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F6C63" w14:textId="77777777" w:rsidR="00064CCB" w:rsidRDefault="00064CCB">
      <w:pPr>
        <w:pStyle w:val="af9"/>
        <w:spacing w:before="1540" w:after="240"/>
        <w:rPr>
          <w:color w:val="5B9BD5" w:themeColor="accent1"/>
        </w:rPr>
      </w:pPr>
    </w:p>
    <w:sdt>
      <w:sdtPr>
        <w:rPr>
          <w:rFonts w:ascii="黑体" w:eastAsia="黑体" w:hAnsi="黑体" w:hint="eastAsia"/>
          <w:b/>
          <w:color w:val="FF0000"/>
          <w:sz w:val="84"/>
          <w:szCs w:val="84"/>
        </w:rPr>
        <w:alias w:val="副标题"/>
        <w:id w:val="328029620"/>
        <w:text/>
      </w:sdtPr>
      <w:sdtEndPr/>
      <w:sdtContent>
        <w:p w14:paraId="6EEE0EDE" w14:textId="796EB928" w:rsidR="00064CCB" w:rsidRPr="00F03A53" w:rsidRDefault="00F03A53">
          <w:pPr>
            <w:pStyle w:val="af9"/>
            <w:jc w:val="center"/>
            <w:rPr>
              <w:rFonts w:ascii="黑体" w:eastAsia="黑体" w:hAnsi="黑体"/>
              <w:b/>
              <w:color w:val="FF0000"/>
              <w:sz w:val="84"/>
              <w:szCs w:val="84"/>
            </w:rPr>
          </w:pPr>
          <w:r w:rsidRPr="00F03A53">
            <w:rPr>
              <w:rFonts w:ascii="黑体" w:eastAsia="黑体" w:hAnsi="黑体" w:hint="eastAsia"/>
              <w:b/>
              <w:color w:val="FF0000"/>
              <w:sz w:val="84"/>
              <w:szCs w:val="84"/>
            </w:rPr>
            <w:t>DCBC-Netlog</w:t>
          </w:r>
        </w:p>
      </w:sdtContent>
    </w:sdt>
    <w:p w14:paraId="3DBD530F" w14:textId="77777777" w:rsidR="00E55668" w:rsidRPr="00F03A53" w:rsidRDefault="00E55668">
      <w:pPr>
        <w:pStyle w:val="af9"/>
        <w:spacing w:before="480"/>
        <w:jc w:val="center"/>
        <w:rPr>
          <w:rFonts w:ascii="黑体" w:eastAsia="黑体" w:hAnsi="黑体"/>
          <w:color w:val="FF0000"/>
          <w:sz w:val="52"/>
          <w:szCs w:val="52"/>
        </w:rPr>
      </w:pPr>
    </w:p>
    <w:p w14:paraId="23283C65" w14:textId="77777777" w:rsidR="00064CCB" w:rsidRPr="00F03A53" w:rsidRDefault="00F973CF">
      <w:pPr>
        <w:pStyle w:val="af9"/>
        <w:spacing w:before="480"/>
        <w:jc w:val="center"/>
        <w:rPr>
          <w:rFonts w:ascii="黑体" w:eastAsia="黑体" w:hAnsi="黑体"/>
          <w:color w:val="FF0000"/>
          <w:sz w:val="52"/>
          <w:szCs w:val="52"/>
        </w:rPr>
      </w:pPr>
      <w:r w:rsidRPr="00F03A53">
        <w:rPr>
          <w:rFonts w:ascii="黑体" w:eastAsia="黑体" w:hAnsi="黑体" w:hint="eastAsia"/>
          <w:color w:val="FF0000"/>
          <w:sz w:val="52"/>
          <w:szCs w:val="52"/>
        </w:rPr>
        <w:t>配置手册</w:t>
      </w:r>
      <w:r w:rsidR="008F41B2" w:rsidRPr="00F03A53">
        <w:rPr>
          <w:rFonts w:ascii="黑体" w:eastAsia="黑体" w:hAnsi="黑体" w:hint="eastAsia"/>
          <w:color w:val="FF0000"/>
          <w:sz w:val="52"/>
          <w:szCs w:val="52"/>
        </w:rPr>
        <w:t>V2.1</w:t>
      </w:r>
    </w:p>
    <w:p w14:paraId="59A1AF47" w14:textId="77777777" w:rsidR="00E55668" w:rsidRPr="00F03A53" w:rsidRDefault="00E55668">
      <w:pPr>
        <w:pStyle w:val="af9"/>
        <w:spacing w:before="480"/>
        <w:jc w:val="center"/>
        <w:rPr>
          <w:rFonts w:ascii="黑体" w:eastAsia="黑体" w:hAnsi="黑体"/>
          <w:color w:val="FF0000"/>
          <w:sz w:val="52"/>
          <w:szCs w:val="52"/>
        </w:rPr>
      </w:pPr>
    </w:p>
    <w:p w14:paraId="2ACE26AA" w14:textId="77777777" w:rsidR="00E55668" w:rsidRPr="00F03A53" w:rsidRDefault="00E55668">
      <w:pPr>
        <w:pStyle w:val="af9"/>
        <w:spacing w:before="480"/>
        <w:jc w:val="center"/>
        <w:rPr>
          <w:rFonts w:ascii="黑体" w:eastAsia="黑体" w:hAnsi="黑体"/>
          <w:color w:val="FF0000"/>
          <w:sz w:val="52"/>
          <w:szCs w:val="52"/>
        </w:rPr>
      </w:pPr>
    </w:p>
    <w:p w14:paraId="41AE0280" w14:textId="24206C02" w:rsidR="00E55668" w:rsidRPr="00F03A53" w:rsidRDefault="00E55668">
      <w:pPr>
        <w:pStyle w:val="af9"/>
        <w:spacing w:before="480"/>
        <w:jc w:val="center"/>
        <w:rPr>
          <w:color w:val="FF0000"/>
          <w:sz w:val="52"/>
          <w:szCs w:val="52"/>
        </w:rPr>
      </w:pPr>
      <w:r w:rsidRPr="00F03A53">
        <w:rPr>
          <w:rFonts w:ascii="黑体" w:eastAsia="黑体" w:hAnsi="黑体" w:hint="eastAsia"/>
          <w:color w:val="FF0000"/>
          <w:sz w:val="52"/>
          <w:szCs w:val="52"/>
        </w:rPr>
        <w:t>20</w:t>
      </w:r>
      <w:r w:rsidR="00895A84" w:rsidRPr="00F03A53">
        <w:rPr>
          <w:rFonts w:ascii="黑体" w:eastAsia="黑体" w:hAnsi="黑体"/>
          <w:color w:val="FF0000"/>
          <w:sz w:val="52"/>
          <w:szCs w:val="52"/>
        </w:rPr>
        <w:t>21</w:t>
      </w:r>
      <w:r w:rsidRPr="00F03A53">
        <w:rPr>
          <w:rFonts w:ascii="黑体" w:eastAsia="黑体" w:hAnsi="黑体" w:hint="eastAsia"/>
          <w:color w:val="FF0000"/>
          <w:sz w:val="52"/>
          <w:szCs w:val="52"/>
        </w:rPr>
        <w:t>.</w:t>
      </w:r>
      <w:r w:rsidR="00895A84" w:rsidRPr="00F03A53">
        <w:rPr>
          <w:rFonts w:ascii="黑体" w:eastAsia="黑体" w:hAnsi="黑体"/>
          <w:color w:val="FF0000"/>
          <w:sz w:val="52"/>
          <w:szCs w:val="52"/>
        </w:rPr>
        <w:t>12</w:t>
      </w:r>
    </w:p>
    <w:p w14:paraId="4BA2D1EC" w14:textId="77777777" w:rsidR="00064CCB" w:rsidRDefault="00F973CF">
      <w:pPr>
        <w:widowControl/>
        <w:spacing w:before="0" w:after="0"/>
        <w:ind w:left="0"/>
        <w:jc w:val="left"/>
      </w:pPr>
      <w:r>
        <w:br w:type="page"/>
      </w:r>
    </w:p>
    <w:p w14:paraId="405C3A61" w14:textId="77777777" w:rsidR="00064CCB" w:rsidRDefault="00F973CF">
      <w:pPr>
        <w:widowControl/>
        <w:spacing w:before="0" w:after="0"/>
        <w:ind w:left="0"/>
        <w:jc w:val="left"/>
      </w:pPr>
      <w:r>
        <w:lastRenderedPageBreak/>
        <w:tab/>
      </w:r>
      <w:r>
        <w:tab/>
      </w:r>
    </w:p>
    <w:sdt>
      <w:sdtPr>
        <w:rPr>
          <w:rFonts w:asciiTheme="minorHAnsi" w:eastAsia="黑体" w:hAnsiTheme="minorHAnsi" w:cstheme="minorBidi"/>
          <w:color w:val="auto"/>
          <w:kern w:val="2"/>
          <w:sz w:val="22"/>
          <w:szCs w:val="21"/>
          <w:lang w:val="zh-CN"/>
        </w:rPr>
        <w:id w:val="1936476862"/>
        <w:docPartObj>
          <w:docPartGallery w:val="Table of Contents"/>
          <w:docPartUnique/>
        </w:docPartObj>
      </w:sdtPr>
      <w:sdtEndPr>
        <w:rPr>
          <w:rFonts w:ascii="Calibri" w:eastAsia="宋体" w:hAnsi="Calibri" w:cs="Times New Roman"/>
          <w:kern w:val="0"/>
          <w:szCs w:val="22"/>
        </w:rPr>
      </w:sdtEndPr>
      <w:sdtContent>
        <w:p w14:paraId="2D386771" w14:textId="77777777" w:rsidR="00064CCB" w:rsidRPr="00FF500B" w:rsidRDefault="00F973CF">
          <w:pPr>
            <w:pStyle w:val="TOC20"/>
            <w:ind w:firstLineChars="200" w:firstLine="440"/>
            <w:jc w:val="center"/>
            <w:rPr>
              <w:color w:val="31849B"/>
            </w:rPr>
          </w:pPr>
          <w:r w:rsidRPr="00FF500B">
            <w:rPr>
              <w:color w:val="31849B"/>
              <w:lang w:val="zh-CN"/>
            </w:rPr>
            <w:t>目</w:t>
          </w:r>
          <w:r w:rsidRPr="00FF500B">
            <w:rPr>
              <w:rFonts w:hint="eastAsia"/>
              <w:color w:val="31849B"/>
              <w:lang w:val="zh-CN"/>
            </w:rPr>
            <w:t xml:space="preserve"> </w:t>
          </w:r>
          <w:r w:rsidRPr="00FF500B">
            <w:rPr>
              <w:color w:val="31849B"/>
              <w:lang w:val="zh-CN"/>
            </w:rPr>
            <w:t xml:space="preserve">  </w:t>
          </w:r>
          <w:r w:rsidRPr="00FF500B">
            <w:rPr>
              <w:color w:val="31849B"/>
              <w:lang w:val="zh-CN"/>
            </w:rPr>
            <w:t>录</w:t>
          </w:r>
        </w:p>
        <w:p w14:paraId="2CD0C4A3" w14:textId="0D0BB7C4" w:rsidR="00F419E9" w:rsidRDefault="00B837FD">
          <w:pPr>
            <w:pStyle w:val="TOC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>
            <w:fldChar w:fldCharType="begin"/>
          </w:r>
          <w:r w:rsidR="00F973CF">
            <w:instrText xml:space="preserve"> TOC \o "1-3" \h \z \u </w:instrText>
          </w:r>
          <w:r>
            <w:fldChar w:fldCharType="separate"/>
          </w:r>
          <w:hyperlink w:anchor="_Toc90061890" w:history="1">
            <w:r w:rsidR="00F419E9" w:rsidRPr="006909DE">
              <w:rPr>
                <w:rStyle w:val="af6"/>
                <w:noProof/>
              </w:rPr>
              <w:t>第</w:t>
            </w:r>
            <w:r w:rsidR="00F419E9" w:rsidRPr="006909DE">
              <w:rPr>
                <w:rStyle w:val="af6"/>
                <w:noProof/>
              </w:rPr>
              <w:t>1</w:t>
            </w:r>
            <w:r w:rsidR="00F419E9" w:rsidRPr="006909DE">
              <w:rPr>
                <w:rStyle w:val="af6"/>
                <w:noProof/>
              </w:rPr>
              <w:t>章</w:t>
            </w:r>
            <w:r w:rsidR="00F419E9" w:rsidRPr="006909DE">
              <w:rPr>
                <w:rStyle w:val="af6"/>
                <w:noProof/>
              </w:rPr>
              <w:t xml:space="preserve"> </w:t>
            </w:r>
            <w:r w:rsidR="00F419E9" w:rsidRPr="006909DE">
              <w:rPr>
                <w:rStyle w:val="af6"/>
                <w:noProof/>
              </w:rPr>
              <w:t>产品概述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_Toc90061890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01473EF" w14:textId="23846815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891" w:history="1">
            <w:r w:rsidR="00F419E9" w:rsidRPr="006909DE">
              <w:rPr>
                <w:rStyle w:val="af6"/>
                <w:noProof/>
              </w:rPr>
              <w:t>1.1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图形界面格式约定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_Toc90061891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BB0860C" w14:textId="2CC83302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892" w:history="1">
            <w:r w:rsidR="00F419E9" w:rsidRPr="006909DE">
              <w:rPr>
                <w:rStyle w:val="af6"/>
                <w:noProof/>
              </w:rPr>
              <w:t>1.2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环境要求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_Toc90061892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E133542" w14:textId="6DAA8848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893" w:history="1">
            <w:r w:rsidR="00F419E9" w:rsidRPr="006909DE">
              <w:rPr>
                <w:rStyle w:val="af6"/>
                <w:noProof/>
              </w:rPr>
              <w:t>1.3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接线方式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_Toc90061893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1EECF9D" w14:textId="41FF2BDE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894" w:history="1">
            <w:r w:rsidR="00F419E9" w:rsidRPr="006909DE">
              <w:rPr>
                <w:rStyle w:val="af6"/>
                <w:noProof/>
              </w:rPr>
              <w:t>1.4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登录设备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_Toc90061894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8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19F7B13" w14:textId="6C4CAFBC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895" w:history="1">
            <w:r w:rsidR="00F419E9" w:rsidRPr="006909DE">
              <w:rPr>
                <w:rStyle w:val="af6"/>
                <w:noProof/>
              </w:rPr>
              <w:t>1.5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刷新</w:t>
            </w:r>
            <w:r w:rsidR="00F419E9" w:rsidRPr="006909DE">
              <w:rPr>
                <w:rStyle w:val="af6"/>
                <w:noProof/>
              </w:rPr>
              <w:t>/</w:t>
            </w:r>
            <w:r w:rsidR="00F419E9" w:rsidRPr="006909DE">
              <w:rPr>
                <w:rStyle w:val="af6"/>
                <w:noProof/>
              </w:rPr>
              <w:t>保存</w:t>
            </w:r>
            <w:r w:rsidR="00F419E9" w:rsidRPr="006909DE">
              <w:rPr>
                <w:rStyle w:val="af6"/>
                <w:noProof/>
              </w:rPr>
              <w:t>/</w:t>
            </w:r>
            <w:r w:rsidR="00F419E9" w:rsidRPr="006909DE">
              <w:rPr>
                <w:rStyle w:val="af6"/>
                <w:noProof/>
              </w:rPr>
              <w:t>注销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_Toc90061895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E4154DB" w14:textId="6C2CC789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896" w:history="1">
            <w:r w:rsidR="00F419E9" w:rsidRPr="006909DE">
              <w:rPr>
                <w:rStyle w:val="af6"/>
                <w:noProof/>
              </w:rPr>
              <w:t>1.6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密码恢复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_Toc90061896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B611DF1" w14:textId="2AE86755" w:rsidR="00F419E9" w:rsidRDefault="00EE47ED">
          <w:pPr>
            <w:pStyle w:val="TOC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897" w:history="1">
            <w:r w:rsidR="00F419E9" w:rsidRPr="006909DE">
              <w:rPr>
                <w:rStyle w:val="af6"/>
                <w:noProof/>
              </w:rPr>
              <w:t>第</w:t>
            </w:r>
            <w:r w:rsidR="00F419E9" w:rsidRPr="006909DE">
              <w:rPr>
                <w:rStyle w:val="af6"/>
                <w:noProof/>
              </w:rPr>
              <w:t>2</w:t>
            </w:r>
            <w:r w:rsidR="00F419E9" w:rsidRPr="006909DE">
              <w:rPr>
                <w:rStyle w:val="af6"/>
                <w:noProof/>
              </w:rPr>
              <w:t>章</w:t>
            </w:r>
            <w:r w:rsidR="00F419E9" w:rsidRPr="006909DE">
              <w:rPr>
                <w:rStyle w:val="af6"/>
                <w:noProof/>
              </w:rPr>
              <w:t xml:space="preserve"> </w:t>
            </w:r>
            <w:r w:rsidR="00F419E9" w:rsidRPr="006909DE">
              <w:rPr>
                <w:rStyle w:val="af6"/>
                <w:noProof/>
              </w:rPr>
              <w:t>设备状态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_Toc90061897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10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4B7D95A" w14:textId="475DB9C5" w:rsidR="00F419E9" w:rsidRDefault="00EE47ED">
          <w:pPr>
            <w:pStyle w:val="TOC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898" w:history="1">
            <w:r w:rsidR="00F419E9" w:rsidRPr="006909DE">
              <w:rPr>
                <w:rStyle w:val="af6"/>
                <w:noProof/>
              </w:rPr>
              <w:t>第</w:t>
            </w:r>
            <w:r w:rsidR="00F419E9" w:rsidRPr="006909DE">
              <w:rPr>
                <w:rStyle w:val="af6"/>
                <w:noProof/>
              </w:rPr>
              <w:t>3</w:t>
            </w:r>
            <w:r w:rsidR="00F419E9" w:rsidRPr="006909DE">
              <w:rPr>
                <w:rStyle w:val="af6"/>
                <w:noProof/>
              </w:rPr>
              <w:t>章</w:t>
            </w:r>
            <w:r w:rsidR="00F419E9" w:rsidRPr="006909DE">
              <w:rPr>
                <w:rStyle w:val="af6"/>
                <w:noProof/>
              </w:rPr>
              <w:t xml:space="preserve"> </w:t>
            </w:r>
            <w:r w:rsidR="00F419E9" w:rsidRPr="006909DE">
              <w:rPr>
                <w:rStyle w:val="af6"/>
                <w:noProof/>
              </w:rPr>
              <w:t>实时监控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_Toc90061898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12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C1A05FF" w14:textId="4DC0FEBC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01" w:history="1">
            <w:r w:rsidR="00F419E9" w:rsidRPr="006909DE">
              <w:rPr>
                <w:rStyle w:val="af6"/>
                <w:noProof/>
              </w:rPr>
              <w:t>3.1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设备资源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_Toc90061901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12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D64D93C" w14:textId="0D140B26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02" w:history="1">
            <w:r w:rsidR="00F419E9" w:rsidRPr="006909DE">
              <w:rPr>
                <w:rStyle w:val="af6"/>
                <w:noProof/>
              </w:rPr>
              <w:t>3.2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物理接口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_Toc90061902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0EEA538" w14:textId="68305695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03" w:history="1">
            <w:r w:rsidR="00F419E9" w:rsidRPr="006909DE">
              <w:rPr>
                <w:rStyle w:val="af6"/>
                <w:noProof/>
              </w:rPr>
              <w:t>3.3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服务监控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_Toc90061903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14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E4527B0" w14:textId="0846FF6D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04" w:history="1">
            <w:r w:rsidR="00F419E9" w:rsidRPr="006909DE">
              <w:rPr>
                <w:rStyle w:val="af6"/>
                <w:noProof/>
              </w:rPr>
              <w:t>3.3.1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服务趋势图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_Toc90061904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14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E107CAE" w14:textId="04CA59D1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05" w:history="1">
            <w:r w:rsidR="00F419E9" w:rsidRPr="006909DE">
              <w:rPr>
                <w:rStyle w:val="af6"/>
                <w:noProof/>
              </w:rPr>
              <w:t>3.3.2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服务组趋势图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_Toc90061905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14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98BEEB5" w14:textId="5C36D88F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06" w:history="1">
            <w:r w:rsidR="00F419E9" w:rsidRPr="006909DE">
              <w:rPr>
                <w:rStyle w:val="af6"/>
                <w:noProof/>
              </w:rPr>
              <w:t>3.3.3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活跃服务统计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_Toc90061906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15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8518B3E" w14:textId="7126847C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07" w:history="1">
            <w:r w:rsidR="00F419E9" w:rsidRPr="006909DE">
              <w:rPr>
                <w:rStyle w:val="af6"/>
                <w:noProof/>
              </w:rPr>
              <w:t>3.3.4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所有服务统计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_Toc90061907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15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B579C2C" w14:textId="79025B1A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08" w:history="1">
            <w:r w:rsidR="00F419E9" w:rsidRPr="006909DE">
              <w:rPr>
                <w:rStyle w:val="af6"/>
                <w:noProof/>
              </w:rPr>
              <w:t>3.4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用户监控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_Toc90061908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16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B0F04DF" w14:textId="03659B29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09" w:history="1">
            <w:r w:rsidR="00F419E9" w:rsidRPr="006909DE">
              <w:rPr>
                <w:rStyle w:val="af6"/>
                <w:noProof/>
              </w:rPr>
              <w:t>3.4.1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流量分析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_Toc90061909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16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A3AC463" w14:textId="242A1E2D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10" w:history="1">
            <w:r w:rsidR="00F419E9" w:rsidRPr="006909DE">
              <w:rPr>
                <w:rStyle w:val="af6"/>
                <w:noProof/>
              </w:rPr>
              <w:t>3.4.2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活跃会话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_Toc90061910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B8D00F3" w14:textId="73DB1B2C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11" w:history="1">
            <w:r w:rsidR="00F419E9" w:rsidRPr="006909DE">
              <w:rPr>
                <w:rStyle w:val="af6"/>
                <w:noProof/>
              </w:rPr>
              <w:t>3.5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实时攻击日志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_Toc90061911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B6A5534" w14:textId="7C6A210F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12" w:history="1">
            <w:r w:rsidR="00F419E9" w:rsidRPr="006909DE">
              <w:rPr>
                <w:rStyle w:val="af6"/>
                <w:noProof/>
              </w:rPr>
              <w:t>3.6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待处理风险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_Toc90061912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18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9536728" w14:textId="4F37F767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13" w:history="1">
            <w:r w:rsidR="00F419E9" w:rsidRPr="006909DE">
              <w:rPr>
                <w:rStyle w:val="af6"/>
                <w:noProof/>
              </w:rPr>
              <w:t>3.7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在线用户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_Toc90061913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F6FD84F" w14:textId="2BA31C54" w:rsidR="00F419E9" w:rsidRDefault="00EE47ED">
          <w:pPr>
            <w:pStyle w:val="TOC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14" w:history="1">
            <w:r w:rsidR="00F419E9" w:rsidRPr="006909DE">
              <w:rPr>
                <w:rStyle w:val="af6"/>
                <w:noProof/>
              </w:rPr>
              <w:t>第</w:t>
            </w:r>
            <w:r w:rsidR="00F419E9" w:rsidRPr="006909DE">
              <w:rPr>
                <w:rStyle w:val="af6"/>
                <w:noProof/>
              </w:rPr>
              <w:t>4</w:t>
            </w:r>
            <w:r w:rsidR="00F419E9" w:rsidRPr="006909DE">
              <w:rPr>
                <w:rStyle w:val="af6"/>
                <w:noProof/>
              </w:rPr>
              <w:t>章</w:t>
            </w:r>
            <w:r w:rsidR="00F419E9" w:rsidRPr="006909DE">
              <w:rPr>
                <w:rStyle w:val="af6"/>
                <w:noProof/>
              </w:rPr>
              <w:t xml:space="preserve"> </w:t>
            </w:r>
            <w:r w:rsidR="00F419E9" w:rsidRPr="006909DE">
              <w:rPr>
                <w:rStyle w:val="af6"/>
                <w:noProof/>
              </w:rPr>
              <w:t>系统对象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_Toc90061914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0CA1D9A" w14:textId="42BDB047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16" w:history="1">
            <w:r w:rsidR="00F419E9" w:rsidRPr="006909DE">
              <w:rPr>
                <w:rStyle w:val="af6"/>
                <w:noProof/>
              </w:rPr>
              <w:t>4.1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网络服务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_Toc90061916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4DE5AB0" w14:textId="59EF32E0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17" w:history="1">
            <w:r w:rsidR="00F419E9" w:rsidRPr="006909DE">
              <w:rPr>
                <w:rStyle w:val="af6"/>
                <w:noProof/>
              </w:rPr>
              <w:t>4.1.1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自定义普通服务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_Toc90061917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149DF30" w14:textId="7388766B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18" w:history="1">
            <w:r w:rsidR="00F419E9" w:rsidRPr="006909DE">
              <w:rPr>
                <w:rStyle w:val="af6"/>
                <w:noProof/>
              </w:rPr>
              <w:t>4.1.2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自定义特征识别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_Toc90061918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22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A0418B2" w14:textId="0091BC6B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19" w:history="1">
            <w:r w:rsidR="00F419E9" w:rsidRPr="006909DE">
              <w:rPr>
                <w:rStyle w:val="af6"/>
                <w:noProof/>
              </w:rPr>
              <w:t>4.1.3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自定义论坛</w:t>
            </w:r>
            <w:r w:rsidR="00F419E9" w:rsidRPr="006909DE">
              <w:rPr>
                <w:rStyle w:val="af6"/>
                <w:noProof/>
              </w:rPr>
              <w:t>/</w:t>
            </w:r>
            <w:r w:rsidR="00F419E9" w:rsidRPr="006909DE">
              <w:rPr>
                <w:rStyle w:val="af6"/>
                <w:noProof/>
              </w:rPr>
              <w:t>网评特征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_Toc90061919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A34197D" w14:textId="57D24403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20" w:history="1">
            <w:r w:rsidR="00F419E9" w:rsidRPr="006909DE">
              <w:rPr>
                <w:rStyle w:val="af6"/>
                <w:noProof/>
              </w:rPr>
              <w:t>4.1.4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协议剥离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_Toc90061920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24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BC2AC6C" w14:textId="49A521D1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21" w:history="1">
            <w:r w:rsidR="00F419E9" w:rsidRPr="006909DE">
              <w:rPr>
                <w:rStyle w:val="af6"/>
                <w:noProof/>
              </w:rPr>
              <w:t>4.2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URL</w:t>
            </w:r>
            <w:r w:rsidR="00F419E9" w:rsidRPr="006909DE">
              <w:rPr>
                <w:rStyle w:val="af6"/>
                <w:noProof/>
              </w:rPr>
              <w:t>库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_Toc90061921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25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65D872B" w14:textId="4420A21E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22" w:history="1">
            <w:r w:rsidR="00F419E9" w:rsidRPr="006909DE">
              <w:rPr>
                <w:rStyle w:val="af6"/>
                <w:noProof/>
              </w:rPr>
              <w:t>4.3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地址簿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_Toc90061922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26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D1777F4" w14:textId="12351BF3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23" w:history="1">
            <w:r w:rsidR="00F419E9" w:rsidRPr="006909DE">
              <w:rPr>
                <w:rStyle w:val="af6"/>
                <w:noProof/>
              </w:rPr>
              <w:t>4.4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时间计划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_Toc90061923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7861A4BA" w14:textId="582FF6B8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24" w:history="1">
            <w:r w:rsidR="00F419E9" w:rsidRPr="006909DE">
              <w:rPr>
                <w:rStyle w:val="af6"/>
                <w:noProof/>
              </w:rPr>
              <w:t>4.5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关键字组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_Toc90061924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4F972A6" w14:textId="537726B1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25" w:history="1">
            <w:r w:rsidR="00F419E9" w:rsidRPr="006909DE">
              <w:rPr>
                <w:rStyle w:val="af6"/>
                <w:noProof/>
              </w:rPr>
              <w:t>4.6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文件类型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_Toc90061925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30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0B0268C" w14:textId="2923FF23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26" w:history="1">
            <w:r w:rsidR="00F419E9" w:rsidRPr="006909DE">
              <w:rPr>
                <w:rStyle w:val="af6"/>
                <w:noProof/>
              </w:rPr>
              <w:t>4.7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域名组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_Toc90061926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31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0C36CFB" w14:textId="0FA0643D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27" w:history="1">
            <w:r w:rsidR="00F419E9" w:rsidRPr="006909DE">
              <w:rPr>
                <w:rStyle w:val="af6"/>
                <w:noProof/>
              </w:rPr>
              <w:t>4.8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_Toc90061927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31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5E3EA4F" w14:textId="3E095431" w:rsidR="00F419E9" w:rsidRDefault="00EE47ED">
          <w:pPr>
            <w:pStyle w:val="TOC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28" w:history="1">
            <w:r w:rsidR="00F419E9" w:rsidRPr="006909DE">
              <w:rPr>
                <w:rStyle w:val="af6"/>
                <w:noProof/>
              </w:rPr>
              <w:t>第</w:t>
            </w:r>
            <w:r w:rsidR="00F419E9" w:rsidRPr="006909DE">
              <w:rPr>
                <w:rStyle w:val="af6"/>
                <w:noProof/>
              </w:rPr>
              <w:t>5</w:t>
            </w:r>
            <w:r w:rsidR="00F419E9" w:rsidRPr="006909DE">
              <w:rPr>
                <w:rStyle w:val="af6"/>
                <w:noProof/>
              </w:rPr>
              <w:t>章</w:t>
            </w:r>
            <w:r w:rsidR="00F419E9" w:rsidRPr="006909DE">
              <w:rPr>
                <w:rStyle w:val="af6"/>
                <w:noProof/>
              </w:rPr>
              <w:t xml:space="preserve"> </w:t>
            </w:r>
            <w:r w:rsidR="00F419E9" w:rsidRPr="006909DE">
              <w:rPr>
                <w:rStyle w:val="af6"/>
                <w:noProof/>
              </w:rPr>
              <w:t>网络配置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_Toc90061928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33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73A0C4E5" w14:textId="0AB04802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30" w:history="1">
            <w:r w:rsidR="00F419E9" w:rsidRPr="006909DE">
              <w:rPr>
                <w:rStyle w:val="af6"/>
                <w:noProof/>
              </w:rPr>
              <w:t>5.1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接口配置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_Toc90061930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33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79AE6A1E" w14:textId="4F76EB8A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31" w:history="1">
            <w:r w:rsidR="00F419E9" w:rsidRPr="006909DE">
              <w:rPr>
                <w:rStyle w:val="af6"/>
                <w:noProof/>
                <w:kern w:val="0"/>
              </w:rPr>
              <w:t>5.1.1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物理接口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_Toc90061931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33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329F484" w14:textId="79E21F77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32" w:history="1">
            <w:r w:rsidR="00F419E9" w:rsidRPr="006909DE">
              <w:rPr>
                <w:rStyle w:val="af6"/>
                <w:noProof/>
              </w:rPr>
              <w:t>5.1.2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网桥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_Toc90061932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34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B9629EB" w14:textId="38C69849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33" w:history="1">
            <w:r w:rsidR="00F419E9" w:rsidRPr="006909DE">
              <w:rPr>
                <w:rStyle w:val="af6"/>
                <w:noProof/>
              </w:rPr>
              <w:t>5.1.3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链路聚合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_Toc90061933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35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7AD2FE86" w14:textId="3E7E1C76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34" w:history="1">
            <w:r w:rsidR="00F419E9" w:rsidRPr="006909DE">
              <w:rPr>
                <w:rStyle w:val="af6"/>
                <w:noProof/>
              </w:rPr>
              <w:t>5.1.4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VLAN</w:t>
            </w:r>
            <w:r w:rsidR="00F419E9" w:rsidRPr="006909DE">
              <w:rPr>
                <w:rStyle w:val="af6"/>
                <w:noProof/>
              </w:rPr>
              <w:t>接口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_Toc90061934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36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B7B5916" w14:textId="21B671BD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35" w:history="1">
            <w:r w:rsidR="00F419E9" w:rsidRPr="006909DE">
              <w:rPr>
                <w:rStyle w:val="af6"/>
                <w:noProof/>
              </w:rPr>
              <w:t>5.2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安全区域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_Toc90061935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37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61564F4" w14:textId="5BB7FE24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36" w:history="1">
            <w:r w:rsidR="00F419E9" w:rsidRPr="006909DE">
              <w:rPr>
                <w:rStyle w:val="af6"/>
                <w:noProof/>
              </w:rPr>
              <w:t>5.3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配置</w:t>
            </w:r>
            <w:r w:rsidR="00F419E9" w:rsidRPr="006909DE">
              <w:rPr>
                <w:rStyle w:val="af6"/>
                <w:noProof/>
              </w:rPr>
              <w:t>IP</w:t>
            </w:r>
            <w:r w:rsidR="00F419E9" w:rsidRPr="006909DE">
              <w:rPr>
                <w:rStyle w:val="af6"/>
                <w:noProof/>
              </w:rPr>
              <w:t>地址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_Toc90061936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39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DCEB4D0" w14:textId="473615B2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37" w:history="1">
            <w:r w:rsidR="00F419E9" w:rsidRPr="006909DE">
              <w:rPr>
                <w:rStyle w:val="af6"/>
                <w:noProof/>
              </w:rPr>
              <w:t>5.4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链路对象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_Toc90061937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40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DFB770B" w14:textId="3AF6BB97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38" w:history="1">
            <w:r w:rsidR="00F419E9" w:rsidRPr="006909DE">
              <w:rPr>
                <w:rStyle w:val="af6"/>
                <w:noProof/>
              </w:rPr>
              <w:t>5.5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静态路由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_Toc90061938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41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3128E8E" w14:textId="7C8A5309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39" w:history="1">
            <w:r w:rsidR="00F419E9" w:rsidRPr="006909DE">
              <w:rPr>
                <w:rStyle w:val="af6"/>
                <w:noProof/>
              </w:rPr>
              <w:t>5.5.1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IPv4</w:t>
            </w:r>
            <w:r w:rsidR="00F419E9" w:rsidRPr="006909DE">
              <w:rPr>
                <w:rStyle w:val="af6"/>
                <w:noProof/>
              </w:rPr>
              <w:t>静态路由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_Toc90061939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41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79F3A1D8" w14:textId="6420409B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40" w:history="1">
            <w:r w:rsidR="00F419E9" w:rsidRPr="006909DE">
              <w:rPr>
                <w:rStyle w:val="af6"/>
                <w:noProof/>
              </w:rPr>
              <w:t>5.5.2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IPv6</w:t>
            </w:r>
            <w:r w:rsidR="00F419E9" w:rsidRPr="006909DE">
              <w:rPr>
                <w:rStyle w:val="af6"/>
                <w:noProof/>
              </w:rPr>
              <w:t>静态路由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_Toc90061940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43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294C785" w14:textId="43C3CF9E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41" w:history="1">
            <w:r w:rsidR="00F419E9" w:rsidRPr="006909DE">
              <w:rPr>
                <w:rStyle w:val="af6"/>
                <w:noProof/>
              </w:rPr>
              <w:t>5.6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策略路由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_Toc90061941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44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70B70105" w14:textId="51CDCB23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42" w:history="1">
            <w:r w:rsidR="00F419E9" w:rsidRPr="006909DE">
              <w:rPr>
                <w:rStyle w:val="af6"/>
                <w:noProof/>
              </w:rPr>
              <w:t>5.6.1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IPV4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_Toc90061942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44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7AF1680" w14:textId="11B7FD36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43" w:history="1">
            <w:r w:rsidR="00F419E9" w:rsidRPr="006909DE">
              <w:rPr>
                <w:rStyle w:val="af6"/>
                <w:noProof/>
              </w:rPr>
              <w:t>5.6.2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IPv6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_Toc90061943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51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2FF05BD" w14:textId="521B01D0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44" w:history="1">
            <w:r w:rsidR="00F419E9" w:rsidRPr="006909DE">
              <w:rPr>
                <w:rStyle w:val="af6"/>
                <w:noProof/>
              </w:rPr>
              <w:t>5.7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OSPF</w:t>
            </w:r>
            <w:r w:rsidR="00F419E9" w:rsidRPr="006909DE">
              <w:rPr>
                <w:rStyle w:val="af6"/>
                <w:noProof/>
              </w:rPr>
              <w:t>路由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_Toc90061944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59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C8C0A50" w14:textId="462B6C3F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45" w:history="1">
            <w:r w:rsidR="00F419E9" w:rsidRPr="006909DE">
              <w:rPr>
                <w:rStyle w:val="af6"/>
                <w:noProof/>
              </w:rPr>
              <w:t>5.7.1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网络配置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_Toc90061945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59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374730F" w14:textId="2FC610CE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46" w:history="1">
            <w:r w:rsidR="00F419E9" w:rsidRPr="006909DE">
              <w:rPr>
                <w:rStyle w:val="af6"/>
                <w:noProof/>
              </w:rPr>
              <w:t>5.7.2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接口配置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_Toc90061946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60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56ED1AD" w14:textId="373C5DE3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47" w:history="1">
            <w:r w:rsidR="00F419E9" w:rsidRPr="006909DE">
              <w:rPr>
                <w:rStyle w:val="af6"/>
                <w:noProof/>
              </w:rPr>
              <w:t>5.7.3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参数配置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_Toc90061947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61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76EC1C5" w14:textId="1F43DB04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48" w:history="1">
            <w:r w:rsidR="00F419E9" w:rsidRPr="006909DE">
              <w:rPr>
                <w:rStyle w:val="af6"/>
                <w:noProof/>
              </w:rPr>
              <w:t>5.7.4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虚链路配置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_Toc90061948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62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F0CA04C" w14:textId="1701D726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49" w:history="1">
            <w:r w:rsidR="00F419E9" w:rsidRPr="006909DE">
              <w:rPr>
                <w:rStyle w:val="af6"/>
                <w:noProof/>
              </w:rPr>
              <w:t>5.7.5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信息显示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_Toc90061949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63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26E5582" w14:textId="10FC024B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50" w:history="1">
            <w:r w:rsidR="00F419E9" w:rsidRPr="006909DE">
              <w:rPr>
                <w:rStyle w:val="af6"/>
                <w:noProof/>
              </w:rPr>
              <w:t>5.8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RIP</w:t>
            </w:r>
            <w:r w:rsidR="00F419E9" w:rsidRPr="006909DE">
              <w:rPr>
                <w:rStyle w:val="af6"/>
                <w:noProof/>
              </w:rPr>
              <w:t>路由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_Toc90061950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66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DD32429" w14:textId="22A36876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51" w:history="1">
            <w:r w:rsidR="00F419E9" w:rsidRPr="006909DE">
              <w:rPr>
                <w:rStyle w:val="af6"/>
                <w:noProof/>
              </w:rPr>
              <w:t>5.8.1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 xml:space="preserve">RIP </w:t>
            </w:r>
            <w:r w:rsidR="00F419E9" w:rsidRPr="006909DE">
              <w:rPr>
                <w:rStyle w:val="af6"/>
                <w:noProof/>
              </w:rPr>
              <w:t>网络配置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_Toc90061951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66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81EFAC2" w14:textId="52A5CF91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52" w:history="1">
            <w:r w:rsidR="00F419E9" w:rsidRPr="006909DE">
              <w:rPr>
                <w:rStyle w:val="af6"/>
                <w:noProof/>
              </w:rPr>
              <w:t>5.8.2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 xml:space="preserve">RIP </w:t>
            </w:r>
            <w:r w:rsidR="00F419E9" w:rsidRPr="006909DE">
              <w:rPr>
                <w:rStyle w:val="af6"/>
                <w:noProof/>
              </w:rPr>
              <w:t>接口配置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_Toc90061952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66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786B15A" w14:textId="12E5FC71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53" w:history="1">
            <w:r w:rsidR="00F419E9" w:rsidRPr="006909DE">
              <w:rPr>
                <w:rStyle w:val="af6"/>
                <w:noProof/>
              </w:rPr>
              <w:t>5.8.3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 xml:space="preserve">RIP </w:t>
            </w:r>
            <w:r w:rsidR="00F419E9" w:rsidRPr="006909DE">
              <w:rPr>
                <w:rStyle w:val="af6"/>
                <w:noProof/>
              </w:rPr>
              <w:t>参数配置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_Toc90061953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67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54EB179" w14:textId="25B14B72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54" w:history="1">
            <w:r w:rsidR="00F419E9" w:rsidRPr="006909DE">
              <w:rPr>
                <w:rStyle w:val="af6"/>
                <w:noProof/>
              </w:rPr>
              <w:t>5.8.4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 xml:space="preserve">RIP </w:t>
            </w:r>
            <w:r w:rsidR="00F419E9" w:rsidRPr="006909DE">
              <w:rPr>
                <w:rStyle w:val="af6"/>
                <w:noProof/>
              </w:rPr>
              <w:t>信息显示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_Toc90061954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68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6FB3863" w14:textId="22FA1FA9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55" w:history="1">
            <w:r w:rsidR="00F419E9" w:rsidRPr="006909DE">
              <w:rPr>
                <w:rStyle w:val="af6"/>
                <w:noProof/>
              </w:rPr>
              <w:t>5.9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DNS</w:t>
            </w:r>
            <w:r w:rsidR="00F419E9" w:rsidRPr="006909DE">
              <w:rPr>
                <w:rStyle w:val="af6"/>
                <w:noProof/>
              </w:rPr>
              <w:t>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_Toc90061955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69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EAF081B" w14:textId="310452C3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56" w:history="1">
            <w:r w:rsidR="00F419E9" w:rsidRPr="006909DE">
              <w:rPr>
                <w:rStyle w:val="af6"/>
                <w:noProof/>
              </w:rPr>
              <w:t>5.9.1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IPv4 DNS</w:t>
            </w:r>
            <w:r w:rsidR="00F419E9" w:rsidRPr="006909DE">
              <w:rPr>
                <w:rStyle w:val="af6"/>
                <w:noProof/>
              </w:rPr>
              <w:t>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_Toc90061956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69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BD6BAFD" w14:textId="398CB85A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57" w:history="1">
            <w:r w:rsidR="00F419E9" w:rsidRPr="006909DE">
              <w:rPr>
                <w:rStyle w:val="af6"/>
                <w:noProof/>
              </w:rPr>
              <w:t>5.9.2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IPv6 DNS</w:t>
            </w:r>
            <w:r w:rsidR="00F419E9" w:rsidRPr="006909DE">
              <w:rPr>
                <w:rStyle w:val="af6"/>
                <w:noProof/>
              </w:rPr>
              <w:t>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_Toc90061957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69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7D06B2E" w14:textId="7A1D52B1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58" w:history="1">
            <w:r w:rsidR="00F419E9" w:rsidRPr="006909DE">
              <w:rPr>
                <w:rStyle w:val="af6"/>
                <w:noProof/>
              </w:rPr>
              <w:t>5.10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DDNS</w:t>
            </w:r>
            <w:r w:rsidR="00F419E9" w:rsidRPr="006909DE">
              <w:rPr>
                <w:rStyle w:val="af6"/>
                <w:noProof/>
              </w:rPr>
              <w:t>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_Toc90061958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70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1AC9384" w14:textId="129B8E5B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59" w:history="1">
            <w:r w:rsidR="00F419E9" w:rsidRPr="006909DE">
              <w:rPr>
                <w:rStyle w:val="af6"/>
                <w:noProof/>
              </w:rPr>
              <w:t>5.11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智能</w:t>
            </w:r>
            <w:r w:rsidR="00F419E9" w:rsidRPr="006909DE">
              <w:rPr>
                <w:rStyle w:val="af6"/>
                <w:noProof/>
              </w:rPr>
              <w:t>DNS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_Toc90061959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71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4A3CD39" w14:textId="0B3D706A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60" w:history="1">
            <w:r w:rsidR="00F419E9" w:rsidRPr="006909DE">
              <w:rPr>
                <w:rStyle w:val="af6"/>
                <w:noProof/>
              </w:rPr>
              <w:t>5.11.1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全局配置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_Toc90061960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71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B04EC3C" w14:textId="63599188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61" w:history="1">
            <w:r w:rsidR="00F419E9" w:rsidRPr="006909DE">
              <w:rPr>
                <w:rStyle w:val="af6"/>
                <w:noProof/>
              </w:rPr>
              <w:t>5.11.2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线路配置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_Toc90061961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72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76E7932F" w14:textId="4C35696F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62" w:history="1">
            <w:r w:rsidR="00F419E9" w:rsidRPr="006909DE">
              <w:rPr>
                <w:rStyle w:val="af6"/>
                <w:noProof/>
              </w:rPr>
              <w:t>5.11.3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均衡策略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_Toc90061962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73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D0666AA" w14:textId="337D5B27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63" w:history="1">
            <w:r w:rsidR="00F419E9" w:rsidRPr="006909DE">
              <w:rPr>
                <w:rStyle w:val="af6"/>
                <w:noProof/>
              </w:rPr>
              <w:t>5.11.4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DNS</w:t>
            </w:r>
            <w:r w:rsidR="00F419E9" w:rsidRPr="006909DE">
              <w:rPr>
                <w:rStyle w:val="af6"/>
                <w:noProof/>
              </w:rPr>
              <w:t>策略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_Toc90061963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74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99D5382" w14:textId="53A7F807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64" w:history="1">
            <w:r w:rsidR="00F419E9" w:rsidRPr="006909DE">
              <w:rPr>
                <w:rStyle w:val="af6"/>
                <w:noProof/>
              </w:rPr>
              <w:t>5.12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ARP</w:t>
            </w:r>
            <w:r w:rsidR="00F419E9" w:rsidRPr="006909DE">
              <w:rPr>
                <w:rStyle w:val="af6"/>
                <w:noProof/>
              </w:rPr>
              <w:t>表</w:t>
            </w:r>
            <w:r w:rsidR="00F419E9" w:rsidRPr="006909DE">
              <w:rPr>
                <w:rStyle w:val="af6"/>
                <w:noProof/>
              </w:rPr>
              <w:t>/</w:t>
            </w:r>
            <w:r w:rsidR="00F419E9" w:rsidRPr="006909DE">
              <w:rPr>
                <w:rStyle w:val="af6"/>
                <w:noProof/>
              </w:rPr>
              <w:t>邻居表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_Toc90061964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77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3999491" w14:textId="01CC3CB1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65" w:history="1">
            <w:r w:rsidR="00F419E9" w:rsidRPr="006909DE">
              <w:rPr>
                <w:rStyle w:val="af6"/>
                <w:noProof/>
              </w:rPr>
              <w:t>5.13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DHCP</w:t>
            </w:r>
            <w:r w:rsidR="00F419E9" w:rsidRPr="006909DE">
              <w:rPr>
                <w:rStyle w:val="af6"/>
                <w:noProof/>
              </w:rPr>
              <w:t>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_Toc90061965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78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5E55F8F" w14:textId="007D40E3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66" w:history="1">
            <w:r w:rsidR="00F419E9" w:rsidRPr="006909DE">
              <w:rPr>
                <w:rStyle w:val="af6"/>
                <w:noProof/>
              </w:rPr>
              <w:t>5.13.1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基本参数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_Toc90061966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78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B8FC579" w14:textId="2BA56395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67" w:history="1">
            <w:r w:rsidR="00F419E9" w:rsidRPr="006909DE">
              <w:rPr>
                <w:rStyle w:val="af6"/>
                <w:noProof/>
              </w:rPr>
              <w:t>5.13.2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DHCP</w:t>
            </w:r>
            <w:r w:rsidR="00F419E9" w:rsidRPr="006909DE">
              <w:rPr>
                <w:rStyle w:val="af6"/>
                <w:noProof/>
              </w:rPr>
              <w:t>中继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_Toc90061967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79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597623D" w14:textId="3B7F7E50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68" w:history="1">
            <w:r w:rsidR="00F419E9" w:rsidRPr="006909DE">
              <w:rPr>
                <w:rStyle w:val="af6"/>
                <w:noProof/>
              </w:rPr>
              <w:t>5.13.3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已分配</w:t>
            </w:r>
            <w:r w:rsidR="00F419E9" w:rsidRPr="006909DE">
              <w:rPr>
                <w:rStyle w:val="af6"/>
                <w:noProof/>
              </w:rPr>
              <w:t>IP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_Toc90061968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80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BA0893D" w14:textId="2EE6664D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69" w:history="1">
            <w:r w:rsidR="00F419E9" w:rsidRPr="006909DE">
              <w:rPr>
                <w:rStyle w:val="af6"/>
                <w:noProof/>
              </w:rPr>
              <w:t>5.14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DHCPv6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_Toc90061969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80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8BDC327" w14:textId="1AEC5D5C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70" w:history="1">
            <w:r w:rsidR="00F419E9" w:rsidRPr="006909DE">
              <w:rPr>
                <w:rStyle w:val="af6"/>
                <w:noProof/>
              </w:rPr>
              <w:t>5.15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代理配置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_Toc90061970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81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2F4686A" w14:textId="079B7C72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71" w:history="1">
            <w:r w:rsidR="00F419E9" w:rsidRPr="006909DE">
              <w:rPr>
                <w:rStyle w:val="af6"/>
                <w:noProof/>
              </w:rPr>
              <w:t>5.16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IPSec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_Toc90061971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84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5567BA8" w14:textId="03F0EC29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72" w:history="1">
            <w:r w:rsidR="00F419E9" w:rsidRPr="006909DE">
              <w:rPr>
                <w:rStyle w:val="af6"/>
                <w:noProof/>
              </w:rPr>
              <w:t>5.16.1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IPSec</w:t>
            </w:r>
            <w:r w:rsidR="00F419E9" w:rsidRPr="006909DE">
              <w:rPr>
                <w:rStyle w:val="af6"/>
                <w:noProof/>
              </w:rPr>
              <w:t>隧道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_Toc90061972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84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1D2AB01" w14:textId="427605B4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73" w:history="1">
            <w:r w:rsidR="00F419E9" w:rsidRPr="006909DE">
              <w:rPr>
                <w:rStyle w:val="af6"/>
                <w:noProof/>
              </w:rPr>
              <w:t>5.16.2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IPSec</w:t>
            </w:r>
            <w:r w:rsidR="00F419E9" w:rsidRPr="006909DE">
              <w:rPr>
                <w:rStyle w:val="af6"/>
                <w:noProof/>
              </w:rPr>
              <w:t>规则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_Toc90061973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85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9F73070" w14:textId="607A5D52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74" w:history="1">
            <w:r w:rsidR="00F419E9" w:rsidRPr="006909DE">
              <w:rPr>
                <w:rStyle w:val="af6"/>
                <w:noProof/>
              </w:rPr>
              <w:t>5.17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PPTP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_Toc90061974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86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B0A01D1" w14:textId="7982D4C4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75" w:history="1">
            <w:r w:rsidR="00F419E9" w:rsidRPr="006909DE">
              <w:rPr>
                <w:rStyle w:val="af6"/>
                <w:noProof/>
              </w:rPr>
              <w:t>5.18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L2TP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_Toc90061975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87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9F4938F" w14:textId="39BF0690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76" w:history="1">
            <w:r w:rsidR="00F419E9" w:rsidRPr="006909DE">
              <w:rPr>
                <w:rStyle w:val="af6"/>
                <w:noProof/>
              </w:rPr>
              <w:t>5.19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VPN</w:t>
            </w:r>
            <w:r w:rsidR="00F419E9" w:rsidRPr="006909DE">
              <w:rPr>
                <w:rStyle w:val="af6"/>
                <w:noProof/>
              </w:rPr>
              <w:t>用户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_Toc90061976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88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6CD8641" w14:textId="5D1633E2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77" w:history="1">
            <w:r w:rsidR="00F419E9" w:rsidRPr="006909DE">
              <w:rPr>
                <w:rStyle w:val="af6"/>
                <w:noProof/>
              </w:rPr>
              <w:t>5.20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SSL VPN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_Toc90061977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89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5A43306" w14:textId="0E5355F6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78" w:history="1">
            <w:r w:rsidR="00F419E9" w:rsidRPr="006909DE">
              <w:rPr>
                <w:rStyle w:val="af6"/>
                <w:noProof/>
              </w:rPr>
              <w:t>5.20.1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SSL</w:t>
            </w:r>
            <w:r w:rsidR="00F419E9" w:rsidRPr="006909DE">
              <w:rPr>
                <w:rStyle w:val="af6"/>
                <w:noProof/>
              </w:rPr>
              <w:t>设置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_Toc90061978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89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74624A0" w14:textId="77E07EB8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79" w:history="1">
            <w:r w:rsidR="00F419E9" w:rsidRPr="006909DE">
              <w:rPr>
                <w:rStyle w:val="af6"/>
                <w:noProof/>
              </w:rPr>
              <w:t>5.20.2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SSL</w:t>
            </w:r>
            <w:r w:rsidR="00F419E9" w:rsidRPr="006909DE">
              <w:rPr>
                <w:rStyle w:val="af6"/>
                <w:noProof/>
              </w:rPr>
              <w:t>用户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_Toc90061979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90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BEC24FD" w14:textId="1F95E291" w:rsidR="00F419E9" w:rsidRDefault="00EE47ED">
          <w:pPr>
            <w:pStyle w:val="TOC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80" w:history="1">
            <w:r w:rsidR="00F419E9" w:rsidRPr="006909DE">
              <w:rPr>
                <w:rStyle w:val="af6"/>
                <w:noProof/>
              </w:rPr>
              <w:t>第</w:t>
            </w:r>
            <w:r w:rsidR="00F419E9" w:rsidRPr="006909DE">
              <w:rPr>
                <w:rStyle w:val="af6"/>
                <w:noProof/>
              </w:rPr>
              <w:t>6</w:t>
            </w:r>
            <w:r w:rsidR="00F419E9" w:rsidRPr="006909DE">
              <w:rPr>
                <w:rStyle w:val="af6"/>
                <w:noProof/>
              </w:rPr>
              <w:t>章</w:t>
            </w:r>
            <w:r w:rsidR="00F419E9" w:rsidRPr="006909DE">
              <w:rPr>
                <w:rStyle w:val="af6"/>
                <w:noProof/>
              </w:rPr>
              <w:t xml:space="preserve"> </w:t>
            </w:r>
            <w:r w:rsidR="00F419E9" w:rsidRPr="006909DE">
              <w:rPr>
                <w:rStyle w:val="af6"/>
                <w:noProof/>
              </w:rPr>
              <w:t>防火墙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_Toc90061980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91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D53B9A1" w14:textId="5E01BD4C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82" w:history="1">
            <w:r w:rsidR="00F419E9" w:rsidRPr="006909DE">
              <w:rPr>
                <w:rStyle w:val="af6"/>
                <w:noProof/>
              </w:rPr>
              <w:t>6.1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安全策略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_Toc90061982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91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005266A" w14:textId="216BF91C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83" w:history="1">
            <w:r w:rsidR="00F419E9" w:rsidRPr="006909DE">
              <w:rPr>
                <w:rStyle w:val="af6"/>
                <w:noProof/>
              </w:rPr>
              <w:t>6.2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应用控制策略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_Toc90061983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93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09F6A95" w14:textId="6B0212D9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84" w:history="1">
            <w:r w:rsidR="00F419E9" w:rsidRPr="006909DE">
              <w:rPr>
                <w:rStyle w:val="af6"/>
                <w:noProof/>
              </w:rPr>
              <w:t>6.2.1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URL</w:t>
            </w:r>
            <w:r w:rsidR="00F419E9" w:rsidRPr="006909DE">
              <w:rPr>
                <w:rStyle w:val="af6"/>
                <w:noProof/>
              </w:rPr>
              <w:t>过滤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_Toc90061984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94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7EC880D6" w14:textId="2E5ABCF6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85" w:history="1">
            <w:r w:rsidR="00F419E9" w:rsidRPr="006909DE">
              <w:rPr>
                <w:rStyle w:val="af6"/>
                <w:noProof/>
              </w:rPr>
              <w:t>6.2.2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关键字过滤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_Toc90061985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95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D03801C" w14:textId="1FE5373A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86" w:history="1">
            <w:r w:rsidR="00F419E9" w:rsidRPr="006909DE">
              <w:rPr>
                <w:rStyle w:val="af6"/>
                <w:noProof/>
              </w:rPr>
              <w:t>6.2.3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文件传输过滤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_Toc90061986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97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A56ACFB" w14:textId="5B9E7265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87" w:history="1">
            <w:r w:rsidR="00F419E9" w:rsidRPr="006909DE">
              <w:rPr>
                <w:rStyle w:val="af6"/>
                <w:noProof/>
              </w:rPr>
              <w:t>6.2.4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邮件过滤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_Toc90061987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98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A36E7EF" w14:textId="69FD917B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88" w:history="1">
            <w:r w:rsidR="00F419E9" w:rsidRPr="006909DE">
              <w:rPr>
                <w:rStyle w:val="af6"/>
                <w:noProof/>
              </w:rPr>
              <w:t>6.2.5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SSL</w:t>
            </w:r>
            <w:r w:rsidR="00F419E9" w:rsidRPr="006909DE">
              <w:rPr>
                <w:rStyle w:val="af6"/>
                <w:noProof/>
              </w:rPr>
              <w:t>管理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_Toc90061988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101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76C91FF" w14:textId="5AA3571D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89" w:history="1">
            <w:r w:rsidR="00F419E9" w:rsidRPr="006909DE">
              <w:rPr>
                <w:rStyle w:val="af6"/>
                <w:noProof/>
              </w:rPr>
              <w:t>6.2.6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其他类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_Toc90061989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102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B2992C4" w14:textId="03A7A648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90" w:history="1">
            <w:r w:rsidR="00F419E9" w:rsidRPr="006909DE">
              <w:rPr>
                <w:rStyle w:val="af6"/>
                <w:noProof/>
              </w:rPr>
              <w:t>6.3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NAT</w:t>
            </w:r>
            <w:r w:rsidR="00F419E9" w:rsidRPr="006909DE">
              <w:rPr>
                <w:rStyle w:val="af6"/>
                <w:noProof/>
              </w:rPr>
              <w:t>规则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_Toc90061990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103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4F04CB5" w14:textId="6BC9912E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91" w:history="1">
            <w:r w:rsidR="00F419E9" w:rsidRPr="006909DE">
              <w:rPr>
                <w:rStyle w:val="af6"/>
                <w:noProof/>
              </w:rPr>
              <w:t>6.3.1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内网代理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_Toc90061991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104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1BB9DFC" w14:textId="737782F8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92" w:history="1">
            <w:r w:rsidR="00F419E9" w:rsidRPr="006909DE">
              <w:rPr>
                <w:rStyle w:val="af6"/>
                <w:noProof/>
              </w:rPr>
              <w:t>6.3.2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一对一地址转换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_Toc90061992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106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5A8AB68" w14:textId="27493CDF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93" w:history="1">
            <w:r w:rsidR="00F419E9" w:rsidRPr="006909DE">
              <w:rPr>
                <w:rStyle w:val="af6"/>
                <w:noProof/>
              </w:rPr>
              <w:t>6.3.3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端口映射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_Toc90061993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107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2C48CF9" w14:textId="3AA4C35A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94" w:history="1">
            <w:r w:rsidR="00F419E9" w:rsidRPr="006909DE">
              <w:rPr>
                <w:rStyle w:val="af6"/>
                <w:noProof/>
              </w:rPr>
              <w:t>6.3.4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服务器池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_Toc90061994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108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960FE47" w14:textId="460983F3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95" w:history="1">
            <w:r w:rsidR="00F419E9" w:rsidRPr="006909DE">
              <w:rPr>
                <w:rStyle w:val="af6"/>
                <w:noProof/>
              </w:rPr>
              <w:t>6.3.5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Nat66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_Toc90061995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109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7907D11E" w14:textId="000D87F5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96" w:history="1">
            <w:r w:rsidR="00F419E9" w:rsidRPr="006909DE">
              <w:rPr>
                <w:rStyle w:val="af6"/>
                <w:noProof/>
              </w:rPr>
              <w:t>6.3.6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Nat64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_Toc90061996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115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BEE583F" w14:textId="00760EB1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97" w:history="1">
            <w:r w:rsidR="00F419E9" w:rsidRPr="006909DE">
              <w:rPr>
                <w:rStyle w:val="af6"/>
                <w:noProof/>
              </w:rPr>
              <w:t>6.4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ARP</w:t>
            </w:r>
            <w:r w:rsidR="00F419E9" w:rsidRPr="006909DE">
              <w:rPr>
                <w:rStyle w:val="af6"/>
                <w:noProof/>
              </w:rPr>
              <w:t>欺骗防护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_Toc90061997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119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1BC358A" w14:textId="60DB084E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98" w:history="1">
            <w:r w:rsidR="00F419E9" w:rsidRPr="006909DE">
              <w:rPr>
                <w:rStyle w:val="af6"/>
                <w:noProof/>
              </w:rPr>
              <w:t>6.5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加速老化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_Toc90061998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121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C5EC200" w14:textId="666C7476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1999" w:history="1">
            <w:r w:rsidR="00F419E9" w:rsidRPr="006909DE">
              <w:rPr>
                <w:rStyle w:val="af6"/>
                <w:noProof/>
              </w:rPr>
              <w:t>6.6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DOS/DDOS</w:t>
            </w:r>
            <w:r w:rsidR="00F419E9" w:rsidRPr="006909DE">
              <w:rPr>
                <w:rStyle w:val="af6"/>
                <w:noProof/>
              </w:rPr>
              <w:t>防护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_Toc90061999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122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A457629" w14:textId="371D1135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00" w:history="1">
            <w:r w:rsidR="00F419E9" w:rsidRPr="006909DE">
              <w:rPr>
                <w:rStyle w:val="af6"/>
                <w:noProof/>
              </w:rPr>
              <w:t>6.6.1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DOS/DDOS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_Toc90062000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122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5D2B59F" w14:textId="24E240AD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01" w:history="1">
            <w:r w:rsidR="00F419E9" w:rsidRPr="006909DE">
              <w:rPr>
                <w:rStyle w:val="af6"/>
                <w:noProof/>
              </w:rPr>
              <w:t>6.6.2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对外攻击防护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_Toc90062001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127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F8E6D7B" w14:textId="02FA56BE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02" w:history="1">
            <w:r w:rsidR="00F419E9" w:rsidRPr="006909DE">
              <w:rPr>
                <w:rStyle w:val="af6"/>
                <w:noProof/>
              </w:rPr>
              <w:t>6.7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白名单管理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_Toc90062002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128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60ABD8F" w14:textId="372167A7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03" w:history="1">
            <w:r w:rsidR="00F419E9" w:rsidRPr="006909DE">
              <w:rPr>
                <w:rStyle w:val="af6"/>
                <w:noProof/>
              </w:rPr>
              <w:t>6.7.1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IP</w:t>
            </w:r>
            <w:r w:rsidR="00F419E9" w:rsidRPr="006909DE">
              <w:rPr>
                <w:rStyle w:val="af6"/>
                <w:noProof/>
              </w:rPr>
              <w:t>白名单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_Toc90062003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128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516E16D" w14:textId="21E1708A" w:rsidR="00F419E9" w:rsidRDefault="00EE47ED">
          <w:pPr>
            <w:pStyle w:val="TOC3"/>
            <w:tabs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04" w:history="1">
            <w:r w:rsidR="00F419E9" w:rsidRPr="006909DE">
              <w:rPr>
                <w:rStyle w:val="af6"/>
                <w:noProof/>
              </w:rPr>
              <w:t xml:space="preserve">7.7.2 URL </w:t>
            </w:r>
            <w:r w:rsidR="00F419E9" w:rsidRPr="006909DE">
              <w:rPr>
                <w:rStyle w:val="af6"/>
                <w:noProof/>
              </w:rPr>
              <w:t>白名单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_Toc90062004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130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EEFF1E3" w14:textId="12D45A4A" w:rsidR="00F419E9" w:rsidRDefault="00EE47ED">
          <w:pPr>
            <w:pStyle w:val="TOC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05" w:history="1">
            <w:r w:rsidR="00F419E9" w:rsidRPr="006909DE">
              <w:rPr>
                <w:rStyle w:val="af6"/>
                <w:noProof/>
              </w:rPr>
              <w:t>第</w:t>
            </w:r>
            <w:r w:rsidR="00F419E9" w:rsidRPr="006909DE">
              <w:rPr>
                <w:rStyle w:val="af6"/>
                <w:noProof/>
              </w:rPr>
              <w:t>7</w:t>
            </w:r>
            <w:r w:rsidR="00F419E9" w:rsidRPr="006909DE">
              <w:rPr>
                <w:rStyle w:val="af6"/>
                <w:noProof/>
              </w:rPr>
              <w:t>章</w:t>
            </w:r>
            <w:r w:rsidR="00F419E9" w:rsidRPr="006909DE">
              <w:rPr>
                <w:rStyle w:val="af6"/>
                <w:noProof/>
              </w:rPr>
              <w:t xml:space="preserve"> IPS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_Toc90062005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132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61F85FB" w14:textId="2FB63DD3" w:rsidR="00F419E9" w:rsidRDefault="00EE47ED">
          <w:pPr>
            <w:pStyle w:val="TOC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07" w:history="1">
            <w:r w:rsidR="00F419E9" w:rsidRPr="006909DE">
              <w:rPr>
                <w:rStyle w:val="af6"/>
                <w:noProof/>
              </w:rPr>
              <w:t>第</w:t>
            </w:r>
            <w:r w:rsidR="00F419E9" w:rsidRPr="006909DE">
              <w:rPr>
                <w:rStyle w:val="af6"/>
                <w:noProof/>
              </w:rPr>
              <w:t>8</w:t>
            </w:r>
            <w:r w:rsidR="00F419E9" w:rsidRPr="006909DE">
              <w:rPr>
                <w:rStyle w:val="af6"/>
                <w:noProof/>
              </w:rPr>
              <w:t>章</w:t>
            </w:r>
            <w:r w:rsidR="00F419E9" w:rsidRPr="006909DE">
              <w:rPr>
                <w:rStyle w:val="af6"/>
                <w:noProof/>
              </w:rPr>
              <w:t xml:space="preserve"> </w:t>
            </w:r>
            <w:r w:rsidR="00F419E9" w:rsidRPr="006909DE">
              <w:rPr>
                <w:rStyle w:val="af6"/>
                <w:noProof/>
              </w:rPr>
              <w:t>病毒防护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_Toc90062007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136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008CC63" w14:textId="35250C4C" w:rsidR="00F419E9" w:rsidRDefault="00EE47ED">
          <w:pPr>
            <w:pStyle w:val="TOC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08" w:history="1">
            <w:r w:rsidR="00F419E9" w:rsidRPr="006909DE">
              <w:rPr>
                <w:rStyle w:val="af6"/>
                <w:noProof/>
              </w:rPr>
              <w:t>第</w:t>
            </w:r>
            <w:r w:rsidR="00F419E9" w:rsidRPr="006909DE">
              <w:rPr>
                <w:rStyle w:val="af6"/>
                <w:noProof/>
              </w:rPr>
              <w:t>9</w:t>
            </w:r>
            <w:r w:rsidR="00F419E9" w:rsidRPr="006909DE">
              <w:rPr>
                <w:rStyle w:val="af6"/>
                <w:noProof/>
              </w:rPr>
              <w:t>章</w:t>
            </w:r>
            <w:r w:rsidR="00F419E9" w:rsidRPr="006909DE">
              <w:rPr>
                <w:rStyle w:val="af6"/>
                <w:noProof/>
              </w:rPr>
              <w:t xml:space="preserve"> </w:t>
            </w:r>
            <w:r w:rsidR="00F419E9" w:rsidRPr="006909DE">
              <w:rPr>
                <w:rStyle w:val="af6"/>
                <w:noProof/>
              </w:rPr>
              <w:t>服务器防护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_Toc90062008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138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C95AAB0" w14:textId="1FFD750D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11" w:history="1">
            <w:r w:rsidR="00F419E9" w:rsidRPr="006909DE">
              <w:rPr>
                <w:rStyle w:val="af6"/>
                <w:noProof/>
              </w:rPr>
              <w:t>9.1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服务器配置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_Toc90062011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138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4C1E8AB" w14:textId="1F98D354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12" w:history="1">
            <w:r w:rsidR="00F419E9" w:rsidRPr="006909DE">
              <w:rPr>
                <w:rStyle w:val="af6"/>
                <w:noProof/>
              </w:rPr>
              <w:t>9.2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WEB</w:t>
            </w:r>
            <w:r w:rsidR="00F419E9" w:rsidRPr="006909DE">
              <w:rPr>
                <w:rStyle w:val="af6"/>
                <w:noProof/>
              </w:rPr>
              <w:t>应用防护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_Toc90062012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139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D5AAD01" w14:textId="67CB674D" w:rsidR="00F419E9" w:rsidRDefault="00EE47ED">
          <w:pPr>
            <w:pStyle w:val="TOC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13" w:history="1">
            <w:r w:rsidR="00F419E9" w:rsidRPr="006909DE">
              <w:rPr>
                <w:rStyle w:val="af6"/>
                <w:noProof/>
              </w:rPr>
              <w:t>第</w:t>
            </w:r>
            <w:r w:rsidR="00F419E9" w:rsidRPr="006909DE">
              <w:rPr>
                <w:rStyle w:val="af6"/>
                <w:noProof/>
              </w:rPr>
              <w:t>10</w:t>
            </w:r>
            <w:r w:rsidR="00F419E9" w:rsidRPr="006909DE">
              <w:rPr>
                <w:rStyle w:val="af6"/>
                <w:noProof/>
              </w:rPr>
              <w:t>章</w:t>
            </w:r>
            <w:r w:rsidR="00F419E9" w:rsidRPr="006909DE">
              <w:rPr>
                <w:rStyle w:val="af6"/>
                <w:noProof/>
              </w:rPr>
              <w:t xml:space="preserve"> </w:t>
            </w:r>
            <w:r w:rsidR="00F419E9" w:rsidRPr="006909DE">
              <w:rPr>
                <w:rStyle w:val="af6"/>
                <w:noProof/>
              </w:rPr>
              <w:t>流量管理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_Toc90062013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143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AABBAEE" w14:textId="3CE89A12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15" w:history="1">
            <w:r w:rsidR="00F419E9" w:rsidRPr="006909DE">
              <w:rPr>
                <w:rStyle w:val="af6"/>
                <w:noProof/>
              </w:rPr>
              <w:t>10.1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线路带宽配置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_Toc90062015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143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92F25CF" w14:textId="15E150A3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16" w:history="1">
            <w:r w:rsidR="00F419E9" w:rsidRPr="006909DE">
              <w:rPr>
                <w:rStyle w:val="af6"/>
                <w:noProof/>
              </w:rPr>
              <w:t>10.2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基于策略的流控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_Toc90062016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143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0CA5EE1" w14:textId="79283290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17" w:history="1">
            <w:r w:rsidR="00F419E9" w:rsidRPr="006909DE">
              <w:rPr>
                <w:rStyle w:val="af6"/>
                <w:noProof/>
              </w:rPr>
              <w:t>10.3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基于用户的流控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_Toc90062017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148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5B0AD15" w14:textId="28819D3E" w:rsidR="00F419E9" w:rsidRDefault="00EE47ED">
          <w:pPr>
            <w:pStyle w:val="TOC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18" w:history="1">
            <w:r w:rsidR="00F419E9" w:rsidRPr="006909DE">
              <w:rPr>
                <w:rStyle w:val="af6"/>
                <w:noProof/>
              </w:rPr>
              <w:t>第</w:t>
            </w:r>
            <w:r w:rsidR="00F419E9" w:rsidRPr="006909DE">
              <w:rPr>
                <w:rStyle w:val="af6"/>
                <w:noProof/>
              </w:rPr>
              <w:t>11</w:t>
            </w:r>
            <w:r w:rsidR="00F419E9" w:rsidRPr="006909DE">
              <w:rPr>
                <w:rStyle w:val="af6"/>
                <w:noProof/>
              </w:rPr>
              <w:t>章</w:t>
            </w:r>
            <w:r w:rsidR="00F419E9" w:rsidRPr="006909DE">
              <w:rPr>
                <w:rStyle w:val="af6"/>
                <w:noProof/>
              </w:rPr>
              <w:t xml:space="preserve"> </w:t>
            </w:r>
            <w:r w:rsidR="00F419E9" w:rsidRPr="006909DE">
              <w:rPr>
                <w:rStyle w:val="af6"/>
                <w:noProof/>
              </w:rPr>
              <w:t>用户认证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_Toc90062018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151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5ECAF8E" w14:textId="505E99CA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20" w:history="1">
            <w:r w:rsidR="00F419E9" w:rsidRPr="006909DE">
              <w:rPr>
                <w:rStyle w:val="af6"/>
                <w:noProof/>
              </w:rPr>
              <w:t>11.1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认证策略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_Toc90062020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151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417CBE1" w14:textId="31293B1B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21" w:history="1">
            <w:r w:rsidR="00F419E9" w:rsidRPr="006909DE">
              <w:rPr>
                <w:rStyle w:val="af6"/>
                <w:noProof/>
              </w:rPr>
              <w:t>11.2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组织管理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_Toc90062021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154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FF542CA" w14:textId="47FE7E96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22" w:history="1">
            <w:r w:rsidR="00F419E9" w:rsidRPr="006909DE">
              <w:rPr>
                <w:rStyle w:val="af6"/>
                <w:noProof/>
              </w:rPr>
              <w:t>11.2.1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组织结构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_Toc90062022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154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F10273B" w14:textId="50BF4CA7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23" w:history="1">
            <w:r w:rsidR="00F419E9" w:rsidRPr="006909DE">
              <w:rPr>
                <w:rStyle w:val="af6"/>
                <w:noProof/>
              </w:rPr>
              <w:t>11.2.2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批量导入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_Toc90062023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176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9BDF933" w14:textId="2A25536E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24" w:history="1">
            <w:r w:rsidR="00F419E9" w:rsidRPr="006909DE">
              <w:rPr>
                <w:rStyle w:val="af6"/>
                <w:noProof/>
              </w:rPr>
              <w:t>11.2.3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LDAP/AD</w:t>
            </w:r>
            <w:r w:rsidR="00F419E9" w:rsidRPr="006909DE">
              <w:rPr>
                <w:rStyle w:val="af6"/>
                <w:noProof/>
              </w:rPr>
              <w:t>导入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_Toc90062024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177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80DC92E" w14:textId="1EB5FA58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25" w:history="1">
            <w:r w:rsidR="00F419E9" w:rsidRPr="006909DE">
              <w:rPr>
                <w:rStyle w:val="af6"/>
                <w:noProof/>
              </w:rPr>
              <w:t>11.2.4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扫描内网主机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_Toc90062025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180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3EBD7A2" w14:textId="27BC94E1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26" w:history="1">
            <w:r w:rsidR="00F419E9" w:rsidRPr="006909DE">
              <w:rPr>
                <w:rStyle w:val="af6"/>
                <w:noProof/>
              </w:rPr>
              <w:t>11.2.5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 xml:space="preserve">Dkey </w:t>
            </w:r>
            <w:r w:rsidR="00F419E9" w:rsidRPr="006909DE">
              <w:rPr>
                <w:rStyle w:val="af6"/>
                <w:noProof/>
              </w:rPr>
              <w:t>管理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_Toc90062026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182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9BC273D" w14:textId="252F9271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27" w:history="1">
            <w:r w:rsidR="00F419E9" w:rsidRPr="006909DE">
              <w:rPr>
                <w:rStyle w:val="af6"/>
                <w:noProof/>
              </w:rPr>
              <w:t>11.3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认证选项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_Toc90062027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183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23A0A48" w14:textId="086682B8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28" w:history="1">
            <w:r w:rsidR="00F419E9" w:rsidRPr="006909DE">
              <w:rPr>
                <w:rStyle w:val="af6"/>
                <w:noProof/>
              </w:rPr>
              <w:t>11.3.1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跨三层</w:t>
            </w:r>
            <w:r w:rsidR="00F419E9" w:rsidRPr="006909DE">
              <w:rPr>
                <w:rStyle w:val="af6"/>
                <w:noProof/>
              </w:rPr>
              <w:t>MAC</w:t>
            </w:r>
            <w:r w:rsidR="00F419E9" w:rsidRPr="006909DE">
              <w:rPr>
                <w:rStyle w:val="af6"/>
                <w:noProof/>
              </w:rPr>
              <w:t>识别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_Toc90062028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183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77A92BB1" w14:textId="6927C258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29" w:history="1">
            <w:r w:rsidR="00F419E9" w:rsidRPr="006909DE">
              <w:rPr>
                <w:rStyle w:val="af6"/>
                <w:noProof/>
              </w:rPr>
              <w:t>11.3.2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认证参数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_Toc90062029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184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FFE26B4" w14:textId="5187E7D4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30" w:history="1">
            <w:r w:rsidR="00F419E9" w:rsidRPr="006909DE">
              <w:rPr>
                <w:rStyle w:val="af6"/>
                <w:noProof/>
              </w:rPr>
              <w:t>11.3.3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终端提示页面定制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_Toc90062030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186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41F958A" w14:textId="495FC7E5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31" w:history="1">
            <w:r w:rsidR="00F419E9" w:rsidRPr="006909DE">
              <w:rPr>
                <w:rStyle w:val="af6"/>
                <w:noProof/>
              </w:rPr>
              <w:t>11.3.4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未认证权限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_Toc90062031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191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AB8BA49" w14:textId="3E36FF7F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32" w:history="1">
            <w:r w:rsidR="00F419E9" w:rsidRPr="006909DE">
              <w:rPr>
                <w:rStyle w:val="af6"/>
                <w:noProof/>
              </w:rPr>
              <w:t>11.3.5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SSO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_Toc90062032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192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BCF2C41" w14:textId="4DD33943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33" w:history="1">
            <w:r w:rsidR="00F419E9" w:rsidRPr="006909DE">
              <w:rPr>
                <w:rStyle w:val="af6"/>
                <w:noProof/>
              </w:rPr>
              <w:t>11.4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认证服务器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_Toc90062033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199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5E19A20" w14:textId="04A57D80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34" w:history="1">
            <w:r w:rsidR="00F419E9" w:rsidRPr="006909DE">
              <w:rPr>
                <w:rStyle w:val="af6"/>
                <w:noProof/>
              </w:rPr>
              <w:t>11.4.1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RADIUS</w:t>
            </w:r>
            <w:r w:rsidR="00F419E9" w:rsidRPr="006909DE">
              <w:rPr>
                <w:rStyle w:val="af6"/>
                <w:noProof/>
              </w:rPr>
              <w:t>服务器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_Toc90062034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199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AE26F4E" w14:textId="6FF30D7F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35" w:history="1">
            <w:r w:rsidR="00F419E9" w:rsidRPr="006909DE">
              <w:rPr>
                <w:rStyle w:val="af6"/>
                <w:noProof/>
              </w:rPr>
              <w:t>11.4.2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AD</w:t>
            </w:r>
            <w:r w:rsidR="00F419E9" w:rsidRPr="006909DE">
              <w:rPr>
                <w:rStyle w:val="af6"/>
                <w:noProof/>
              </w:rPr>
              <w:t>服务器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_Toc90062035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200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BD4C739" w14:textId="36321998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36" w:history="1">
            <w:r w:rsidR="00F419E9" w:rsidRPr="006909DE">
              <w:rPr>
                <w:rStyle w:val="af6"/>
                <w:noProof/>
              </w:rPr>
              <w:t>11.4.3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LDAP</w:t>
            </w:r>
            <w:r w:rsidR="00F419E9" w:rsidRPr="006909DE">
              <w:rPr>
                <w:rStyle w:val="af6"/>
                <w:noProof/>
              </w:rPr>
              <w:t>服务器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_Toc90062036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201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CEB9EE9" w14:textId="397593FE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37" w:history="1">
            <w:r w:rsidR="00F419E9" w:rsidRPr="006909DE">
              <w:rPr>
                <w:rStyle w:val="af6"/>
                <w:noProof/>
              </w:rPr>
              <w:t>11.4.4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POP3</w:t>
            </w:r>
            <w:r w:rsidR="00F419E9" w:rsidRPr="006909DE">
              <w:rPr>
                <w:rStyle w:val="af6"/>
                <w:noProof/>
              </w:rPr>
              <w:t>服务器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_Toc90062037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202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63C3C3F" w14:textId="7220C65B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38" w:history="1">
            <w:r w:rsidR="00F419E9" w:rsidRPr="006909DE">
              <w:rPr>
                <w:rStyle w:val="af6"/>
                <w:noProof/>
              </w:rPr>
              <w:t>11.4.5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 xml:space="preserve">PORTAL </w:t>
            </w:r>
            <w:r w:rsidR="00F419E9" w:rsidRPr="006909DE">
              <w:rPr>
                <w:rStyle w:val="af6"/>
                <w:noProof/>
              </w:rPr>
              <w:t>服务器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_Toc90062038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203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FDFEA11" w14:textId="30D57EB7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39" w:history="1">
            <w:r w:rsidR="00F419E9" w:rsidRPr="006909DE">
              <w:rPr>
                <w:rStyle w:val="af6"/>
                <w:noProof/>
              </w:rPr>
              <w:t>11.4.6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第三方服务器</w:t>
            </w:r>
            <w:r w:rsidR="00F419E9" w:rsidRPr="006909DE">
              <w:rPr>
                <w:rStyle w:val="af6"/>
                <w:noProof/>
              </w:rPr>
              <w:t>/SMP</w:t>
            </w:r>
            <w:r w:rsidR="00F419E9" w:rsidRPr="006909DE">
              <w:rPr>
                <w:rStyle w:val="af6"/>
                <w:noProof/>
              </w:rPr>
              <w:t>服务器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_Toc90062039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204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C237C52" w14:textId="4209330E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40" w:history="1">
            <w:r w:rsidR="00F419E9" w:rsidRPr="006909DE">
              <w:rPr>
                <w:rStyle w:val="af6"/>
                <w:noProof/>
              </w:rPr>
              <w:t>11.4.7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服务器测试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_Toc90062040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206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8653014" w14:textId="72D7730C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41" w:history="1">
            <w:r w:rsidR="00F419E9" w:rsidRPr="006909DE">
              <w:rPr>
                <w:rStyle w:val="af6"/>
                <w:noProof/>
              </w:rPr>
              <w:t>11.4.8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微信认证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_Toc90062041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207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CF24462" w14:textId="42800587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42" w:history="1">
            <w:r w:rsidR="00F419E9" w:rsidRPr="006909DE">
              <w:rPr>
                <w:rStyle w:val="af6"/>
                <w:noProof/>
              </w:rPr>
              <w:t>11.5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短信认证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_Toc90062042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213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7ED9D2F5" w14:textId="5768609C" w:rsidR="00F419E9" w:rsidRDefault="00EE47ED">
          <w:pPr>
            <w:pStyle w:val="TOC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43" w:history="1">
            <w:r w:rsidR="00F419E9" w:rsidRPr="006909DE">
              <w:rPr>
                <w:rStyle w:val="af6"/>
                <w:noProof/>
              </w:rPr>
              <w:t>第</w:t>
            </w:r>
            <w:r w:rsidR="00F419E9" w:rsidRPr="006909DE">
              <w:rPr>
                <w:rStyle w:val="af6"/>
                <w:noProof/>
              </w:rPr>
              <w:t>12</w:t>
            </w:r>
            <w:r w:rsidR="00F419E9" w:rsidRPr="006909DE">
              <w:rPr>
                <w:rStyle w:val="af6"/>
                <w:noProof/>
              </w:rPr>
              <w:t>章</w:t>
            </w:r>
            <w:r w:rsidR="00F419E9" w:rsidRPr="006909DE">
              <w:rPr>
                <w:rStyle w:val="af6"/>
                <w:noProof/>
              </w:rPr>
              <w:t xml:space="preserve"> </w:t>
            </w:r>
            <w:r w:rsidR="00F419E9" w:rsidRPr="006909DE">
              <w:rPr>
                <w:rStyle w:val="af6"/>
                <w:noProof/>
              </w:rPr>
              <w:t>系统配置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_Toc90062043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217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57F045B" w14:textId="5FC5D016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45" w:history="1">
            <w:r w:rsidR="00F419E9" w:rsidRPr="006909DE">
              <w:rPr>
                <w:rStyle w:val="af6"/>
                <w:noProof/>
              </w:rPr>
              <w:t>12.1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系统维护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_Toc90062045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217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74D6DA91" w14:textId="7C86E5DD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46" w:history="1">
            <w:r w:rsidR="00F419E9" w:rsidRPr="006909DE">
              <w:rPr>
                <w:rStyle w:val="af6"/>
                <w:noProof/>
              </w:rPr>
              <w:t>12.1.1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系统升级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_Toc90062046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217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718BDFC3" w14:textId="62EBFCB7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47" w:history="1">
            <w:r w:rsidR="00F419E9" w:rsidRPr="006909DE">
              <w:rPr>
                <w:rStyle w:val="af6"/>
                <w:noProof/>
              </w:rPr>
              <w:t>12.1.2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自动升级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_Toc90062047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219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E143C0B" w14:textId="54E660BD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48" w:history="1">
            <w:r w:rsidR="00F419E9" w:rsidRPr="006909DE">
              <w:rPr>
                <w:rStyle w:val="af6"/>
                <w:noProof/>
              </w:rPr>
              <w:t>12.1.3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备份与恢复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_Toc90062048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220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95043BF" w14:textId="7A3C2DAB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49" w:history="1">
            <w:r w:rsidR="00F419E9" w:rsidRPr="006909DE">
              <w:rPr>
                <w:rStyle w:val="af6"/>
                <w:noProof/>
              </w:rPr>
              <w:t>12.1.4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重启</w:t>
            </w:r>
            <w:r w:rsidR="00F419E9" w:rsidRPr="006909DE">
              <w:rPr>
                <w:rStyle w:val="af6"/>
                <w:noProof/>
              </w:rPr>
              <w:t>/</w:t>
            </w:r>
            <w:r w:rsidR="00F419E9" w:rsidRPr="006909DE">
              <w:rPr>
                <w:rStyle w:val="af6"/>
                <w:noProof/>
              </w:rPr>
              <w:t>关机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_Toc90062049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220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743B061" w14:textId="6646EA6A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50" w:history="1">
            <w:r w:rsidR="00F419E9" w:rsidRPr="006909DE">
              <w:rPr>
                <w:rStyle w:val="af6"/>
                <w:noProof/>
              </w:rPr>
              <w:t>12.2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系统管理员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_Toc90062050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221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AD269B5" w14:textId="20C6EEBE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51" w:history="1">
            <w:r w:rsidR="00F419E9" w:rsidRPr="006909DE">
              <w:rPr>
                <w:rStyle w:val="af6"/>
                <w:noProof/>
              </w:rPr>
              <w:t>12.2.1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系统管理员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_Toc90062051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221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52E10E1" w14:textId="035BA345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52" w:history="1">
            <w:r w:rsidR="00F419E9" w:rsidRPr="006909DE">
              <w:rPr>
                <w:rStyle w:val="af6"/>
                <w:noProof/>
              </w:rPr>
              <w:t>12.2.2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角色管理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_Toc90062052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223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34A768F" w14:textId="68B86469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53" w:history="1">
            <w:r w:rsidR="00F419E9" w:rsidRPr="006909DE">
              <w:rPr>
                <w:rStyle w:val="af6"/>
                <w:noProof/>
              </w:rPr>
              <w:t>12.3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网管策略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_Toc90062053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225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AB3183A" w14:textId="74653E2B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54" w:history="1">
            <w:r w:rsidR="00F419E9" w:rsidRPr="006909DE">
              <w:rPr>
                <w:rStyle w:val="af6"/>
                <w:noProof/>
              </w:rPr>
              <w:t>12.4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网管参数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_Toc90062054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226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3B53F76" w14:textId="6748338C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55" w:history="1">
            <w:r w:rsidR="00F419E9" w:rsidRPr="006909DE">
              <w:rPr>
                <w:rStyle w:val="af6"/>
                <w:noProof/>
              </w:rPr>
              <w:t>12.5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网络工具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_Toc90062055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227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B507C43" w14:textId="1B5E2D8A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56" w:history="1">
            <w:r w:rsidR="00F419E9" w:rsidRPr="006909DE">
              <w:rPr>
                <w:rStyle w:val="af6"/>
                <w:noProof/>
              </w:rPr>
              <w:t>12.5.1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Ping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_Toc90062056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227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9BC13D9" w14:textId="34E4F2DD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57" w:history="1">
            <w:r w:rsidR="00F419E9" w:rsidRPr="006909DE">
              <w:rPr>
                <w:rStyle w:val="af6"/>
                <w:noProof/>
              </w:rPr>
              <w:t>12.5.2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TraceRoute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_Toc90062057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228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F5228E7" w14:textId="2E87D6BE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58" w:history="1">
            <w:r w:rsidR="00F419E9" w:rsidRPr="006909DE">
              <w:rPr>
                <w:rStyle w:val="af6"/>
                <w:noProof/>
              </w:rPr>
              <w:t>12.5.3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Ping6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_Toc90062058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229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DF7DAD1" w14:textId="080D3369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59" w:history="1">
            <w:r w:rsidR="00F419E9" w:rsidRPr="006909DE">
              <w:rPr>
                <w:rStyle w:val="af6"/>
                <w:noProof/>
              </w:rPr>
              <w:t>12.5.4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TraceRoute6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_Toc90062059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230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89266E9" w14:textId="53D97DBF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60" w:history="1">
            <w:r w:rsidR="00F419E9" w:rsidRPr="006909DE">
              <w:rPr>
                <w:rStyle w:val="af6"/>
                <w:noProof/>
              </w:rPr>
              <w:t>12.5.5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捕获数据包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_Toc90062060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231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7382AA18" w14:textId="48357888" w:rsidR="00F419E9" w:rsidRDefault="00EE47ED">
          <w:pPr>
            <w:pStyle w:val="TOC3"/>
            <w:tabs>
              <w:tab w:val="left" w:pos="1680"/>
              <w:tab w:val="right" w:leader="dot" w:pos="9344"/>
            </w:tabs>
            <w:ind w:left="88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61" w:history="1">
            <w:r w:rsidR="00F419E9" w:rsidRPr="006909DE">
              <w:rPr>
                <w:rStyle w:val="af6"/>
                <w:noProof/>
              </w:rPr>
              <w:t>12.5.6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查看数据包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_Toc90062061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232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76C4566C" w14:textId="0BDDA1D9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62" w:history="1">
            <w:r w:rsidR="00F419E9" w:rsidRPr="006909DE">
              <w:rPr>
                <w:rStyle w:val="af6"/>
                <w:noProof/>
              </w:rPr>
              <w:t>12.6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日期</w:t>
            </w:r>
            <w:r w:rsidR="00F419E9" w:rsidRPr="006909DE">
              <w:rPr>
                <w:rStyle w:val="af6"/>
                <w:noProof/>
              </w:rPr>
              <w:t>/</w:t>
            </w:r>
            <w:r w:rsidR="00F419E9" w:rsidRPr="006909DE">
              <w:rPr>
                <w:rStyle w:val="af6"/>
                <w:noProof/>
              </w:rPr>
              <w:t>时间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_Toc90062062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232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534693D" w14:textId="2385E159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63" w:history="1">
            <w:r w:rsidR="00F419E9" w:rsidRPr="006909DE">
              <w:rPr>
                <w:rStyle w:val="af6"/>
                <w:noProof/>
              </w:rPr>
              <w:t>12.7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系统信息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_Toc90062063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233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6B63AAE" w14:textId="0E06F3A4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64" w:history="1">
            <w:r w:rsidR="00F419E9" w:rsidRPr="006909DE">
              <w:rPr>
                <w:rStyle w:val="af6"/>
                <w:noProof/>
              </w:rPr>
              <w:t>12.8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邮件配置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_Toc90062064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234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7F5DFCE" w14:textId="01AF00CF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65" w:history="1">
            <w:r w:rsidR="00F419E9" w:rsidRPr="006909DE">
              <w:rPr>
                <w:rStyle w:val="af6"/>
                <w:noProof/>
              </w:rPr>
              <w:t>12.9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集中管理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_Toc90062065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235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E97BD52" w14:textId="5524923D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66" w:history="1">
            <w:r w:rsidR="00F419E9" w:rsidRPr="006909DE">
              <w:rPr>
                <w:rStyle w:val="af6"/>
                <w:noProof/>
              </w:rPr>
              <w:t>12.10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SNMP</w:t>
            </w:r>
            <w:r w:rsidR="00F419E9" w:rsidRPr="006909DE">
              <w:rPr>
                <w:rStyle w:val="af6"/>
                <w:noProof/>
              </w:rPr>
              <w:t>服务器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_Toc90062066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236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4E46EAAC" w14:textId="489B52A8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67" w:history="1">
            <w:r w:rsidR="00F419E9" w:rsidRPr="006909DE">
              <w:rPr>
                <w:rStyle w:val="af6"/>
                <w:noProof/>
              </w:rPr>
              <w:t>12.11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调试信息下载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_Toc90062067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236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1DE8F271" w14:textId="146D4F96" w:rsidR="00F419E9" w:rsidRDefault="00EE47ED">
          <w:pPr>
            <w:pStyle w:val="TOC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68" w:history="1">
            <w:r w:rsidR="00F419E9" w:rsidRPr="006909DE">
              <w:rPr>
                <w:rStyle w:val="af6"/>
                <w:noProof/>
              </w:rPr>
              <w:t>第</w:t>
            </w:r>
            <w:r w:rsidR="00F419E9" w:rsidRPr="006909DE">
              <w:rPr>
                <w:rStyle w:val="af6"/>
                <w:noProof/>
              </w:rPr>
              <w:t>13</w:t>
            </w:r>
            <w:r w:rsidR="00F419E9" w:rsidRPr="006909DE">
              <w:rPr>
                <w:rStyle w:val="af6"/>
                <w:noProof/>
              </w:rPr>
              <w:t>章</w:t>
            </w:r>
            <w:r w:rsidR="00F419E9" w:rsidRPr="006909DE">
              <w:rPr>
                <w:rStyle w:val="af6"/>
                <w:noProof/>
              </w:rPr>
              <w:t xml:space="preserve"> </w:t>
            </w:r>
            <w:r w:rsidR="00F419E9" w:rsidRPr="006909DE">
              <w:rPr>
                <w:rStyle w:val="af6"/>
                <w:noProof/>
              </w:rPr>
              <w:t>系统日志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_Toc90062068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236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0CA9A40F" w14:textId="0C87C792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70" w:history="1">
            <w:r w:rsidR="00F419E9" w:rsidRPr="006909DE">
              <w:rPr>
                <w:rStyle w:val="af6"/>
                <w:noProof/>
              </w:rPr>
              <w:t>13.1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命令日志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_Toc90062070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237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6307801B" w14:textId="7F0D1A4E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71" w:history="1">
            <w:r w:rsidR="00F419E9" w:rsidRPr="006909DE">
              <w:rPr>
                <w:rStyle w:val="af6"/>
                <w:noProof/>
              </w:rPr>
              <w:t>13.2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事件日志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_Toc90062071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238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1CA6F8A" w14:textId="2E611E07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72" w:history="1">
            <w:r w:rsidR="00F419E9" w:rsidRPr="006909DE">
              <w:rPr>
                <w:rStyle w:val="af6"/>
                <w:noProof/>
              </w:rPr>
              <w:t>13.3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PPTP/L2TP</w:t>
            </w:r>
            <w:r w:rsidR="00F419E9" w:rsidRPr="006909DE">
              <w:rPr>
                <w:rStyle w:val="af6"/>
                <w:noProof/>
              </w:rPr>
              <w:t>日志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_Toc90062072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239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E25D1E8" w14:textId="142A5B3F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73" w:history="1">
            <w:r w:rsidR="00F419E9" w:rsidRPr="006909DE">
              <w:rPr>
                <w:rStyle w:val="af6"/>
                <w:noProof/>
              </w:rPr>
              <w:t>13.4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IPSEC</w:t>
            </w:r>
            <w:r w:rsidR="00F419E9" w:rsidRPr="006909DE">
              <w:rPr>
                <w:rStyle w:val="af6"/>
                <w:noProof/>
              </w:rPr>
              <w:t>日志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_Toc90062073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239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1B6429C" w14:textId="69BBDFEF" w:rsidR="00F419E9" w:rsidRDefault="00EE47ED">
          <w:pPr>
            <w:pStyle w:val="TOC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74" w:history="1">
            <w:r w:rsidR="00F419E9" w:rsidRPr="006909DE">
              <w:rPr>
                <w:rStyle w:val="af6"/>
                <w:noProof/>
              </w:rPr>
              <w:t>第</w:t>
            </w:r>
            <w:r w:rsidR="00F419E9" w:rsidRPr="006909DE">
              <w:rPr>
                <w:rStyle w:val="af6"/>
                <w:noProof/>
              </w:rPr>
              <w:t>14</w:t>
            </w:r>
            <w:r w:rsidR="00F419E9" w:rsidRPr="006909DE">
              <w:rPr>
                <w:rStyle w:val="af6"/>
                <w:noProof/>
              </w:rPr>
              <w:t>章</w:t>
            </w:r>
            <w:r w:rsidR="00F419E9" w:rsidRPr="006909DE">
              <w:rPr>
                <w:rStyle w:val="af6"/>
                <w:noProof/>
              </w:rPr>
              <w:t xml:space="preserve"> </w:t>
            </w:r>
            <w:r w:rsidR="00F419E9" w:rsidRPr="006909DE">
              <w:rPr>
                <w:rStyle w:val="af6"/>
                <w:noProof/>
              </w:rPr>
              <w:t>报表中心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_Toc90062074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241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382621EE" w14:textId="2E4C6A78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76" w:history="1">
            <w:r w:rsidR="00F419E9" w:rsidRPr="006909DE">
              <w:rPr>
                <w:rStyle w:val="af6"/>
                <w:noProof/>
              </w:rPr>
              <w:t>14.1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报表中心配置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_Toc90062076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241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29F07756" w14:textId="481F7E84" w:rsidR="00F419E9" w:rsidRDefault="00EE47ED">
          <w:pPr>
            <w:pStyle w:val="TOC2"/>
            <w:tabs>
              <w:tab w:val="left" w:pos="1260"/>
              <w:tab w:val="right" w:leader="dot" w:pos="9344"/>
            </w:tabs>
            <w:ind w:left="440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0062077" w:history="1">
            <w:r w:rsidR="00F419E9" w:rsidRPr="006909DE">
              <w:rPr>
                <w:rStyle w:val="af6"/>
                <w:noProof/>
              </w:rPr>
              <w:t>14.2</w:t>
            </w:r>
            <w:r w:rsidR="00F419E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F419E9" w:rsidRPr="006909DE">
              <w:rPr>
                <w:rStyle w:val="af6"/>
                <w:noProof/>
              </w:rPr>
              <w:t>内置报表中心</w:t>
            </w:r>
            <w:r w:rsidR="00F419E9">
              <w:rPr>
                <w:noProof/>
                <w:webHidden/>
              </w:rPr>
              <w:tab/>
            </w:r>
            <w:r w:rsidR="00F419E9">
              <w:rPr>
                <w:noProof/>
                <w:webHidden/>
              </w:rPr>
              <w:fldChar w:fldCharType="begin"/>
            </w:r>
            <w:r w:rsidR="00F419E9">
              <w:rPr>
                <w:noProof/>
                <w:webHidden/>
              </w:rPr>
              <w:instrText xml:space="preserve"> PAGEREF _Toc90062077 \h </w:instrText>
            </w:r>
            <w:r w:rsidR="00F419E9">
              <w:rPr>
                <w:noProof/>
                <w:webHidden/>
              </w:rPr>
            </w:r>
            <w:r w:rsidR="00F419E9">
              <w:rPr>
                <w:noProof/>
                <w:webHidden/>
              </w:rPr>
              <w:fldChar w:fldCharType="separate"/>
            </w:r>
            <w:r w:rsidR="00D80861">
              <w:rPr>
                <w:noProof/>
                <w:webHidden/>
              </w:rPr>
              <w:t>242</w:t>
            </w:r>
            <w:r w:rsidR="00F419E9">
              <w:rPr>
                <w:noProof/>
                <w:webHidden/>
              </w:rPr>
              <w:fldChar w:fldCharType="end"/>
            </w:r>
          </w:hyperlink>
        </w:p>
        <w:p w14:paraId="5C2585C0" w14:textId="6EBA5A03" w:rsidR="00C869D3" w:rsidRPr="00582B89" w:rsidRDefault="00B837FD" w:rsidP="00D33E41">
          <w:pPr>
            <w:pStyle w:val="13"/>
            <w:rPr>
              <w:lang w:val="zh-CN"/>
            </w:rPr>
          </w:pPr>
          <w:r>
            <w:rPr>
              <w:lang w:val="zh-CN"/>
            </w:rPr>
            <w:fldChar w:fldCharType="end"/>
          </w:r>
        </w:p>
      </w:sdtContent>
    </w:sdt>
    <w:p w14:paraId="31A4AE9E" w14:textId="77777777" w:rsidR="00582B89" w:rsidRDefault="00582B89">
      <w:pPr>
        <w:widowControl/>
        <w:spacing w:before="0" w:after="0"/>
        <w:ind w:left="0"/>
        <w:jc w:val="left"/>
        <w:rPr>
          <w:bCs/>
          <w:color w:val="31849B"/>
          <w:kern w:val="44"/>
          <w:sz w:val="44"/>
          <w:szCs w:val="44"/>
        </w:rPr>
      </w:pPr>
      <w:r>
        <w:br w:type="page"/>
      </w:r>
    </w:p>
    <w:p w14:paraId="2688F7DC" w14:textId="075DB991" w:rsidR="00064CCB" w:rsidRDefault="00F973CF" w:rsidP="00FC5D7F">
      <w:pPr>
        <w:pStyle w:val="10"/>
        <w:numPr>
          <w:ilvl w:val="0"/>
          <w:numId w:val="0"/>
        </w:numPr>
        <w:tabs>
          <w:tab w:val="left" w:pos="2327"/>
          <w:tab w:val="left" w:pos="2974"/>
          <w:tab w:val="center" w:pos="5412"/>
        </w:tabs>
        <w:jc w:val="left"/>
      </w:pPr>
      <w:r>
        <w:lastRenderedPageBreak/>
        <w:tab/>
      </w:r>
      <w:r>
        <w:tab/>
      </w:r>
      <w:bookmarkStart w:id="0" w:name="_Toc90061890"/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产</w:t>
      </w:r>
      <w:r>
        <w:t>品概述</w:t>
      </w:r>
      <w:bookmarkEnd w:id="0"/>
    </w:p>
    <w:p w14:paraId="6F9975FB" w14:textId="77777777" w:rsidR="00064CCB" w:rsidRDefault="00F973CF" w:rsidP="00F73C50">
      <w:pPr>
        <w:pStyle w:val="2"/>
      </w:pPr>
      <w:bookmarkStart w:id="1" w:name="_Toc231039065"/>
      <w:bookmarkStart w:id="2" w:name="_Toc11762163"/>
      <w:bookmarkStart w:id="3" w:name="_Toc231010085"/>
      <w:bookmarkStart w:id="4" w:name="_Toc90061891"/>
      <w:r>
        <w:t>图形界面格式约定</w:t>
      </w:r>
      <w:bookmarkEnd w:id="1"/>
      <w:bookmarkEnd w:id="2"/>
      <w:bookmarkEnd w:id="3"/>
      <w:bookmarkEnd w:id="4"/>
    </w:p>
    <w:tbl>
      <w:tblPr>
        <w:tblW w:w="884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7880"/>
      </w:tblGrid>
      <w:tr w:rsidR="00064CCB" w14:paraId="3844D596" w14:textId="77777777" w:rsidTr="00833ECD">
        <w:trPr>
          <w:trHeight w:val="328"/>
        </w:trPr>
        <w:tc>
          <w:tcPr>
            <w:tcW w:w="964" w:type="dxa"/>
            <w:shd w:val="clear" w:color="auto" w:fill="F2F2F2"/>
          </w:tcPr>
          <w:p w14:paraId="6D500DD3" w14:textId="77777777" w:rsidR="00064CCB" w:rsidRDefault="00F973CF">
            <w:pPr>
              <w:spacing w:before="100" w:after="100" w:line="264" w:lineRule="auto"/>
              <w:ind w:left="0"/>
              <w:jc w:val="center"/>
              <w:rPr>
                <w:rFonts w:ascii="Times New Roman" w:eastAsia="宋体" w:hAnsi="Times New Roman" w:cs="Times New Roman"/>
                <w:b/>
                <w:sz w:val="21"/>
                <w:szCs w:val="24"/>
              </w:rPr>
            </w:pPr>
            <w:r>
              <w:rPr>
                <w:rFonts w:ascii="Times New Roman" w:eastAsia="宋体" w:hAnsi="宋体" w:cs="Times New Roman"/>
                <w:b/>
                <w:sz w:val="21"/>
                <w:szCs w:val="24"/>
              </w:rPr>
              <w:t>格式</w:t>
            </w:r>
          </w:p>
        </w:tc>
        <w:tc>
          <w:tcPr>
            <w:tcW w:w="7880" w:type="dxa"/>
            <w:shd w:val="clear" w:color="auto" w:fill="F2F2F2"/>
          </w:tcPr>
          <w:p w14:paraId="332F4A5E" w14:textId="77777777" w:rsidR="00064CCB" w:rsidRDefault="00F973CF">
            <w:pPr>
              <w:spacing w:before="100" w:after="100" w:line="264" w:lineRule="auto"/>
              <w:ind w:left="0"/>
              <w:jc w:val="center"/>
              <w:rPr>
                <w:rFonts w:ascii="Times New Roman" w:eastAsia="宋体" w:hAnsi="Times New Roman" w:cs="Times New Roman"/>
                <w:b/>
                <w:sz w:val="21"/>
                <w:szCs w:val="24"/>
              </w:rPr>
            </w:pPr>
            <w:r>
              <w:rPr>
                <w:rFonts w:ascii="Times New Roman" w:eastAsia="宋体" w:hAnsi="宋体" w:cs="Times New Roman"/>
                <w:b/>
                <w:sz w:val="21"/>
                <w:szCs w:val="24"/>
              </w:rPr>
              <w:t>描述</w:t>
            </w:r>
          </w:p>
        </w:tc>
      </w:tr>
      <w:tr w:rsidR="00064CCB" w14:paraId="41690746" w14:textId="77777777" w:rsidTr="00833ECD">
        <w:trPr>
          <w:trHeight w:val="261"/>
        </w:trPr>
        <w:tc>
          <w:tcPr>
            <w:tcW w:w="964" w:type="dxa"/>
            <w:vAlign w:val="center"/>
          </w:tcPr>
          <w:p w14:paraId="43C2A260" w14:textId="77777777" w:rsidR="00064CCB" w:rsidRDefault="00F973CF">
            <w:pPr>
              <w:spacing w:before="100" w:after="100" w:line="264" w:lineRule="auto"/>
              <w:ind w:left="0"/>
              <w:jc w:val="center"/>
              <w:rPr>
                <w:rFonts w:ascii="Times New Roman" w:eastAsia="宋体" w:hAnsi="Times New Roman" w:cs="Times New Roman"/>
                <w:sz w:val="21"/>
                <w:szCs w:val="24"/>
              </w:rPr>
            </w:pPr>
            <w:r>
              <w:rPr>
                <w:rFonts w:ascii="Times New Roman" w:eastAsia="宋体" w:hAnsi="宋体" w:cs="Times New Roman"/>
                <w:sz w:val="21"/>
                <w:szCs w:val="24"/>
              </w:rPr>
              <w:t>【</w:t>
            </w:r>
            <w:r>
              <w:rPr>
                <w:rFonts w:ascii="Times New Roman" w:eastAsia="宋体" w:hAnsi="Times New Roman" w:cs="Times New Roman"/>
                <w:sz w:val="21"/>
                <w:szCs w:val="24"/>
              </w:rPr>
              <w:t xml:space="preserve"> </w:t>
            </w:r>
            <w:r>
              <w:rPr>
                <w:rFonts w:ascii="Times New Roman" w:eastAsia="宋体" w:hAnsi="宋体" w:cs="Times New Roman"/>
                <w:sz w:val="21"/>
                <w:szCs w:val="24"/>
              </w:rPr>
              <w:t>】</w:t>
            </w:r>
          </w:p>
        </w:tc>
        <w:tc>
          <w:tcPr>
            <w:tcW w:w="7880" w:type="dxa"/>
          </w:tcPr>
          <w:p w14:paraId="1CDC1046" w14:textId="77777777" w:rsidR="00064CCB" w:rsidRDefault="00F973CF">
            <w:pPr>
              <w:spacing w:before="100" w:after="100" w:line="264" w:lineRule="auto"/>
              <w:ind w:left="0"/>
              <w:rPr>
                <w:rFonts w:ascii="Times New Roman" w:eastAsia="宋体" w:hAnsi="Times New Roman" w:cs="Times New Roman"/>
                <w:sz w:val="21"/>
                <w:szCs w:val="24"/>
              </w:rPr>
            </w:pPr>
            <w:r>
              <w:rPr>
                <w:rFonts w:ascii="Times New Roman" w:eastAsia="宋体" w:hAnsi="宋体" w:cs="Times New Roman"/>
                <w:sz w:val="21"/>
                <w:szCs w:val="24"/>
              </w:rPr>
              <w:t>代表菜单或子菜单名称</w:t>
            </w:r>
          </w:p>
        </w:tc>
      </w:tr>
      <w:tr w:rsidR="00064CCB" w14:paraId="5D7E2184" w14:textId="77777777" w:rsidTr="00833ECD">
        <w:trPr>
          <w:trHeight w:val="261"/>
        </w:trPr>
        <w:tc>
          <w:tcPr>
            <w:tcW w:w="964" w:type="dxa"/>
            <w:vAlign w:val="center"/>
          </w:tcPr>
          <w:p w14:paraId="7548EAF5" w14:textId="77777777" w:rsidR="00064CCB" w:rsidRDefault="00F973CF">
            <w:pPr>
              <w:spacing w:before="100" w:after="100" w:line="264" w:lineRule="auto"/>
              <w:ind w:left="0"/>
              <w:jc w:val="center"/>
              <w:rPr>
                <w:rFonts w:ascii="Times New Roman" w:eastAsia="宋体" w:hAnsi="Times New Roman" w:cs="Times New Roman"/>
                <w:sz w:val="21"/>
                <w:szCs w:val="24"/>
              </w:rPr>
            </w:pPr>
            <w:r>
              <w:rPr>
                <w:rFonts w:ascii="Times New Roman" w:eastAsia="宋体" w:hAnsi="Times New Roman" w:cs="Times New Roman"/>
                <w:sz w:val="21"/>
                <w:szCs w:val="24"/>
              </w:rPr>
              <w:t>&gt;</w:t>
            </w:r>
          </w:p>
        </w:tc>
        <w:tc>
          <w:tcPr>
            <w:tcW w:w="7880" w:type="dxa"/>
          </w:tcPr>
          <w:p w14:paraId="096AB3BD" w14:textId="77777777" w:rsidR="00064CCB" w:rsidRDefault="00F973CF">
            <w:pPr>
              <w:spacing w:before="100" w:after="100" w:line="264" w:lineRule="auto"/>
              <w:ind w:left="0"/>
              <w:rPr>
                <w:rFonts w:ascii="Times New Roman" w:eastAsia="宋体" w:hAnsi="Times New Roman" w:cs="Times New Roman"/>
                <w:sz w:val="21"/>
                <w:szCs w:val="24"/>
              </w:rPr>
            </w:pPr>
            <w:r>
              <w:rPr>
                <w:rFonts w:ascii="Times New Roman" w:eastAsia="宋体" w:hAnsi="宋体" w:cs="Times New Roman"/>
                <w:sz w:val="21"/>
                <w:szCs w:val="24"/>
              </w:rPr>
              <w:t>代表</w:t>
            </w:r>
            <w:r>
              <w:rPr>
                <w:rFonts w:ascii="Times New Roman" w:eastAsia="宋体" w:hAnsi="Times New Roman" w:cs="Times New Roman"/>
                <w:sz w:val="21"/>
                <w:szCs w:val="24"/>
              </w:rPr>
              <w:t>WEB</w:t>
            </w:r>
            <w:r>
              <w:rPr>
                <w:rFonts w:ascii="Times New Roman" w:eastAsia="宋体" w:hAnsi="宋体" w:cs="Times New Roman"/>
                <w:sz w:val="21"/>
                <w:szCs w:val="24"/>
              </w:rPr>
              <w:t>网管配置路径：如【系统对象】</w:t>
            </w:r>
            <w:r>
              <w:rPr>
                <w:rFonts w:ascii="Times New Roman" w:eastAsia="宋体" w:hAnsi="Times New Roman" w:cs="Times New Roman"/>
                <w:sz w:val="21"/>
                <w:szCs w:val="24"/>
              </w:rPr>
              <w:t>&gt;</w:t>
            </w:r>
            <w:r>
              <w:rPr>
                <w:rFonts w:ascii="Times New Roman" w:eastAsia="宋体" w:hAnsi="宋体" w:cs="Times New Roman"/>
                <w:sz w:val="21"/>
                <w:szCs w:val="24"/>
              </w:rPr>
              <w:t>【</w:t>
            </w:r>
            <w:r>
              <w:rPr>
                <w:rFonts w:ascii="Times New Roman" w:eastAsia="宋体" w:hAnsi="Times New Roman" w:cs="Times New Roman" w:hint="eastAsia"/>
                <w:sz w:val="21"/>
                <w:szCs w:val="24"/>
              </w:rPr>
              <w:t>地址簿</w:t>
            </w:r>
            <w:r>
              <w:rPr>
                <w:rFonts w:ascii="Times New Roman" w:eastAsia="宋体" w:hAnsi="宋体" w:cs="Times New Roman"/>
                <w:sz w:val="21"/>
                <w:szCs w:val="24"/>
              </w:rPr>
              <w:t>】，表示</w:t>
            </w:r>
            <w:r>
              <w:rPr>
                <w:rFonts w:ascii="Times New Roman" w:eastAsia="宋体" w:hAnsi="Times New Roman" w:cs="Times New Roman"/>
                <w:sz w:val="21"/>
                <w:szCs w:val="24"/>
              </w:rPr>
              <w:t>“</w:t>
            </w:r>
            <w:r>
              <w:rPr>
                <w:rFonts w:ascii="Times New Roman" w:eastAsia="宋体" w:hAnsi="宋体" w:cs="Times New Roman"/>
                <w:sz w:val="21"/>
                <w:szCs w:val="24"/>
              </w:rPr>
              <w:t>系统对象</w:t>
            </w:r>
            <w:r>
              <w:rPr>
                <w:rFonts w:ascii="Times New Roman" w:eastAsia="宋体" w:hAnsi="Times New Roman" w:cs="Times New Roman"/>
                <w:sz w:val="21"/>
                <w:szCs w:val="24"/>
              </w:rPr>
              <w:t>”</w:t>
            </w:r>
            <w:r>
              <w:rPr>
                <w:rFonts w:ascii="Times New Roman" w:eastAsia="宋体" w:hAnsi="宋体" w:cs="Times New Roman"/>
                <w:sz w:val="21"/>
                <w:szCs w:val="24"/>
              </w:rPr>
              <w:t>菜单下的</w:t>
            </w:r>
            <w:r>
              <w:rPr>
                <w:rFonts w:ascii="Times New Roman" w:eastAsia="宋体" w:hAnsi="Times New Roman" w:cs="Times New Roman"/>
                <w:sz w:val="21"/>
                <w:szCs w:val="24"/>
              </w:rPr>
              <w:t>“</w:t>
            </w:r>
            <w:r>
              <w:rPr>
                <w:rFonts w:ascii="Times New Roman" w:eastAsia="宋体" w:hAnsi="Times New Roman" w:cs="Times New Roman" w:hint="eastAsia"/>
                <w:sz w:val="21"/>
                <w:szCs w:val="24"/>
              </w:rPr>
              <w:t>地址簿</w:t>
            </w:r>
            <w:r>
              <w:rPr>
                <w:rFonts w:ascii="Times New Roman" w:eastAsia="宋体" w:hAnsi="Times New Roman" w:cs="Times New Roman"/>
                <w:sz w:val="21"/>
                <w:szCs w:val="24"/>
              </w:rPr>
              <w:t>”</w:t>
            </w:r>
            <w:r>
              <w:rPr>
                <w:rFonts w:ascii="Times New Roman" w:eastAsia="宋体" w:hAnsi="宋体" w:cs="Times New Roman"/>
                <w:sz w:val="21"/>
                <w:szCs w:val="24"/>
              </w:rPr>
              <w:t>菜单</w:t>
            </w:r>
          </w:p>
        </w:tc>
      </w:tr>
      <w:tr w:rsidR="00064CCB" w14:paraId="1CD50C70" w14:textId="77777777" w:rsidTr="00833ECD">
        <w:trPr>
          <w:trHeight w:val="261"/>
        </w:trPr>
        <w:tc>
          <w:tcPr>
            <w:tcW w:w="964" w:type="dxa"/>
            <w:vAlign w:val="center"/>
          </w:tcPr>
          <w:p w14:paraId="4AD8A636" w14:textId="77777777" w:rsidR="00064CCB" w:rsidRDefault="00F973CF">
            <w:pPr>
              <w:spacing w:before="100" w:after="100" w:line="264" w:lineRule="auto"/>
              <w:ind w:left="0"/>
              <w:jc w:val="center"/>
              <w:rPr>
                <w:rFonts w:ascii="Times New Roman" w:eastAsia="宋体" w:hAnsi="Times New Roman" w:cs="Times New Roman"/>
                <w:sz w:val="21"/>
                <w:szCs w:val="24"/>
              </w:rPr>
            </w:pPr>
            <w:r>
              <w:rPr>
                <w:rFonts w:ascii="Times New Roman" w:eastAsia="宋体" w:hAnsi="Times New Roman" w:cs="Times New Roman"/>
                <w:sz w:val="21"/>
                <w:szCs w:val="24"/>
              </w:rPr>
              <w:t>&lt;</w:t>
            </w:r>
            <w:r>
              <w:rPr>
                <w:rFonts w:ascii="Times New Roman" w:eastAsia="宋体" w:hAnsi="Times New Roman" w:cs="Times New Roman" w:hint="eastAsia"/>
                <w:sz w:val="21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4"/>
              </w:rPr>
              <w:t>&gt;</w:t>
            </w:r>
          </w:p>
        </w:tc>
        <w:tc>
          <w:tcPr>
            <w:tcW w:w="7880" w:type="dxa"/>
          </w:tcPr>
          <w:p w14:paraId="746D369D" w14:textId="77777777" w:rsidR="00064CCB" w:rsidRDefault="00F973CF">
            <w:pPr>
              <w:spacing w:before="100" w:after="100" w:line="264" w:lineRule="auto"/>
              <w:ind w:left="0"/>
              <w:rPr>
                <w:rFonts w:ascii="Times New Roman" w:eastAsia="宋体" w:hAnsi="Times New Roman" w:cs="Times New Roman"/>
                <w:sz w:val="21"/>
                <w:szCs w:val="24"/>
              </w:rPr>
            </w:pPr>
            <w:r>
              <w:rPr>
                <w:rFonts w:ascii="Times New Roman" w:eastAsia="宋体" w:hAnsi="宋体" w:cs="Times New Roman"/>
                <w:sz w:val="21"/>
                <w:szCs w:val="24"/>
              </w:rPr>
              <w:t>代表窗口中的选项或按钮名称</w:t>
            </w:r>
          </w:p>
        </w:tc>
      </w:tr>
    </w:tbl>
    <w:p w14:paraId="344AF1A4" w14:textId="77777777" w:rsidR="00064CCB" w:rsidRDefault="00F973CF" w:rsidP="00F73C50">
      <w:pPr>
        <w:pStyle w:val="2"/>
      </w:pPr>
      <w:bookmarkStart w:id="5" w:name="_Toc11762164"/>
      <w:bookmarkStart w:id="6" w:name="_Toc231039067"/>
      <w:bookmarkStart w:id="7" w:name="_Toc231010089"/>
      <w:bookmarkStart w:id="8" w:name="_Toc90061892"/>
      <w:r>
        <w:t>环境要求</w:t>
      </w:r>
      <w:bookmarkEnd w:id="5"/>
      <w:bookmarkEnd w:id="6"/>
      <w:bookmarkEnd w:id="7"/>
      <w:bookmarkEnd w:id="8"/>
    </w:p>
    <w:p w14:paraId="3A24E8F6" w14:textId="77777777" w:rsidR="00064CCB" w:rsidRDefault="00F973CF">
      <w:pPr>
        <w:rPr>
          <w:rFonts w:hAnsi="Times New Roman"/>
        </w:rPr>
      </w:pPr>
      <w:r>
        <w:t>设备系列产品可在如下环境使用：</w:t>
      </w:r>
    </w:p>
    <w:p w14:paraId="3509EAAD" w14:textId="77777777" w:rsidR="00064CCB" w:rsidRDefault="00F973CF">
      <w:pPr>
        <w:pStyle w:val="af7"/>
        <w:numPr>
          <w:ilvl w:val="0"/>
          <w:numId w:val="10"/>
        </w:numPr>
      </w:pPr>
      <w:r>
        <w:rPr>
          <w:rFonts w:hAnsi="宋体"/>
        </w:rPr>
        <w:t>输入电压：</w:t>
      </w:r>
      <w:r>
        <w:t xml:space="preserve"> 220</w:t>
      </w:r>
      <w:r>
        <w:rPr>
          <w:rFonts w:hAnsi="宋体"/>
        </w:rPr>
        <w:t>～</w:t>
      </w:r>
      <w:r>
        <w:t>240V</w:t>
      </w:r>
    </w:p>
    <w:p w14:paraId="587CC95C" w14:textId="77777777" w:rsidR="00064CCB" w:rsidRDefault="00F973CF">
      <w:pPr>
        <w:pStyle w:val="af7"/>
        <w:numPr>
          <w:ilvl w:val="0"/>
          <w:numId w:val="10"/>
        </w:numPr>
      </w:pPr>
      <w:r>
        <w:rPr>
          <w:rFonts w:hAnsi="宋体"/>
        </w:rPr>
        <w:t>温度：</w:t>
      </w:r>
      <w:r>
        <w:t xml:space="preserve"> </w:t>
      </w:r>
      <w:r>
        <w:rPr>
          <w:rFonts w:hint="eastAsia"/>
        </w:rPr>
        <w:t>0</w:t>
      </w:r>
      <w:r>
        <w:rPr>
          <w:rFonts w:hAnsi="宋体"/>
        </w:rPr>
        <w:t>～</w:t>
      </w:r>
      <w:r>
        <w:rPr>
          <w:rFonts w:hint="eastAsia"/>
        </w:rPr>
        <w:t>4</w:t>
      </w:r>
      <w:r>
        <w:t xml:space="preserve">0 </w:t>
      </w:r>
      <w:r>
        <w:rPr>
          <w:rFonts w:hAnsi="宋体"/>
        </w:rPr>
        <w:t>℃</w:t>
      </w:r>
    </w:p>
    <w:p w14:paraId="4645B872" w14:textId="77777777" w:rsidR="00064CCB" w:rsidRDefault="00F973CF">
      <w:pPr>
        <w:pStyle w:val="af7"/>
        <w:numPr>
          <w:ilvl w:val="0"/>
          <w:numId w:val="10"/>
        </w:numPr>
      </w:pPr>
      <w:r>
        <w:rPr>
          <w:rFonts w:hAnsi="宋体"/>
        </w:rPr>
        <w:t>湿度：</w:t>
      </w:r>
      <w:r>
        <w:t xml:space="preserve"> 5</w:t>
      </w:r>
      <w:r>
        <w:rPr>
          <w:rFonts w:hAnsi="宋体"/>
        </w:rPr>
        <w:t>～</w:t>
      </w:r>
      <w:r>
        <w:t>90%</w:t>
      </w:r>
    </w:p>
    <w:p w14:paraId="7BC1C813" w14:textId="77777777" w:rsidR="00064CCB" w:rsidRDefault="00F973CF">
      <w:pPr>
        <w:pStyle w:val="af7"/>
        <w:numPr>
          <w:ilvl w:val="0"/>
          <w:numId w:val="10"/>
        </w:numPr>
      </w:pPr>
      <w:r>
        <w:rPr>
          <w:rFonts w:hAnsi="宋体"/>
        </w:rPr>
        <w:t>电源：交流电源</w:t>
      </w:r>
      <w:r>
        <w:t>1</w:t>
      </w:r>
      <w:r>
        <w:rPr>
          <w:rFonts w:hint="eastAsia"/>
        </w:rPr>
        <w:t>0</w:t>
      </w:r>
      <w:r>
        <w:t xml:space="preserve">0V </w:t>
      </w:r>
      <w:r>
        <w:rPr>
          <w:rFonts w:hAnsi="宋体"/>
        </w:rPr>
        <w:t>～</w:t>
      </w:r>
      <w:r>
        <w:t>2</w:t>
      </w:r>
      <w:r>
        <w:rPr>
          <w:rFonts w:hint="eastAsia"/>
        </w:rPr>
        <w:t>4</w:t>
      </w:r>
      <w:r>
        <w:t>0V</w:t>
      </w:r>
    </w:p>
    <w:p w14:paraId="542578DD" w14:textId="77777777" w:rsidR="00064CCB" w:rsidRDefault="00F973CF">
      <w:pPr>
        <w:rPr>
          <w:rFonts w:hAnsi="Times New Roman"/>
        </w:rPr>
      </w:pPr>
      <w:r>
        <w:t>为保证系统能长期稳定的运行，应保证电源有良好的接地措施、防尘措施、保持使用环境的空气通畅和室温稳定。本产品符合关于环境保护方面的设计要求。</w:t>
      </w:r>
    </w:p>
    <w:p w14:paraId="3C9A88C8" w14:textId="77777777" w:rsidR="00064CCB" w:rsidRDefault="00EE47ED" w:rsidP="00833ECD">
      <w:pPr>
        <w:spacing w:before="100" w:after="100"/>
        <w:rPr>
          <w:rFonts w:ascii="Times New Roman" w:eastAsia="宋体" w:hAnsi="Times New Roman" w:cs="Times New Roman"/>
          <w:sz w:val="21"/>
          <w:szCs w:val="24"/>
        </w:rPr>
      </w:pPr>
      <w:r>
        <w:rPr>
          <w:rFonts w:ascii="Times New Roman" w:eastAsia="宋体" w:hAnsi="Times New Roman" w:cs="Times New Roman"/>
          <w:noProof/>
          <w:sz w:val="21"/>
        </w:rPr>
      </w:r>
      <w:r>
        <w:rPr>
          <w:rFonts w:ascii="Times New Roman" w:eastAsia="宋体" w:hAnsi="Times New Roman" w:cs="Times New Roman"/>
          <w:noProof/>
          <w:sz w:val="21"/>
        </w:rPr>
        <w:pict w14:anchorId="38C04106">
          <v:shapetype id="_x0000_t202" coordsize="21600,21600" o:spt="202" path="m,l,21600r21600,l21600,xe">
            <v:stroke joinstyle="miter"/>
            <v:path gradientshapeok="t" o:connecttype="rect"/>
          </v:shapetype>
          <v:shape id="文本框 23" o:spid="_x0000_s2106" type="#_x0000_t202" alt="" style="width:436.5pt;height:93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22AA133E" w14:textId="77777777" w:rsidR="00FF500B" w:rsidRDefault="00FF500B">
                  <w:pPr>
                    <w:spacing w:before="100" w:after="100"/>
                    <w:ind w:left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71B0E85E" w14:textId="77777777" w:rsidR="00FF500B" w:rsidRDefault="00FF500B" w:rsidP="004F11A7">
                  <w:pPr>
                    <w:numPr>
                      <w:ilvl w:val="0"/>
                      <w:numId w:val="272"/>
                    </w:numPr>
                  </w:pPr>
                  <w:r>
                    <w:rPr>
                      <w:rFonts w:hint="eastAsia"/>
                    </w:rPr>
                    <w:t>保证设备工作在建议的环境要求内，否则可能导致设备损坏或提早老化。</w:t>
                  </w:r>
                </w:p>
                <w:p w14:paraId="2ACF5CDB" w14:textId="77777777" w:rsidR="00FF500B" w:rsidRDefault="00FF500B" w:rsidP="004F11A7">
                  <w:pPr>
                    <w:numPr>
                      <w:ilvl w:val="0"/>
                      <w:numId w:val="272"/>
                    </w:numPr>
                  </w:pPr>
                  <w:r>
                    <w:rPr>
                      <w:rFonts w:hint="eastAsia"/>
                    </w:rPr>
                    <w:t>设备良好的接地可以有效避免雷击。</w:t>
                  </w:r>
                </w:p>
              </w:txbxContent>
            </v:textbox>
            <w10:anchorlock/>
          </v:shape>
        </w:pict>
      </w:r>
      <w:bookmarkStart w:id="9" w:name="_Toc231010090"/>
      <w:bookmarkStart w:id="10" w:name="_Toc231039068"/>
    </w:p>
    <w:p w14:paraId="0F7E39F9" w14:textId="77777777" w:rsidR="00064CCB" w:rsidRDefault="00F973CF">
      <w:pPr>
        <w:pStyle w:val="2"/>
      </w:pPr>
      <w:bookmarkStart w:id="11" w:name="_Toc11762165"/>
      <w:bookmarkStart w:id="12" w:name="_Toc90061893"/>
      <w:r>
        <w:t>接线方式</w:t>
      </w:r>
      <w:bookmarkEnd w:id="9"/>
      <w:bookmarkEnd w:id="10"/>
      <w:bookmarkEnd w:id="11"/>
      <w:bookmarkEnd w:id="12"/>
    </w:p>
    <w:p w14:paraId="7882CCB6" w14:textId="77777777" w:rsidR="00064CCB" w:rsidRDefault="00F973CF">
      <w:pPr>
        <w:rPr>
          <w:rFonts w:hAnsi="Times New Roman"/>
        </w:rPr>
      </w:pPr>
      <w:r>
        <w:t>请按照如下步骤进行</w:t>
      </w:r>
      <w:r>
        <w:rPr>
          <w:rFonts w:hAnsi="Times New Roman"/>
        </w:rPr>
        <w:t>设备</w:t>
      </w:r>
      <w:r>
        <w:t>的接线：</w:t>
      </w:r>
    </w:p>
    <w:p w14:paraId="4CF4585B" w14:textId="77777777" w:rsidR="00064CCB" w:rsidRDefault="00F973CF" w:rsidP="004F11A7">
      <w:pPr>
        <w:pStyle w:val="af7"/>
        <w:numPr>
          <w:ilvl w:val="0"/>
          <w:numId w:val="11"/>
        </w:numPr>
      </w:pPr>
      <w:r>
        <w:rPr>
          <w:rFonts w:hint="eastAsia"/>
        </w:rPr>
        <w:t>在后面板电源插座上插上电源线，打开电源开关，前面板的</w:t>
      </w:r>
      <w:r>
        <w:rPr>
          <w:rFonts w:hint="eastAsia"/>
        </w:rPr>
        <w:t>Power</w:t>
      </w:r>
      <w:r>
        <w:rPr>
          <w:rFonts w:hint="eastAsia"/>
        </w:rPr>
        <w:t>灯</w:t>
      </w:r>
      <w:r>
        <w:rPr>
          <w:rFonts w:hint="eastAsia"/>
        </w:rPr>
        <w:t>(</w:t>
      </w:r>
      <w:r>
        <w:rPr>
          <w:rFonts w:hint="eastAsia"/>
        </w:rPr>
        <w:t>绿色，电源指示灯</w:t>
      </w:r>
      <w:r>
        <w:rPr>
          <w:rFonts w:hint="eastAsia"/>
        </w:rPr>
        <w:t>)</w:t>
      </w:r>
      <w:r>
        <w:rPr>
          <w:rFonts w:hint="eastAsia"/>
        </w:rPr>
        <w:t>和</w:t>
      </w:r>
      <w:r>
        <w:rPr>
          <w:rFonts w:hint="eastAsia"/>
        </w:rPr>
        <w:t>STATUS/HDD</w:t>
      </w:r>
      <w:r>
        <w:rPr>
          <w:rFonts w:hint="eastAsia"/>
        </w:rPr>
        <w:t>灯</w:t>
      </w:r>
      <w:r>
        <w:rPr>
          <w:rFonts w:hint="eastAsia"/>
        </w:rPr>
        <w:t>(</w:t>
      </w:r>
      <w:r>
        <w:rPr>
          <w:rFonts w:hint="eastAsia"/>
        </w:rPr>
        <w:t>红色，告警灯</w:t>
      </w:r>
      <w:r>
        <w:rPr>
          <w:rFonts w:hint="eastAsia"/>
        </w:rPr>
        <w:t>)</w:t>
      </w:r>
      <w:r>
        <w:rPr>
          <w:rFonts w:hint="eastAsia"/>
        </w:rPr>
        <w:t>会点亮。大约</w:t>
      </w:r>
      <w:r>
        <w:rPr>
          <w:rFonts w:hint="eastAsia"/>
        </w:rPr>
        <w:t>1-2</w:t>
      </w:r>
      <w:r>
        <w:rPr>
          <w:rFonts w:hint="eastAsia"/>
        </w:rPr>
        <w:t>分钟后</w:t>
      </w:r>
      <w:r>
        <w:rPr>
          <w:rFonts w:hint="eastAsia"/>
        </w:rPr>
        <w:t>STATUS/HDD</w:t>
      </w:r>
      <w:r>
        <w:rPr>
          <w:rFonts w:hint="eastAsia"/>
        </w:rPr>
        <w:t>灯熄灭，说</w:t>
      </w:r>
      <w:r>
        <w:rPr>
          <w:rFonts w:hint="eastAsia"/>
        </w:rPr>
        <w:lastRenderedPageBreak/>
        <w:t>明设备正常工作。</w:t>
      </w:r>
    </w:p>
    <w:p w14:paraId="54EE66CF" w14:textId="77777777" w:rsidR="00064CCB" w:rsidRDefault="00F973CF" w:rsidP="004F11A7">
      <w:pPr>
        <w:pStyle w:val="af7"/>
        <w:numPr>
          <w:ilvl w:val="0"/>
          <w:numId w:val="11"/>
        </w:numPr>
      </w:pPr>
      <w:r>
        <w:rPr>
          <w:rFonts w:hint="eastAsia"/>
        </w:rPr>
        <w:t>用标准</w:t>
      </w:r>
      <w:r>
        <w:rPr>
          <w:rFonts w:hint="eastAsia"/>
        </w:rPr>
        <w:t xml:space="preserve"> RJ-45 </w:t>
      </w:r>
      <w:r>
        <w:rPr>
          <w:rFonts w:hint="eastAsia"/>
        </w:rPr>
        <w:t>以太网线将</w:t>
      </w:r>
      <w:r>
        <w:rPr>
          <w:rFonts w:hint="eastAsia"/>
        </w:rPr>
        <w:t>L3-LAN</w:t>
      </w:r>
      <w:r>
        <w:rPr>
          <w:rFonts w:hint="eastAsia"/>
        </w:rPr>
        <w:t>区域网口与内部局域网连接。</w:t>
      </w:r>
    </w:p>
    <w:p w14:paraId="58EB058A" w14:textId="77777777" w:rsidR="00064CCB" w:rsidRDefault="00F973CF" w:rsidP="004F11A7">
      <w:pPr>
        <w:pStyle w:val="af7"/>
        <w:numPr>
          <w:ilvl w:val="0"/>
          <w:numId w:val="11"/>
        </w:numPr>
      </w:pPr>
      <w:r>
        <w:rPr>
          <w:rFonts w:hint="eastAsia"/>
        </w:rPr>
        <w:t>用标准</w:t>
      </w:r>
      <w:r>
        <w:rPr>
          <w:rFonts w:hint="eastAsia"/>
        </w:rPr>
        <w:t xml:space="preserve"> RJ-45</w:t>
      </w:r>
      <w:r>
        <w:rPr>
          <w:rFonts w:hint="eastAsia"/>
        </w:rPr>
        <w:t>以太网线将</w:t>
      </w:r>
      <w:r>
        <w:rPr>
          <w:rFonts w:hint="eastAsia"/>
        </w:rPr>
        <w:t xml:space="preserve"> L3-WAN</w:t>
      </w:r>
      <w:r>
        <w:rPr>
          <w:rFonts w:hint="eastAsia"/>
        </w:rPr>
        <w:t>区域网口与</w:t>
      </w:r>
      <w:r>
        <w:rPr>
          <w:rFonts w:hint="eastAsia"/>
        </w:rPr>
        <w:t>Internet</w:t>
      </w:r>
      <w:r>
        <w:rPr>
          <w:rFonts w:hint="eastAsia"/>
        </w:rPr>
        <w:t>接入设备相连接，如路由器、光纤收发器或</w:t>
      </w:r>
      <w:r>
        <w:rPr>
          <w:rFonts w:hint="eastAsia"/>
        </w:rPr>
        <w:t>ADSL Modem</w:t>
      </w:r>
      <w:r>
        <w:rPr>
          <w:rFonts w:hint="eastAsia"/>
        </w:rPr>
        <w:t>等。</w:t>
      </w:r>
    </w:p>
    <w:p w14:paraId="4B406004" w14:textId="77777777" w:rsidR="00064CCB" w:rsidRDefault="00F973CF" w:rsidP="004F11A7">
      <w:pPr>
        <w:pStyle w:val="af7"/>
        <w:numPr>
          <w:ilvl w:val="0"/>
          <w:numId w:val="11"/>
        </w:numPr>
      </w:pPr>
      <w:r>
        <w:rPr>
          <w:rFonts w:hint="eastAsia"/>
        </w:rPr>
        <w:t>网桥模式：网桥接口相当于普通的交换接口，不需要配置</w:t>
      </w:r>
      <w:r>
        <w:rPr>
          <w:rFonts w:hint="eastAsia"/>
        </w:rPr>
        <w:t xml:space="preserve"> IP </w:t>
      </w:r>
      <w:r>
        <w:rPr>
          <w:rFonts w:hint="eastAsia"/>
        </w:rPr>
        <w:t>地址，不支持路由转发，根据</w:t>
      </w:r>
      <w:r>
        <w:rPr>
          <w:rFonts w:hint="eastAsia"/>
        </w:rPr>
        <w:t xml:space="preserve">MAC </w:t>
      </w:r>
      <w:r>
        <w:rPr>
          <w:rFonts w:hint="eastAsia"/>
        </w:rPr>
        <w:t>地址表转发数据。每个桥之间是独立通信的，桥之间不能传递数据。</w:t>
      </w:r>
    </w:p>
    <w:p w14:paraId="7FB04DF8" w14:textId="77777777" w:rsidR="00064CCB" w:rsidRDefault="00F973CF" w:rsidP="004F11A7">
      <w:pPr>
        <w:pStyle w:val="af7"/>
        <w:numPr>
          <w:ilvl w:val="0"/>
          <w:numId w:val="11"/>
        </w:numPr>
      </w:pPr>
      <w:r>
        <w:rPr>
          <w:rFonts w:hint="eastAsia"/>
        </w:rPr>
        <w:t>路由模式：可以接入多条出口线路，每个端口之间在策略允许的情况下可以通信。</w:t>
      </w:r>
    </w:p>
    <w:p w14:paraId="29AC1F1A" w14:textId="77777777" w:rsidR="00064CCB" w:rsidRDefault="00F973CF" w:rsidP="004F11A7">
      <w:pPr>
        <w:pStyle w:val="af7"/>
        <w:numPr>
          <w:ilvl w:val="0"/>
          <w:numId w:val="11"/>
        </w:numPr>
        <w:rPr>
          <w:color w:val="000000"/>
        </w:rPr>
      </w:pPr>
      <w:r>
        <w:rPr>
          <w:rFonts w:hint="eastAsia"/>
        </w:rPr>
        <w:t>旁路镜像模式：连接到有镜像功能的交换机上，用于镜像流经交换机的数据</w:t>
      </w:r>
      <w:r>
        <w:rPr>
          <w:rFonts w:hint="eastAsia"/>
          <w:color w:val="000000"/>
        </w:rPr>
        <w:t>。</w:t>
      </w:r>
    </w:p>
    <w:p w14:paraId="4B31F399" w14:textId="77777777" w:rsidR="00064CCB" w:rsidRDefault="00EE47ED" w:rsidP="003D5C4C">
      <w:pPr>
        <w:pStyle w:val="afe"/>
      </w:pPr>
      <w:r>
        <w:rPr>
          <w:noProof/>
        </w:rPr>
      </w:r>
      <w:r>
        <w:rPr>
          <w:noProof/>
        </w:rPr>
        <w:pict w14:anchorId="73C2056C">
          <v:shape id="文本框 22" o:spid="_x0000_s2105" type="#_x0000_t202" alt="" style="width:441pt;height:36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14F6AD99" w14:textId="77777777" w:rsidR="00FF500B" w:rsidRPr="003D5C4C" w:rsidRDefault="00FF500B" w:rsidP="003D5C4C">
                  <w:pPr>
                    <w:rPr>
                      <w:bCs/>
                    </w:rPr>
                  </w:pPr>
                  <w:r>
                    <w:rPr>
                      <w:rFonts w:hint="eastAsia"/>
                    </w:rPr>
                    <w:t>提示：</w:t>
                  </w:r>
                  <w:r w:rsidRPr="003D5C4C">
                    <w:rPr>
                      <w:rFonts w:hint="eastAsia"/>
                      <w:bCs/>
                    </w:rPr>
                    <w:t>如果开机</w:t>
                  </w:r>
                  <w:r w:rsidRPr="003D5C4C">
                    <w:rPr>
                      <w:bCs/>
                    </w:rPr>
                    <w:t>5</w:t>
                  </w:r>
                  <w:r w:rsidRPr="003D5C4C">
                    <w:rPr>
                      <w:rFonts w:hint="eastAsia"/>
                      <w:bCs/>
                    </w:rPr>
                    <w:t>分钟后，红灯还长亮，请关闭电源</w:t>
                  </w:r>
                  <w:r w:rsidRPr="003D5C4C">
                    <w:rPr>
                      <w:bCs/>
                    </w:rPr>
                    <w:t>5</w:t>
                  </w:r>
                  <w:r w:rsidRPr="003D5C4C">
                    <w:rPr>
                      <w:rFonts w:hint="eastAsia"/>
                      <w:bCs/>
                    </w:rPr>
                    <w:t>分钟，然后重开。</w:t>
                  </w:r>
                </w:p>
              </w:txbxContent>
            </v:textbox>
            <w10:anchorlock/>
          </v:shape>
        </w:pict>
      </w:r>
    </w:p>
    <w:p w14:paraId="565B158A" w14:textId="77777777" w:rsidR="00064CCB" w:rsidRDefault="00F973CF">
      <w:pPr>
        <w:pStyle w:val="2"/>
      </w:pPr>
      <w:bookmarkStart w:id="13" w:name="_Toc231010091"/>
      <w:bookmarkStart w:id="14" w:name="_Toc231039069"/>
      <w:bookmarkStart w:id="15" w:name="_Toc11762166"/>
      <w:bookmarkStart w:id="16" w:name="_Toc90061894"/>
      <w:r>
        <w:t>登录</w:t>
      </w:r>
      <w:bookmarkEnd w:id="13"/>
      <w:bookmarkEnd w:id="14"/>
      <w:r>
        <w:t>设备</w:t>
      </w:r>
      <w:bookmarkEnd w:id="15"/>
      <w:bookmarkEnd w:id="16"/>
    </w:p>
    <w:p w14:paraId="7F562A9E" w14:textId="77777777" w:rsidR="00064CCB" w:rsidRDefault="00F973CF">
      <w:r>
        <w:t>设备默认使用</w:t>
      </w:r>
      <w:r>
        <w:t>ETH0</w:t>
      </w:r>
      <w:r>
        <w:t>作为网管口</w:t>
      </w:r>
      <w:r>
        <w:rPr>
          <w:rFonts w:hint="eastAsia"/>
        </w:rPr>
        <w:t>，</w:t>
      </w:r>
      <w:r>
        <w:t>ETH0</w:t>
      </w:r>
      <w:r>
        <w:t>出厂地址为</w:t>
      </w:r>
      <w:r>
        <w:t>1</w:t>
      </w:r>
      <w:r>
        <w:rPr>
          <w:rFonts w:hint="eastAsia"/>
        </w:rPr>
        <w:t>92.168.0.1</w:t>
      </w:r>
      <w:r>
        <w:t>/24</w:t>
      </w:r>
      <w:r>
        <w:t>。设备</w:t>
      </w:r>
      <w:r>
        <w:rPr>
          <w:rFonts w:hint="eastAsia"/>
        </w:rPr>
        <w:t>默认</w:t>
      </w:r>
      <w:r>
        <w:t>支持</w:t>
      </w:r>
      <w:r>
        <w:rPr>
          <w:rFonts w:hint="eastAsia"/>
        </w:rPr>
        <w:t>HTTPS</w:t>
      </w:r>
      <w:r>
        <w:t>方式的</w:t>
      </w:r>
      <w:r>
        <w:t xml:space="preserve"> WEBUI </w:t>
      </w:r>
      <w:r>
        <w:t>登录：</w:t>
      </w:r>
    </w:p>
    <w:p w14:paraId="27ADE749" w14:textId="77777777" w:rsidR="00064CCB" w:rsidRDefault="00F973CF">
      <w:pPr>
        <w:rPr>
          <w:u w:val="single"/>
        </w:rPr>
      </w:pPr>
      <w:r>
        <w:rPr>
          <w:rFonts w:hAnsi="宋体"/>
        </w:rPr>
        <w:t>安全的</w:t>
      </w:r>
      <w:r>
        <w:t xml:space="preserve"> HTTPS </w:t>
      </w:r>
      <w:r>
        <w:rPr>
          <w:rFonts w:hAnsi="宋体"/>
        </w:rPr>
        <w:t>登录，默认端口</w:t>
      </w:r>
      <w:r>
        <w:t>9090</w:t>
      </w:r>
      <w:r>
        <w:rPr>
          <w:rFonts w:hAnsi="宋体"/>
        </w:rPr>
        <w:t>。初始登录</w:t>
      </w:r>
      <w:r>
        <w:t xml:space="preserve"> URL </w:t>
      </w:r>
      <w:r>
        <w:rPr>
          <w:rFonts w:hAnsi="宋体"/>
        </w:rPr>
        <w:t>为：</w:t>
      </w:r>
      <w:r>
        <w:rPr>
          <w:u w:val="single"/>
        </w:rPr>
        <w:t>https:// 1</w:t>
      </w:r>
      <w:r>
        <w:rPr>
          <w:rFonts w:hint="eastAsia"/>
          <w:u w:val="single"/>
        </w:rPr>
        <w:t>92.168.0.1</w:t>
      </w:r>
      <w:r>
        <w:rPr>
          <w:u w:val="single"/>
        </w:rPr>
        <w:t>:9090</w:t>
      </w:r>
    </w:p>
    <w:p w14:paraId="558EA6F9" w14:textId="77777777" w:rsidR="00064CCB" w:rsidRDefault="00F973CF">
      <w:pPr>
        <w:rPr>
          <w:rFonts w:hAnsi="宋体"/>
        </w:rPr>
      </w:pPr>
      <w:r>
        <w:t>默认的管理员账号是</w:t>
      </w:r>
      <w:r>
        <w:t>admin</w:t>
      </w:r>
      <w:r>
        <w:t>，密码是</w:t>
      </w:r>
      <w:r>
        <w:rPr>
          <w:rFonts w:hint="eastAsia"/>
        </w:rPr>
        <w:t>admin*PWD</w:t>
      </w:r>
      <w:r>
        <w:t>。正确输入用户名和密码后，点击</w:t>
      </w:r>
      <w:r>
        <w:t>&lt;</w:t>
      </w:r>
      <w:r>
        <w:t>登录</w:t>
      </w:r>
      <w:r>
        <w:t>&gt;</w:t>
      </w:r>
      <w:r>
        <w:t>按钮即可进入管理界面。</w:t>
      </w:r>
    </w:p>
    <w:p w14:paraId="5CA874EC" w14:textId="3E46DB18" w:rsidR="00064CCB" w:rsidRDefault="003B75F3">
      <w:r>
        <w:rPr>
          <w:noProof/>
        </w:rPr>
        <w:drawing>
          <wp:inline distT="0" distB="0" distL="0" distR="0" wp14:anchorId="3F4FF7F8" wp14:editId="6C92208C">
            <wp:extent cx="5975985" cy="32416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A731A" w14:textId="77777777" w:rsidR="00064CCB" w:rsidRDefault="00EE47ED" w:rsidP="003D5C4C">
      <w:pPr>
        <w:pStyle w:val="afe"/>
      </w:pPr>
      <w:r>
        <w:rPr>
          <w:noProof/>
        </w:rPr>
      </w:r>
      <w:r>
        <w:rPr>
          <w:noProof/>
        </w:rPr>
        <w:pict w14:anchorId="58C14375">
          <v:shape id="文本框 21" o:spid="_x0000_s2104" type="#_x0000_t202" alt="" style="width:440.25pt;height:146.2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6997C8BD" w14:textId="77777777" w:rsidR="00FF500B" w:rsidRDefault="00FF500B">
                  <w:pPr>
                    <w:tabs>
                      <w:tab w:val="left" w:pos="180"/>
                      <w:tab w:val="left" w:pos="420"/>
                    </w:tabs>
                    <w:spacing w:before="100" w:after="100"/>
                    <w:ind w:leftChars="-29" w:left="-64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7EFCD758" w14:textId="77777777" w:rsidR="00FF500B" w:rsidRDefault="00FF500B" w:rsidP="004F11A7">
                  <w:pPr>
                    <w:numPr>
                      <w:ilvl w:val="0"/>
                      <w:numId w:val="273"/>
                    </w:numPr>
                  </w:pPr>
                  <w:r>
                    <w:rPr>
                      <w:rFonts w:hint="eastAsia"/>
                    </w:rPr>
                    <w:t>配置之前，必须保证用于网管的电脑与防火墙的网管口地址在同一个网段。如果第一次配置，请连接</w:t>
                  </w:r>
                  <w:r>
                    <w:rPr>
                      <w:rFonts w:hint="eastAsia"/>
                    </w:rPr>
                    <w:t>EHT0</w:t>
                  </w:r>
                  <w:r>
                    <w:rPr>
                      <w:rFonts w:hint="eastAsia"/>
                    </w:rPr>
                    <w:t>口，</w:t>
                  </w:r>
                  <w:r>
                    <w:rPr>
                      <w:rFonts w:hint="eastAsia"/>
                    </w:rPr>
                    <w:t>ETH0</w:t>
                  </w:r>
                  <w:r>
                    <w:rPr>
                      <w:rFonts w:hint="eastAsia"/>
                    </w:rPr>
                    <w:t>出厂地址为</w:t>
                  </w:r>
                  <w:r>
                    <w:t>1</w:t>
                  </w:r>
                  <w:r>
                    <w:rPr>
                      <w:rFonts w:hint="eastAsia"/>
                    </w:rPr>
                    <w:t>92.168.0.1</w:t>
                  </w:r>
                  <w:r>
                    <w:t>/24</w:t>
                  </w:r>
                  <w:r>
                    <w:rPr>
                      <w:rFonts w:hint="eastAsia"/>
                    </w:rPr>
                    <w:t>，电脑的地址应配置为</w:t>
                  </w:r>
                  <w:r>
                    <w:rPr>
                      <w:rFonts w:hint="eastAsia"/>
                    </w:rPr>
                    <w:t>192.168.</w:t>
                  </w:r>
                  <w:r>
                    <w:t>0.0/24</w:t>
                  </w:r>
                  <w:r>
                    <w:rPr>
                      <w:rFonts w:hint="eastAsia"/>
                    </w:rPr>
                    <w:t>，但不允许为</w:t>
                  </w:r>
                  <w:r>
                    <w:rPr>
                      <w:rFonts w:hint="eastAsia"/>
                    </w:rPr>
                    <w:t>192.168.0.1</w:t>
                  </w:r>
                  <w:r>
                    <w:rPr>
                      <w:rFonts w:hint="eastAsia"/>
                    </w:rPr>
                    <w:t>。</w:t>
                  </w:r>
                </w:p>
                <w:p w14:paraId="44DE3F42" w14:textId="77777777" w:rsidR="00FF500B" w:rsidRDefault="00FF500B" w:rsidP="004F11A7">
                  <w:pPr>
                    <w:numPr>
                      <w:ilvl w:val="0"/>
                      <w:numId w:val="273"/>
                    </w:numPr>
                  </w:pPr>
                  <w:r>
                    <w:rPr>
                      <w:rFonts w:hint="eastAsia"/>
                    </w:rPr>
                    <w:t>连接后可以增加</w:t>
                  </w:r>
                  <w:r>
                    <w:t>/</w:t>
                  </w:r>
                  <w:r>
                    <w:rPr>
                      <w:rFonts w:hint="eastAsia"/>
                    </w:rPr>
                    <w:t>修改物理端口的</w:t>
                  </w:r>
                  <w:r>
                    <w:t>IP</w:t>
                  </w:r>
                  <w:r>
                    <w:rPr>
                      <w:rFonts w:hint="eastAsia"/>
                    </w:rPr>
                    <w:t>地址，设备的每一个</w:t>
                  </w:r>
                  <w:r>
                    <w:t>IP</w:t>
                  </w:r>
                  <w:r>
                    <w:rPr>
                      <w:rFonts w:hint="eastAsia"/>
                    </w:rPr>
                    <w:t>地址都可以用于网管。</w:t>
                  </w:r>
                </w:p>
                <w:p w14:paraId="1D2D9D39" w14:textId="77777777" w:rsidR="00FF500B" w:rsidRDefault="00FF500B" w:rsidP="004F11A7">
                  <w:pPr>
                    <w:numPr>
                      <w:ilvl w:val="0"/>
                      <w:numId w:val="273"/>
                    </w:numPr>
                  </w:pPr>
                  <w:r>
                    <w:rPr>
                      <w:rFonts w:hint="eastAsia"/>
                    </w:rPr>
                    <w:t>首次进入设备请先升级到需要版本后，再恢复出厂设置。</w:t>
                  </w:r>
                  <w:r>
                    <w:rPr>
                      <w:rFonts w:hint="eastAsia"/>
                    </w:rPr>
                    <w:t xml:space="preserve"> </w:t>
                  </w:r>
                </w:p>
              </w:txbxContent>
            </v:textbox>
            <w10:anchorlock/>
          </v:shape>
        </w:pict>
      </w:r>
      <w:bookmarkStart w:id="17" w:name="_Toc231010092"/>
      <w:bookmarkStart w:id="18" w:name="_Toc231039070"/>
    </w:p>
    <w:p w14:paraId="513E7F77" w14:textId="77777777" w:rsidR="00064CCB" w:rsidRDefault="00F973CF">
      <w:pPr>
        <w:pStyle w:val="2"/>
      </w:pPr>
      <w:bookmarkStart w:id="19" w:name="_Toc11762167"/>
      <w:bookmarkStart w:id="20" w:name="_Toc90061895"/>
      <w:r>
        <w:t>刷新</w:t>
      </w:r>
      <w:r>
        <w:t>/</w:t>
      </w:r>
      <w:r>
        <w:t>保存</w:t>
      </w:r>
      <w:r>
        <w:t>/</w:t>
      </w:r>
      <w:r>
        <w:t>注销</w:t>
      </w:r>
      <w:bookmarkEnd w:id="17"/>
      <w:bookmarkEnd w:id="18"/>
      <w:bookmarkEnd w:id="19"/>
      <w:bookmarkEnd w:id="20"/>
    </w:p>
    <w:p w14:paraId="65ACDBF5" w14:textId="3B5BF5C6" w:rsidR="00064CCB" w:rsidRPr="008F7828" w:rsidRDefault="00F973CF" w:rsidP="008F7828">
      <w:r>
        <w:t>在设备提供的</w:t>
      </w:r>
      <w:r>
        <w:rPr>
          <w:rFonts w:hAnsi="Times New Roman"/>
        </w:rPr>
        <w:t xml:space="preserve"> WEB </w:t>
      </w:r>
      <w:r>
        <w:t>方式的管理界面中的最右上角有三个链接，分别是</w:t>
      </w:r>
      <w:r>
        <w:rPr>
          <w:rFonts w:hAnsi="Times New Roman"/>
        </w:rPr>
        <w:t>“</w:t>
      </w:r>
      <w:r>
        <w:t>刷新</w:t>
      </w:r>
      <w:r>
        <w:rPr>
          <w:rFonts w:hAnsi="Times New Roman"/>
        </w:rPr>
        <w:t>”</w:t>
      </w:r>
      <w:r>
        <w:t>、</w:t>
      </w:r>
      <w:r>
        <w:rPr>
          <w:rFonts w:hAnsi="Times New Roman"/>
        </w:rPr>
        <w:t>“</w:t>
      </w:r>
      <w:r>
        <w:t>保存</w:t>
      </w:r>
      <w:r>
        <w:rPr>
          <w:rFonts w:hAnsi="Times New Roman"/>
        </w:rPr>
        <w:t>”</w:t>
      </w:r>
      <w:r>
        <w:t>、</w:t>
      </w:r>
      <w:r>
        <w:rPr>
          <w:rFonts w:hAnsi="Times New Roman"/>
        </w:rPr>
        <w:t>“</w:t>
      </w:r>
      <w:r>
        <w:t>注销</w:t>
      </w:r>
      <w:r>
        <w:rPr>
          <w:rFonts w:hAnsi="Times New Roman"/>
        </w:rPr>
        <w:t>”</w:t>
      </w:r>
      <w:r>
        <w:t>。</w:t>
      </w:r>
      <w:r>
        <w:t xml:space="preserve"> </w:t>
      </w:r>
      <w:r>
        <w:t>点击</w:t>
      </w:r>
      <w:r>
        <w:rPr>
          <w:rFonts w:hAnsi="Times New Roman"/>
        </w:rPr>
        <w:t>“</w:t>
      </w:r>
      <w:r>
        <w:t>刷新</w:t>
      </w:r>
      <w:r>
        <w:rPr>
          <w:rFonts w:hAnsi="Times New Roman"/>
        </w:rPr>
        <w:t>”</w:t>
      </w:r>
      <w:r>
        <w:t>可手动刷新当前页。点击</w:t>
      </w:r>
      <w:r>
        <w:rPr>
          <w:rFonts w:hAnsi="Times New Roman"/>
        </w:rPr>
        <w:t>“</w:t>
      </w:r>
      <w:r>
        <w:t>保存</w:t>
      </w:r>
      <w:r>
        <w:rPr>
          <w:rFonts w:hAnsi="Times New Roman"/>
        </w:rPr>
        <w:t>”</w:t>
      </w:r>
      <w:r>
        <w:t>并确认后，可将当前配置保存到系统硬盘中。点击</w:t>
      </w:r>
      <w:r>
        <w:rPr>
          <w:rFonts w:hAnsi="Times New Roman"/>
        </w:rPr>
        <w:t>“</w:t>
      </w:r>
      <w:r>
        <w:t>注销</w:t>
      </w:r>
      <w:r>
        <w:rPr>
          <w:rFonts w:hAnsi="Times New Roman"/>
        </w:rPr>
        <w:t>”</w:t>
      </w:r>
      <w:r>
        <w:t>并确认后，即可成功退出系统。</w:t>
      </w:r>
      <w:r w:rsidR="003B75F3">
        <w:rPr>
          <w:noProof/>
        </w:rPr>
        <w:drawing>
          <wp:inline distT="0" distB="0" distL="0" distR="0" wp14:anchorId="51F08BA3" wp14:editId="6E2BDFA9">
            <wp:extent cx="828302" cy="19443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03723" cy="21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F3D24" w14:textId="77777777" w:rsidR="00064CCB" w:rsidRDefault="00F973CF">
      <w:pPr>
        <w:pStyle w:val="2"/>
      </w:pPr>
      <w:bookmarkStart w:id="21" w:name="_Toc11762168"/>
      <w:bookmarkStart w:id="22" w:name="_Toc90061896"/>
      <w:r>
        <w:t>密码恢复</w:t>
      </w:r>
      <w:bookmarkEnd w:id="21"/>
      <w:bookmarkEnd w:id="22"/>
    </w:p>
    <w:p w14:paraId="33596093" w14:textId="77777777" w:rsidR="00064CCB" w:rsidRDefault="00F973CF">
      <w:r>
        <w:t>如果管理员密码丢失，请按以下步骤恢复系统默认密码：</w:t>
      </w:r>
    </w:p>
    <w:p w14:paraId="06DAC0B8" w14:textId="77777777" w:rsidR="00064CCB" w:rsidRDefault="00F973CF" w:rsidP="004F11A7">
      <w:pPr>
        <w:pStyle w:val="af7"/>
        <w:numPr>
          <w:ilvl w:val="0"/>
          <w:numId w:val="12"/>
        </w:numPr>
      </w:pPr>
      <w:r>
        <w:rPr>
          <w:rFonts w:hint="eastAsia"/>
        </w:rPr>
        <w:t>进入</w:t>
      </w:r>
      <w:r>
        <w:rPr>
          <w:rFonts w:hint="eastAsia"/>
        </w:rPr>
        <w:t>Console</w:t>
      </w:r>
      <w:r>
        <w:rPr>
          <w:rFonts w:hint="eastAsia"/>
        </w:rPr>
        <w:t>连接，使用</w:t>
      </w:r>
      <w:r>
        <w:rPr>
          <w:rFonts w:hint="eastAsia"/>
        </w:rPr>
        <w:t>recovery</w:t>
      </w:r>
      <w:r>
        <w:rPr>
          <w:rFonts w:hint="eastAsia"/>
        </w:rPr>
        <w:t>用户（</w:t>
      </w:r>
      <w:r>
        <w:rPr>
          <w:rFonts w:hint="eastAsia"/>
        </w:rPr>
        <w:t>username</w:t>
      </w:r>
      <w:r>
        <w:rPr>
          <w:rFonts w:hint="eastAsia"/>
        </w:rPr>
        <w:t>：</w:t>
      </w:r>
      <w:r>
        <w:rPr>
          <w:rFonts w:hint="eastAsia"/>
        </w:rPr>
        <w:t>recovery</w:t>
      </w:r>
      <w:r>
        <w:rPr>
          <w:rFonts w:hint="eastAsia"/>
        </w:rPr>
        <w:t>，</w:t>
      </w:r>
      <w:r>
        <w:rPr>
          <w:rFonts w:hint="eastAsia"/>
        </w:rPr>
        <w:t>password</w:t>
      </w:r>
      <w:r>
        <w:rPr>
          <w:rFonts w:hint="eastAsia"/>
        </w:rPr>
        <w:t>：</w:t>
      </w:r>
      <w:r>
        <w:rPr>
          <w:rFonts w:hint="eastAsia"/>
        </w:rPr>
        <w:t>root*PWD</w:t>
      </w:r>
      <w:r>
        <w:rPr>
          <w:rFonts w:hint="eastAsia"/>
        </w:rPr>
        <w:t>）登录。</w:t>
      </w:r>
    </w:p>
    <w:p w14:paraId="11201A1B" w14:textId="77777777" w:rsidR="00064CCB" w:rsidRDefault="00F973CF" w:rsidP="004F11A7">
      <w:pPr>
        <w:pStyle w:val="af7"/>
        <w:numPr>
          <w:ilvl w:val="0"/>
          <w:numId w:val="12"/>
        </w:numPr>
      </w:pPr>
      <w:r>
        <w:rPr>
          <w:rFonts w:hint="eastAsia"/>
        </w:rPr>
        <w:t>选择</w:t>
      </w:r>
      <w:r>
        <w:rPr>
          <w:rFonts w:hint="eastAsia"/>
        </w:rPr>
        <w:t xml:space="preserve"> Reset WEBUI Password</w:t>
      </w:r>
      <w:r>
        <w:rPr>
          <w:rFonts w:hint="eastAsia"/>
        </w:rPr>
        <w:t>，进入密码恢复菜单，然后输入</w:t>
      </w:r>
      <w:r>
        <w:rPr>
          <w:rFonts w:hint="eastAsia"/>
        </w:rPr>
        <w:t>yes</w:t>
      </w:r>
      <w:r>
        <w:rPr>
          <w:rFonts w:hint="eastAsia"/>
        </w:rPr>
        <w:t>，再回车。</w:t>
      </w:r>
      <w:r>
        <w:rPr>
          <w:rFonts w:hint="eastAsia"/>
        </w:rPr>
        <w:t xml:space="preserve">    </w:t>
      </w:r>
    </w:p>
    <w:p w14:paraId="17962752" w14:textId="77777777" w:rsidR="00064CCB" w:rsidRDefault="00F973CF" w:rsidP="004F11A7">
      <w:pPr>
        <w:pStyle w:val="af7"/>
        <w:numPr>
          <w:ilvl w:val="0"/>
          <w:numId w:val="12"/>
        </w:numPr>
      </w:pPr>
      <w:r>
        <w:rPr>
          <w:rFonts w:hint="eastAsia"/>
        </w:rPr>
        <w:t>密码恢复成功，网管密码恢复到出厂设置（</w:t>
      </w:r>
      <w:r>
        <w:rPr>
          <w:rFonts w:hint="eastAsia"/>
        </w:rPr>
        <w:t>username</w:t>
      </w:r>
      <w:r>
        <w:rPr>
          <w:rFonts w:hint="eastAsia"/>
        </w:rPr>
        <w:t>：</w:t>
      </w:r>
      <w:r>
        <w:rPr>
          <w:rFonts w:hint="eastAsia"/>
        </w:rPr>
        <w:t>admin</w:t>
      </w:r>
      <w:r>
        <w:rPr>
          <w:rFonts w:hint="eastAsia"/>
        </w:rPr>
        <w:t>，</w:t>
      </w:r>
      <w:r>
        <w:rPr>
          <w:rFonts w:hint="eastAsia"/>
        </w:rPr>
        <w:t>password</w:t>
      </w:r>
      <w:r>
        <w:rPr>
          <w:rFonts w:hint="eastAsia"/>
        </w:rPr>
        <w:t>：</w:t>
      </w:r>
      <w:r>
        <w:rPr>
          <w:rFonts w:hint="eastAsia"/>
        </w:rPr>
        <w:t>admin*PWD</w:t>
      </w:r>
      <w:r>
        <w:rPr>
          <w:rFonts w:hint="eastAsia"/>
        </w:rPr>
        <w:t>）。</w:t>
      </w:r>
    </w:p>
    <w:p w14:paraId="766F4064" w14:textId="77777777" w:rsidR="00064CCB" w:rsidRDefault="00F973CF" w:rsidP="003D5C4C">
      <w:pPr>
        <w:ind w:firstLineChars="200" w:firstLine="440"/>
      </w:pPr>
      <w:r w:rsidRPr="002C72F4">
        <w:rPr>
          <w:rFonts w:hint="eastAsia"/>
          <w:highlight w:val="yellow"/>
        </w:rPr>
        <w:t>密码方案补充：</w:t>
      </w:r>
    </w:p>
    <w:p w14:paraId="250620BC" w14:textId="77777777" w:rsidR="00064CCB" w:rsidRDefault="00F973CF" w:rsidP="004F11A7">
      <w:pPr>
        <w:pStyle w:val="af7"/>
        <w:numPr>
          <w:ilvl w:val="0"/>
          <w:numId w:val="13"/>
        </w:numPr>
      </w:pPr>
      <w:r>
        <w:t>WEB</w:t>
      </w:r>
      <w:r>
        <w:rPr>
          <w:rFonts w:hint="eastAsia"/>
        </w:rPr>
        <w:t>UI</w:t>
      </w:r>
      <w:r>
        <w:rPr>
          <w:rFonts w:hint="eastAsia"/>
        </w:rPr>
        <w:t>管理界面默认使</w:t>
      </w:r>
      <w:r>
        <w:t>用</w:t>
      </w:r>
      <w:r>
        <w:t>admin</w:t>
      </w:r>
      <w:r>
        <w:t>，</w:t>
      </w:r>
      <w:r w:rsidR="009A70CF">
        <w:rPr>
          <w:rFonts w:hint="eastAsia"/>
        </w:rPr>
        <w:t>admin*PWD</w:t>
      </w:r>
      <w:r>
        <w:t>登录。</w:t>
      </w:r>
    </w:p>
    <w:p w14:paraId="77228F0E" w14:textId="77777777" w:rsidR="00064CCB" w:rsidRDefault="00F973CF" w:rsidP="004F11A7">
      <w:pPr>
        <w:pStyle w:val="af7"/>
        <w:numPr>
          <w:ilvl w:val="0"/>
          <w:numId w:val="13"/>
        </w:numPr>
      </w:pPr>
      <w:r>
        <w:t>恢复密码用</w:t>
      </w:r>
      <w:r>
        <w:rPr>
          <w:rFonts w:hint="eastAsia"/>
        </w:rPr>
        <w:t>C</w:t>
      </w:r>
      <w:r>
        <w:t>onsole</w:t>
      </w:r>
      <w:r>
        <w:t>方式使用</w:t>
      </w:r>
      <w:r w:rsidR="009A70CF">
        <w:rPr>
          <w:rFonts w:hint="eastAsia"/>
        </w:rPr>
        <w:t>recovery</w:t>
      </w:r>
      <w:r>
        <w:t>，</w:t>
      </w:r>
      <w:r w:rsidR="009A70CF">
        <w:rPr>
          <w:rFonts w:hint="eastAsia"/>
        </w:rPr>
        <w:t>root*PWD</w:t>
      </w:r>
      <w:r>
        <w:t>账号恢复，密码不会改变，而且只能通过</w:t>
      </w:r>
      <w:r>
        <w:t>console</w:t>
      </w:r>
      <w:r>
        <w:t>登录。</w:t>
      </w:r>
    </w:p>
    <w:p w14:paraId="03D70639" w14:textId="77777777" w:rsidR="00064CCB" w:rsidRDefault="002C72F4" w:rsidP="004F11A7">
      <w:pPr>
        <w:pStyle w:val="af7"/>
        <w:numPr>
          <w:ilvl w:val="0"/>
          <w:numId w:val="13"/>
        </w:numPr>
      </w:pPr>
      <w:r>
        <w:t>后台</w:t>
      </w:r>
      <w:r w:rsidR="00F973CF">
        <w:rPr>
          <w:rFonts w:hint="eastAsia"/>
        </w:rPr>
        <w:t>SSH</w:t>
      </w:r>
      <w:r w:rsidR="00F973CF">
        <w:t>用</w:t>
      </w:r>
      <w:r w:rsidR="00F973CF">
        <w:t>root</w:t>
      </w:r>
      <w:r w:rsidR="00F973CF">
        <w:t>，</w:t>
      </w:r>
      <w:r w:rsidR="009A70CF">
        <w:rPr>
          <w:rFonts w:hint="eastAsia"/>
        </w:rPr>
        <w:t>admin*PWD*PWD</w:t>
      </w:r>
      <w:r>
        <w:t>账号登录</w:t>
      </w:r>
      <w:r w:rsidR="00F973CF">
        <w:rPr>
          <w:rFonts w:hint="eastAsia"/>
        </w:rPr>
        <w:t>。</w:t>
      </w:r>
    </w:p>
    <w:p w14:paraId="6B166F2D" w14:textId="77777777" w:rsidR="00064CCB" w:rsidRDefault="00F973CF" w:rsidP="004F11A7">
      <w:pPr>
        <w:pStyle w:val="af7"/>
        <w:numPr>
          <w:ilvl w:val="0"/>
          <w:numId w:val="13"/>
        </w:numPr>
      </w:pPr>
      <w:r>
        <w:t>修改</w:t>
      </w:r>
      <w:r>
        <w:t>WEB</w:t>
      </w:r>
      <w:r>
        <w:t>管理员密码，后台</w:t>
      </w:r>
      <w:r w:rsidR="008B0114">
        <w:rPr>
          <w:rFonts w:hint="eastAsia"/>
        </w:rPr>
        <w:t xml:space="preserve">SSH </w:t>
      </w:r>
      <w:r>
        <w:t>密码的跟随改变，使用</w:t>
      </w:r>
      <w:r>
        <w:t>WEB</w:t>
      </w:r>
      <w:r>
        <w:t>管理员</w:t>
      </w:r>
      <w:r w:rsidR="002C72F4">
        <w:rPr>
          <w:rFonts w:hint="eastAsia"/>
        </w:rPr>
        <w:t>（</w:t>
      </w:r>
      <w:r w:rsidR="002C72F4">
        <w:rPr>
          <w:rFonts w:hint="eastAsia"/>
        </w:rPr>
        <w:t>admin</w:t>
      </w:r>
      <w:r w:rsidR="002C72F4">
        <w:rPr>
          <w:rFonts w:hint="eastAsia"/>
        </w:rPr>
        <w:t>）</w:t>
      </w:r>
      <w:r>
        <w:t>的密码</w:t>
      </w:r>
      <w:r w:rsidR="008B0114">
        <w:rPr>
          <w:rFonts w:hint="eastAsia"/>
        </w:rPr>
        <w:t>*PWD</w:t>
      </w:r>
      <w:r w:rsidR="008B0114">
        <w:rPr>
          <w:rFonts w:hint="eastAsia"/>
        </w:rPr>
        <w:t>作为</w:t>
      </w:r>
      <w:r w:rsidR="008B0114">
        <w:rPr>
          <w:rFonts w:hint="eastAsia"/>
        </w:rPr>
        <w:t xml:space="preserve">SSH </w:t>
      </w:r>
      <w:r w:rsidR="008B0114">
        <w:rPr>
          <w:rFonts w:hint="eastAsia"/>
        </w:rPr>
        <w:t>的密码</w:t>
      </w:r>
      <w:r>
        <w:t>。</w:t>
      </w:r>
    </w:p>
    <w:p w14:paraId="56B41392" w14:textId="77777777" w:rsidR="0074792E" w:rsidRDefault="0074792E" w:rsidP="0074792E">
      <w:pPr>
        <w:pStyle w:val="af7"/>
        <w:ind w:left="987" w:firstLine="0"/>
      </w:pPr>
      <w:r>
        <w:rPr>
          <w:rFonts w:hint="eastAsia"/>
        </w:rPr>
        <w:t>比如</w:t>
      </w:r>
      <w:r>
        <w:rPr>
          <w:rFonts w:hint="eastAsia"/>
        </w:rPr>
        <w:t>admin</w:t>
      </w:r>
      <w:r>
        <w:rPr>
          <w:rFonts w:hint="eastAsia"/>
        </w:rPr>
        <w:t>的密码是</w:t>
      </w:r>
      <w:r>
        <w:rPr>
          <w:rFonts w:hint="eastAsia"/>
        </w:rPr>
        <w:t>qwe@3345</w:t>
      </w:r>
      <w:r>
        <w:rPr>
          <w:rFonts w:hint="eastAsia"/>
        </w:rPr>
        <w:t>，对应的</w:t>
      </w:r>
      <w:r>
        <w:rPr>
          <w:rFonts w:hint="eastAsia"/>
        </w:rPr>
        <w:t xml:space="preserve">SSH </w:t>
      </w:r>
      <w:r>
        <w:rPr>
          <w:rFonts w:hint="eastAsia"/>
        </w:rPr>
        <w:t>密码为</w:t>
      </w:r>
      <w:r>
        <w:rPr>
          <w:rFonts w:hint="eastAsia"/>
        </w:rPr>
        <w:t xml:space="preserve"> qwe@3345*PWD</w:t>
      </w:r>
      <w:r>
        <w:rPr>
          <w:rFonts w:hint="eastAsia"/>
        </w:rPr>
        <w:t>。</w:t>
      </w:r>
    </w:p>
    <w:p w14:paraId="555FBC8D" w14:textId="77777777" w:rsidR="00064CCB" w:rsidRDefault="00F973CF" w:rsidP="004F11A7">
      <w:pPr>
        <w:pStyle w:val="af7"/>
        <w:numPr>
          <w:ilvl w:val="0"/>
          <w:numId w:val="13"/>
        </w:numPr>
      </w:pPr>
      <w:r>
        <w:t>命令行（</w:t>
      </w:r>
      <w:r>
        <w:rPr>
          <w:rFonts w:hint="eastAsia"/>
        </w:rPr>
        <w:t>SSH</w:t>
      </w:r>
      <w:r>
        <w:t>，</w:t>
      </w:r>
      <w:r>
        <w:rPr>
          <w:rFonts w:hint="eastAsia"/>
        </w:rPr>
        <w:t>C</w:t>
      </w:r>
      <w:r>
        <w:t>onsole</w:t>
      </w:r>
      <w:r>
        <w:t>）登录进去后</w:t>
      </w:r>
      <w:r w:rsidR="002C72F4">
        <w:rPr>
          <w:rFonts w:hint="eastAsia"/>
        </w:rPr>
        <w:t>，</w:t>
      </w:r>
      <w:r>
        <w:t>debug</w:t>
      </w:r>
      <w:r w:rsidR="002C72F4">
        <w:rPr>
          <w:rFonts w:hint="eastAsia"/>
        </w:rPr>
        <w:t>层的</w:t>
      </w:r>
      <w:r>
        <w:t>用户名</w:t>
      </w:r>
      <w:r w:rsidR="002C72F4">
        <w:rPr>
          <w:rFonts w:hint="eastAsia"/>
        </w:rPr>
        <w:t>/</w:t>
      </w:r>
      <w:r>
        <w:t>密码为</w:t>
      </w:r>
      <w:r w:rsidR="002C72F4">
        <w:rPr>
          <w:rFonts w:hint="eastAsia"/>
        </w:rPr>
        <w:t>admin/Login*PWD</w:t>
      </w:r>
      <w:r>
        <w:t>，这个密码</w:t>
      </w:r>
      <w:r w:rsidR="002C72F4">
        <w:rPr>
          <w:rFonts w:hint="eastAsia"/>
        </w:rPr>
        <w:t>固定不变</w:t>
      </w:r>
      <w:r>
        <w:t>。</w:t>
      </w:r>
    </w:p>
    <w:p w14:paraId="54D1585F" w14:textId="77777777" w:rsidR="00064CCB" w:rsidRDefault="00F973CF" w:rsidP="00FC5D7F">
      <w:pPr>
        <w:pStyle w:val="10"/>
        <w:numPr>
          <w:ilvl w:val="0"/>
          <w:numId w:val="0"/>
        </w:numPr>
        <w:ind w:left="1134"/>
        <w:jc w:val="center"/>
      </w:pPr>
      <w:bookmarkStart w:id="23" w:name="_Toc231039072"/>
      <w:bookmarkStart w:id="24" w:name="_Toc11762170"/>
      <w:bookmarkStart w:id="25" w:name="_Toc90061897"/>
      <w:r>
        <w:rPr>
          <w:rFonts w:hint="eastAsia"/>
        </w:rPr>
        <w:lastRenderedPageBreak/>
        <w:t>第</w:t>
      </w:r>
      <w:r>
        <w:rPr>
          <w:rFonts w:hint="eastAsia"/>
        </w:rPr>
        <w:t>2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t>设备状态</w:t>
      </w:r>
      <w:bookmarkEnd w:id="23"/>
      <w:bookmarkEnd w:id="24"/>
      <w:bookmarkEnd w:id="25"/>
    </w:p>
    <w:p w14:paraId="7E38049B" w14:textId="77777777" w:rsidR="00064CCB" w:rsidRDefault="00F973CF">
      <w:r>
        <w:t>登录设备后，进入到设备首页，即设备状态页面。设备状态页面</w:t>
      </w:r>
      <w:r>
        <w:rPr>
          <w:rFonts w:hint="eastAsia"/>
        </w:rPr>
        <w:t>默认</w:t>
      </w:r>
      <w:r>
        <w:t>包含了设备版本信息、设备资源、</w:t>
      </w:r>
      <w:r>
        <w:rPr>
          <w:rFonts w:hint="eastAsia"/>
        </w:rPr>
        <w:t>安全评级、安全事件类型、风险主机</w:t>
      </w:r>
      <w:r>
        <w:rPr>
          <w:rFonts w:hint="eastAsia"/>
        </w:rPr>
        <w:t>TOP5</w:t>
      </w:r>
      <w:r>
        <w:rPr>
          <w:rFonts w:hint="eastAsia"/>
        </w:rPr>
        <w:t>、最新攻击日志六项内容。</w:t>
      </w:r>
    </w:p>
    <w:p w14:paraId="4615B52E" w14:textId="11E15D27" w:rsidR="00064CCB" w:rsidRDefault="00F973CF">
      <w:r>
        <w:rPr>
          <w:rFonts w:hint="eastAsia"/>
        </w:rPr>
        <w:softHyphen/>
      </w:r>
      <w:r>
        <w:softHyphen/>
      </w:r>
      <w:r>
        <w:rPr>
          <w:rFonts w:hint="eastAsia"/>
        </w:rPr>
        <w:softHyphen/>
      </w:r>
      <w:r w:rsidR="009A70CF" w:rsidRPr="009A70CF">
        <w:rPr>
          <w:noProof/>
        </w:rPr>
        <w:t xml:space="preserve"> </w:t>
      </w:r>
      <w:r w:rsidR="003B75F3">
        <w:rPr>
          <w:noProof/>
        </w:rPr>
        <w:drawing>
          <wp:inline distT="0" distB="0" distL="0" distR="0" wp14:anchorId="0DBF5266" wp14:editId="000E7D91">
            <wp:extent cx="5975985" cy="323342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323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47DC0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首页</w:t>
      </w:r>
    </w:p>
    <w:p w14:paraId="77E918FF" w14:textId="77777777" w:rsidR="00064CCB" w:rsidRDefault="00F973CF">
      <w:r>
        <w:rPr>
          <w:rFonts w:hint="eastAsia"/>
        </w:rPr>
        <w:t>右上角的“＋”号，可以自定义增加膜块：前十名服务实时用户速率分布、前十名站点排名、前十名实时速率排名、最近五次事件日志这四个膜块，如下图：</w:t>
      </w:r>
    </w:p>
    <w:p w14:paraId="4470DE34" w14:textId="04F4D354" w:rsidR="00064CCB" w:rsidRDefault="003B75F3">
      <w:r>
        <w:rPr>
          <w:noProof/>
        </w:rPr>
        <w:drawing>
          <wp:inline distT="0" distB="0" distL="0" distR="0" wp14:anchorId="3F5C02E6" wp14:editId="2C7EA4D0">
            <wp:extent cx="5975985" cy="184340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95C90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 w:hint="eastAsia"/>
          <w:b/>
          <w:sz w:val="18"/>
          <w:szCs w:val="18"/>
        </w:rPr>
        <w:t>自定义模块</w:t>
      </w:r>
    </w:p>
    <w:p w14:paraId="3730DAD4" w14:textId="77777777" w:rsidR="00064CCB" w:rsidRDefault="00F973CF" w:rsidP="004F11A7">
      <w:pPr>
        <w:pStyle w:val="af7"/>
        <w:numPr>
          <w:ilvl w:val="0"/>
          <w:numId w:val="15"/>
        </w:numPr>
      </w:pPr>
      <w:r>
        <w:t>“</w:t>
      </w:r>
      <w:r>
        <w:t>设备版本信息</w:t>
      </w:r>
      <w:r>
        <w:t>”</w:t>
      </w:r>
      <w:r>
        <w:t>描述了系统固件的版本、应用特征的版本、</w:t>
      </w:r>
      <w:r>
        <w:t>URL</w:t>
      </w:r>
      <w:r>
        <w:t>库的版本和授权类型的信息。授权类型有试用版和正式版两种。点击对应的</w:t>
      </w:r>
      <w:r>
        <w:t>&lt;</w:t>
      </w:r>
      <w:r>
        <w:t>详细</w:t>
      </w:r>
      <w:r>
        <w:t>&gt;</w:t>
      </w:r>
      <w:r>
        <w:t>按钮，可以连接到</w:t>
      </w:r>
      <w:r>
        <w:t>“</w:t>
      </w:r>
      <w:r>
        <w:t>系统</w:t>
      </w:r>
      <w:r>
        <w:lastRenderedPageBreak/>
        <w:t>升级</w:t>
      </w:r>
      <w:r>
        <w:t>”</w:t>
      </w:r>
      <w:r>
        <w:t>页面，查看到更详细的设备版本信息。</w:t>
      </w:r>
    </w:p>
    <w:p w14:paraId="6847BAAC" w14:textId="77777777" w:rsidR="00064CCB" w:rsidRDefault="00F973CF" w:rsidP="004F11A7">
      <w:pPr>
        <w:pStyle w:val="af7"/>
        <w:numPr>
          <w:ilvl w:val="0"/>
          <w:numId w:val="15"/>
        </w:numPr>
      </w:pPr>
      <w:r>
        <w:t>“</w:t>
      </w:r>
      <w:r>
        <w:t>设备资源</w:t>
      </w:r>
      <w:r>
        <w:t>”</w:t>
      </w:r>
      <w:r>
        <w:t>动态显示了</w:t>
      </w:r>
      <w:r>
        <w:t>CPU</w:t>
      </w:r>
      <w:r>
        <w:t>使用率、内存使用率、活跃会话数、在线用户数和在线认证用户数的信息。活跃会话数的显示格式为</w:t>
      </w:r>
      <w:r>
        <w:t>N/M</w:t>
      </w:r>
      <w:r>
        <w:t>，</w:t>
      </w:r>
      <w:r>
        <w:t>N</w:t>
      </w:r>
      <w:r>
        <w:t>表示当前活跃的并发会话数，</w:t>
      </w:r>
      <w:r>
        <w:t>M</w:t>
      </w:r>
      <w:r>
        <w:t>表示设备最大并发会话数。点击对应的</w:t>
      </w:r>
      <w:r>
        <w:t>&lt;</w:t>
      </w:r>
      <w:r>
        <w:t>详细</w:t>
      </w:r>
      <w:r>
        <w:t>&gt;</w:t>
      </w:r>
      <w:r>
        <w:t>按钮，可以连接到</w:t>
      </w:r>
      <w:r>
        <w:t>“</w:t>
      </w:r>
      <w:r>
        <w:t>设备资源</w:t>
      </w:r>
      <w:r>
        <w:t>”</w:t>
      </w:r>
      <w:r>
        <w:t>页面，查看到更详细的设备资源信息。</w:t>
      </w:r>
    </w:p>
    <w:p w14:paraId="22D15983" w14:textId="77777777" w:rsidR="00064CCB" w:rsidRDefault="00F973CF" w:rsidP="004F11A7">
      <w:pPr>
        <w:pStyle w:val="af7"/>
        <w:numPr>
          <w:ilvl w:val="0"/>
          <w:numId w:val="15"/>
        </w:numPr>
      </w:pPr>
      <w:r>
        <w:t>“</w:t>
      </w:r>
      <w:r>
        <w:rPr>
          <w:rFonts w:hint="eastAsia"/>
        </w:rPr>
        <w:t>安全评级</w:t>
      </w:r>
      <w:r>
        <w:t>”</w:t>
      </w:r>
      <w:r>
        <w:rPr>
          <w:rFonts w:hint="eastAsia"/>
        </w:rPr>
        <w:t>主要主机风险、服务器风险、外部风险以及设备自身风险这四个维度来持续评估客户的安全状况。评分标准：</w:t>
      </w:r>
      <w:r>
        <w:rPr>
          <w:rFonts w:hint="eastAsia"/>
        </w:rPr>
        <w:t>90</w:t>
      </w:r>
      <w:r>
        <w:rPr>
          <w:rFonts w:hint="eastAsia"/>
        </w:rPr>
        <w:t>≤综合评分≤</w:t>
      </w:r>
      <w:r>
        <w:rPr>
          <w:rFonts w:hint="eastAsia"/>
        </w:rPr>
        <w:t>100</w:t>
      </w:r>
      <w:r>
        <w:rPr>
          <w:rFonts w:hint="eastAsia"/>
        </w:rPr>
        <w:t>为安全，</w:t>
      </w:r>
      <w:r>
        <w:rPr>
          <w:rFonts w:hint="eastAsia"/>
        </w:rPr>
        <w:t>80</w:t>
      </w:r>
      <w:r>
        <w:rPr>
          <w:rFonts w:hint="eastAsia"/>
        </w:rPr>
        <w:t>≤综合评分＜</w:t>
      </w:r>
      <w:r>
        <w:rPr>
          <w:rFonts w:hint="eastAsia"/>
        </w:rPr>
        <w:t>90</w:t>
      </w:r>
      <w:r>
        <w:rPr>
          <w:rFonts w:hint="eastAsia"/>
        </w:rPr>
        <w:t>为低危，</w:t>
      </w:r>
      <w:r>
        <w:rPr>
          <w:rFonts w:hint="eastAsia"/>
        </w:rPr>
        <w:t>60</w:t>
      </w:r>
      <w:r>
        <w:rPr>
          <w:rFonts w:hint="eastAsia"/>
        </w:rPr>
        <w:t>≤综合评分＜</w:t>
      </w:r>
      <w:r>
        <w:rPr>
          <w:rFonts w:hint="eastAsia"/>
        </w:rPr>
        <w:t>80</w:t>
      </w:r>
      <w:r>
        <w:rPr>
          <w:rFonts w:hint="eastAsia"/>
        </w:rPr>
        <w:t>为中危，</w:t>
      </w:r>
      <w:r>
        <w:rPr>
          <w:rFonts w:hint="eastAsia"/>
        </w:rPr>
        <w:t>0</w:t>
      </w:r>
      <w:r>
        <w:rPr>
          <w:rFonts w:hint="eastAsia"/>
        </w:rPr>
        <w:t>≤综合评分＜</w:t>
      </w:r>
      <w:r>
        <w:rPr>
          <w:rFonts w:hint="eastAsia"/>
        </w:rPr>
        <w:t>60</w:t>
      </w:r>
      <w:r>
        <w:rPr>
          <w:rFonts w:hint="eastAsia"/>
        </w:rPr>
        <w:t>为高危。</w:t>
      </w:r>
    </w:p>
    <w:p w14:paraId="5463C830" w14:textId="77777777" w:rsidR="00064CCB" w:rsidRDefault="00F973CF" w:rsidP="004F11A7">
      <w:pPr>
        <w:pStyle w:val="af7"/>
        <w:numPr>
          <w:ilvl w:val="0"/>
          <w:numId w:val="15"/>
        </w:numPr>
      </w:pPr>
      <w:r>
        <w:rPr>
          <w:rFonts w:hint="eastAsia"/>
        </w:rPr>
        <w:t>“安全事件类型”是对“安全评级”的详细输出，点击</w:t>
      </w:r>
      <w:r>
        <w:rPr>
          <w:rFonts w:hint="eastAsia"/>
        </w:rPr>
        <w:t>&lt;</w:t>
      </w:r>
      <w:r>
        <w:rPr>
          <w:rFonts w:hint="eastAsia"/>
        </w:rPr>
        <w:t>详细</w:t>
      </w:r>
      <w:r>
        <w:rPr>
          <w:rFonts w:hint="eastAsia"/>
        </w:rPr>
        <w:t>&gt;</w:t>
      </w:r>
      <w:r>
        <w:rPr>
          <w:rFonts w:hint="eastAsia"/>
        </w:rPr>
        <w:t>按钮会跳转到待处理问题的详细页面，该页面会列举网络中存在的风险和漏洞，以及对应的处理建议。</w:t>
      </w:r>
    </w:p>
    <w:p w14:paraId="1303ABDD" w14:textId="77777777" w:rsidR="00064CCB" w:rsidRDefault="00F973CF" w:rsidP="004F11A7">
      <w:pPr>
        <w:pStyle w:val="af7"/>
        <w:numPr>
          <w:ilvl w:val="0"/>
          <w:numId w:val="15"/>
        </w:numPr>
      </w:pPr>
      <w:r>
        <w:rPr>
          <w:rFonts w:hint="eastAsia"/>
        </w:rPr>
        <w:t>“风险主机</w:t>
      </w:r>
      <w:r>
        <w:rPr>
          <w:rFonts w:hint="eastAsia"/>
        </w:rPr>
        <w:t>TOP5</w:t>
      </w:r>
      <w:r>
        <w:rPr>
          <w:rFonts w:hint="eastAsia"/>
        </w:rPr>
        <w:t>”针对内部产生攻击的主机按照主机、风险等级、风险类型做</w:t>
      </w:r>
      <w:r>
        <w:rPr>
          <w:rFonts w:hint="eastAsia"/>
        </w:rPr>
        <w:t>TOP5</w:t>
      </w:r>
      <w:r>
        <w:rPr>
          <w:rFonts w:hint="eastAsia"/>
        </w:rPr>
        <w:t>排行。点击</w:t>
      </w:r>
      <w:r>
        <w:rPr>
          <w:rFonts w:hint="eastAsia"/>
        </w:rPr>
        <w:t>&lt;</w:t>
      </w:r>
      <w:r>
        <w:rPr>
          <w:rFonts w:hint="eastAsia"/>
        </w:rPr>
        <w:t>详细</w:t>
      </w:r>
      <w:r>
        <w:rPr>
          <w:rFonts w:hint="eastAsia"/>
        </w:rPr>
        <w:t>&gt;</w:t>
      </w:r>
      <w:r>
        <w:rPr>
          <w:rFonts w:hint="eastAsia"/>
        </w:rPr>
        <w:t>按钮跳转到风险主机菜单，可以详细查看主机</w:t>
      </w:r>
      <w:r>
        <w:rPr>
          <w:rFonts w:hint="eastAsia"/>
        </w:rPr>
        <w:t>IP</w:t>
      </w:r>
      <w:r>
        <w:rPr>
          <w:rFonts w:hint="eastAsia"/>
        </w:rPr>
        <w:t>、用户名、严重等级、发起攻击次数、主动攻击次数、攻击类型以及操作建议建议。</w:t>
      </w:r>
    </w:p>
    <w:p w14:paraId="0EE4E945" w14:textId="77777777" w:rsidR="00064CCB" w:rsidRDefault="00F973CF" w:rsidP="004F11A7">
      <w:pPr>
        <w:pStyle w:val="af7"/>
        <w:numPr>
          <w:ilvl w:val="0"/>
          <w:numId w:val="15"/>
        </w:numPr>
      </w:pPr>
      <w:r>
        <w:rPr>
          <w:rFonts w:hint="eastAsia"/>
        </w:rPr>
        <w:t>“最新攻击日志”针对</w:t>
      </w:r>
      <w:r>
        <w:rPr>
          <w:rFonts w:hint="eastAsia"/>
        </w:rPr>
        <w:t>DOS/DDOS</w:t>
      </w:r>
      <w:r>
        <w:rPr>
          <w:rFonts w:hint="eastAsia"/>
        </w:rPr>
        <w:t>、</w:t>
      </w:r>
      <w:r>
        <w:rPr>
          <w:rFonts w:hint="eastAsia"/>
        </w:rPr>
        <w:t>IPS</w:t>
      </w:r>
      <w:r>
        <w:rPr>
          <w:rFonts w:hint="eastAsia"/>
        </w:rPr>
        <w:t>、病毒防护、服务器防护这几个维度的实时漏洞展示，点击</w:t>
      </w:r>
      <w:r>
        <w:rPr>
          <w:rFonts w:hint="eastAsia"/>
        </w:rPr>
        <w:t>&lt;</w:t>
      </w:r>
      <w:r>
        <w:rPr>
          <w:rFonts w:hint="eastAsia"/>
        </w:rPr>
        <w:t>详细</w:t>
      </w:r>
      <w:r>
        <w:rPr>
          <w:rFonts w:hint="eastAsia"/>
        </w:rPr>
        <w:t>&gt;</w:t>
      </w:r>
      <w:r>
        <w:rPr>
          <w:rFonts w:hint="eastAsia"/>
        </w:rPr>
        <w:t>按钮跳转到实时攻击日志页面，可以做详细了解。</w:t>
      </w:r>
    </w:p>
    <w:p w14:paraId="7ED5C771" w14:textId="77777777" w:rsidR="00064CCB" w:rsidRDefault="00F973CF" w:rsidP="004F11A7">
      <w:pPr>
        <w:pStyle w:val="af7"/>
        <w:numPr>
          <w:ilvl w:val="0"/>
          <w:numId w:val="15"/>
        </w:numPr>
      </w:pPr>
      <w:r>
        <w:rPr>
          <w:rFonts w:hint="eastAsia"/>
        </w:rPr>
        <w:t>“</w:t>
      </w:r>
      <w:r>
        <w:t>前十名服务实时流量分布</w:t>
      </w:r>
      <w:r>
        <w:rPr>
          <w:rFonts w:hint="eastAsia"/>
        </w:rPr>
        <w:t>”</w:t>
      </w:r>
      <w:r>
        <w:t>动态显示了以总速率排名的前十名服务。当鼠标滑过某服务名称时，会出现</w:t>
      </w:r>
      <w:r>
        <w:t>“</w:t>
      </w:r>
      <w:r>
        <w:t>显示在线用户</w:t>
      </w:r>
      <w:r>
        <w:t>”</w:t>
      </w:r>
      <w:r>
        <w:t>的提示，点击即可查看该服务的在线用户的信息。</w:t>
      </w:r>
    </w:p>
    <w:p w14:paraId="6A512FE9" w14:textId="77777777" w:rsidR="00064CCB" w:rsidRDefault="00F973CF" w:rsidP="004F11A7">
      <w:pPr>
        <w:pStyle w:val="af7"/>
        <w:numPr>
          <w:ilvl w:val="0"/>
          <w:numId w:val="15"/>
        </w:numPr>
      </w:pPr>
      <w:r>
        <w:rPr>
          <w:rFonts w:hint="eastAsia"/>
        </w:rPr>
        <w:t>“前十名用户实时流量排名”动态显示了以总速率排名的前十名用户。当鼠标滑过某用户时，会出现“显示活跃服务”的提示，点击即可查看该用户正在使用的服务的信息。</w:t>
      </w:r>
    </w:p>
    <w:p w14:paraId="47A7F335" w14:textId="77777777" w:rsidR="00064CCB" w:rsidRDefault="00F973CF" w:rsidP="004F11A7">
      <w:pPr>
        <w:pStyle w:val="af7"/>
        <w:numPr>
          <w:ilvl w:val="0"/>
          <w:numId w:val="15"/>
        </w:numPr>
      </w:pPr>
      <w:r>
        <w:rPr>
          <w:rFonts w:hint="eastAsia"/>
        </w:rPr>
        <w:t>“前十名站点排名”动态显示了以被访问次数排名的前十名网站。</w:t>
      </w:r>
    </w:p>
    <w:p w14:paraId="112A11DF" w14:textId="77777777" w:rsidR="00064CCB" w:rsidRDefault="00F973CF" w:rsidP="004F11A7">
      <w:pPr>
        <w:pStyle w:val="af7"/>
        <w:numPr>
          <w:ilvl w:val="0"/>
          <w:numId w:val="15"/>
        </w:numPr>
        <w:sectPr w:rsidR="00064CCB" w:rsidSect="00C869D3">
          <w:headerReference w:type="default" r:id="rId14"/>
          <w:footerReference w:type="default" r:id="rId15"/>
          <w:pgSz w:w="11906" w:h="16838" w:code="9"/>
          <w:pgMar w:top="1814" w:right="1134" w:bottom="1418" w:left="1361" w:header="851" w:footer="323" w:gutter="0"/>
          <w:pgNumType w:start="1"/>
          <w:cols w:space="425"/>
          <w:docGrid w:type="lines" w:linePitch="312"/>
        </w:sectPr>
      </w:pPr>
      <w:r>
        <w:rPr>
          <w:rFonts w:hint="eastAsia"/>
        </w:rPr>
        <w:t>“</w:t>
      </w:r>
      <w:r>
        <w:t>最近五次事件日志</w:t>
      </w:r>
      <w:r>
        <w:rPr>
          <w:rFonts w:hint="eastAsia"/>
        </w:rPr>
        <w:t>”</w:t>
      </w:r>
      <w:r>
        <w:t>动态显示了最近五次的事件日志。点击</w:t>
      </w:r>
      <w:r>
        <w:t>&lt;</w:t>
      </w:r>
      <w:r>
        <w:t>详细</w:t>
      </w:r>
      <w:r>
        <w:t>&gt;</w:t>
      </w:r>
      <w:r>
        <w:t>按钮，可以连接到</w:t>
      </w:r>
      <w:r>
        <w:rPr>
          <w:rFonts w:hint="eastAsia"/>
        </w:rPr>
        <w:t>“</w:t>
      </w:r>
      <w:r>
        <w:t>事件日志</w:t>
      </w:r>
      <w:r>
        <w:rPr>
          <w:rFonts w:hint="eastAsia"/>
        </w:rPr>
        <w:t>”</w:t>
      </w:r>
      <w:r>
        <w:t>页面，查看和搜索更多的事件日志。</w:t>
      </w:r>
    </w:p>
    <w:p w14:paraId="15FC54C8" w14:textId="77777777" w:rsidR="00064CCB" w:rsidRDefault="00F973CF" w:rsidP="00FC5D7F">
      <w:pPr>
        <w:pStyle w:val="10"/>
        <w:numPr>
          <w:ilvl w:val="0"/>
          <w:numId w:val="0"/>
        </w:numPr>
        <w:ind w:left="1134"/>
        <w:jc w:val="center"/>
      </w:pPr>
      <w:bookmarkStart w:id="26" w:name="_Toc11762171"/>
      <w:bookmarkStart w:id="27" w:name="_Toc231039073"/>
      <w:bookmarkStart w:id="28" w:name="_Toc90061898"/>
      <w:r>
        <w:rPr>
          <w:rFonts w:hint="eastAsia"/>
        </w:rPr>
        <w:lastRenderedPageBreak/>
        <w:t>第</w:t>
      </w:r>
      <w:r>
        <w:rPr>
          <w:rFonts w:hint="eastAsia"/>
        </w:rPr>
        <w:t>3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t>实时监控</w:t>
      </w:r>
      <w:bookmarkEnd w:id="26"/>
      <w:bookmarkEnd w:id="27"/>
      <w:bookmarkEnd w:id="28"/>
    </w:p>
    <w:p w14:paraId="0C4D3C0D" w14:textId="77777777" w:rsidR="00064CCB" w:rsidRDefault="00F973CF">
      <w:r>
        <w:t>实时监控部分用于查看设备实时的工作状态，包括设备资源、物理接口、服务监控、用户监控、</w:t>
      </w:r>
      <w:r>
        <w:rPr>
          <w:rFonts w:hint="eastAsia"/>
        </w:rPr>
        <w:t>实时攻击日志、待处理风险、</w:t>
      </w:r>
      <w:r>
        <w:t>在线用户七大部分。</w:t>
      </w:r>
    </w:p>
    <w:p w14:paraId="0A056577" w14:textId="77777777" w:rsidR="00064CCB" w:rsidRDefault="00064CCB">
      <w:pPr>
        <w:pStyle w:val="af7"/>
        <w:keepNext/>
        <w:keepLines/>
        <w:numPr>
          <w:ilvl w:val="0"/>
          <w:numId w:val="1"/>
        </w:numPr>
        <w:spacing w:before="0" w:after="480" w:line="745" w:lineRule="exact"/>
        <w:outlineLvl w:val="0"/>
        <w:rPr>
          <w:bCs/>
          <w:vanish/>
          <w:color w:val="31849B"/>
          <w:kern w:val="44"/>
          <w:sz w:val="44"/>
          <w:szCs w:val="44"/>
        </w:rPr>
      </w:pPr>
      <w:bookmarkStart w:id="29" w:name="_Toc12627293"/>
      <w:bookmarkStart w:id="30" w:name="_Toc90061899"/>
      <w:bookmarkStart w:id="31" w:name="_Toc11762172"/>
      <w:bookmarkEnd w:id="29"/>
      <w:bookmarkEnd w:id="30"/>
    </w:p>
    <w:p w14:paraId="0C123630" w14:textId="77777777" w:rsidR="00064CCB" w:rsidRDefault="00064CCB">
      <w:pPr>
        <w:pStyle w:val="af7"/>
        <w:keepNext/>
        <w:keepLines/>
        <w:numPr>
          <w:ilvl w:val="0"/>
          <w:numId w:val="1"/>
        </w:numPr>
        <w:spacing w:before="0" w:after="480" w:line="745" w:lineRule="exact"/>
        <w:outlineLvl w:val="0"/>
        <w:rPr>
          <w:bCs/>
          <w:vanish/>
          <w:color w:val="31849B"/>
          <w:kern w:val="44"/>
          <w:sz w:val="44"/>
          <w:szCs w:val="44"/>
        </w:rPr>
      </w:pPr>
      <w:bookmarkStart w:id="32" w:name="_Toc12627294"/>
      <w:bookmarkStart w:id="33" w:name="_Toc90061900"/>
      <w:bookmarkEnd w:id="32"/>
      <w:bookmarkEnd w:id="33"/>
    </w:p>
    <w:p w14:paraId="31B58C81" w14:textId="77777777" w:rsidR="00064CCB" w:rsidRDefault="00F973CF">
      <w:pPr>
        <w:pStyle w:val="2"/>
      </w:pPr>
      <w:bookmarkStart w:id="34" w:name="_Toc90061901"/>
      <w:r>
        <w:t>设备资源</w:t>
      </w:r>
      <w:bookmarkEnd w:id="31"/>
      <w:bookmarkEnd w:id="34"/>
    </w:p>
    <w:p w14:paraId="1CDC0C21" w14:textId="77777777" w:rsidR="00064CCB" w:rsidRDefault="00F973CF" w:rsidP="001637B4">
      <w:r>
        <w:t>设备资源包括了</w:t>
      </w:r>
      <w:r>
        <w:t>CPU</w:t>
      </w:r>
      <w:r>
        <w:t>使用率、内存使用率、活跃会话数、</w:t>
      </w:r>
      <w:r>
        <w:rPr>
          <w:rFonts w:hint="eastAsia"/>
        </w:rPr>
        <w:t>新建会话速率、</w:t>
      </w:r>
      <w:r>
        <w:t>在线用户数、在线认证用户数、磁盘信息等共</w:t>
      </w:r>
      <w:r>
        <w:rPr>
          <w:rFonts w:hint="eastAsia"/>
        </w:rPr>
        <w:t>七</w:t>
      </w:r>
      <w:r>
        <w:t>部分。如下图：</w:t>
      </w:r>
    </w:p>
    <w:p w14:paraId="40CA0A9B" w14:textId="6C90A221" w:rsidR="00064CCB" w:rsidRDefault="003B75F3">
      <w:r>
        <w:rPr>
          <w:noProof/>
        </w:rPr>
        <w:drawing>
          <wp:inline distT="0" distB="0" distL="0" distR="0" wp14:anchorId="03A8BCC2" wp14:editId="43C6864B">
            <wp:extent cx="5975985" cy="257302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5B420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设置资源</w:t>
      </w:r>
    </w:p>
    <w:p w14:paraId="4FDC04F8" w14:textId="77777777" w:rsidR="00064CCB" w:rsidRDefault="00F973CF">
      <w:r>
        <w:t>各分页详细说明如下：</w:t>
      </w:r>
    </w:p>
    <w:p w14:paraId="46B773A9" w14:textId="77777777" w:rsidR="00064CCB" w:rsidRDefault="00F973CF">
      <w:pPr>
        <w:pStyle w:val="af7"/>
        <w:numPr>
          <w:ilvl w:val="0"/>
          <w:numId w:val="10"/>
        </w:numPr>
      </w:pPr>
      <w:r>
        <w:t>CPU</w:t>
      </w:r>
      <w:r>
        <w:t>使用率：查看最近一小时</w:t>
      </w:r>
      <w:r>
        <w:rPr>
          <w:rFonts w:hint="eastAsia"/>
        </w:rPr>
        <w:t>/</w:t>
      </w:r>
      <w:r>
        <w:rPr>
          <w:rFonts w:hint="eastAsia"/>
        </w:rPr>
        <w:t>最近一天</w:t>
      </w:r>
      <w:r>
        <w:t>CPU</w:t>
      </w:r>
      <w:r>
        <w:t>使用率；</w:t>
      </w:r>
      <w:r>
        <w:t xml:space="preserve"> </w:t>
      </w:r>
    </w:p>
    <w:p w14:paraId="06DD04DF" w14:textId="77777777" w:rsidR="00064CCB" w:rsidRDefault="00F973CF">
      <w:pPr>
        <w:pStyle w:val="af7"/>
        <w:numPr>
          <w:ilvl w:val="0"/>
          <w:numId w:val="10"/>
        </w:numPr>
      </w:pPr>
      <w:r>
        <w:t>内存使用率：查看最近一小时</w:t>
      </w:r>
      <w:r>
        <w:rPr>
          <w:rFonts w:hint="eastAsia"/>
        </w:rPr>
        <w:t>/</w:t>
      </w:r>
      <w:r>
        <w:rPr>
          <w:rFonts w:hint="eastAsia"/>
        </w:rPr>
        <w:t>最近一天</w:t>
      </w:r>
      <w:r>
        <w:t>内存使用率；</w:t>
      </w:r>
    </w:p>
    <w:p w14:paraId="681096C2" w14:textId="77777777" w:rsidR="00064CCB" w:rsidRDefault="00F973CF">
      <w:pPr>
        <w:pStyle w:val="af7"/>
        <w:numPr>
          <w:ilvl w:val="0"/>
          <w:numId w:val="10"/>
        </w:numPr>
      </w:pPr>
      <w:r>
        <w:t>活跃会话数：查看最近一小时</w:t>
      </w:r>
      <w:r>
        <w:rPr>
          <w:rFonts w:hint="eastAsia"/>
        </w:rPr>
        <w:t>/</w:t>
      </w:r>
      <w:r>
        <w:rPr>
          <w:rFonts w:hint="eastAsia"/>
        </w:rPr>
        <w:t>最近一天</w:t>
      </w:r>
      <w:r>
        <w:t>活跃会话数的统计趋势图；</w:t>
      </w:r>
    </w:p>
    <w:p w14:paraId="5F746FB5" w14:textId="77777777" w:rsidR="00064CCB" w:rsidRDefault="00F973CF">
      <w:pPr>
        <w:pStyle w:val="af7"/>
        <w:numPr>
          <w:ilvl w:val="0"/>
          <w:numId w:val="10"/>
        </w:numPr>
      </w:pPr>
      <w:r>
        <w:rPr>
          <w:rFonts w:hint="eastAsia"/>
        </w:rPr>
        <w:t>新建会话速率：</w:t>
      </w:r>
      <w:r>
        <w:t>查看最近一小时</w:t>
      </w:r>
      <w:r>
        <w:rPr>
          <w:rFonts w:hint="eastAsia"/>
        </w:rPr>
        <w:t>/</w:t>
      </w:r>
      <w:r>
        <w:rPr>
          <w:rFonts w:hint="eastAsia"/>
        </w:rPr>
        <w:t>最近一天新建会话速率</w:t>
      </w:r>
      <w:r>
        <w:t>的统计趋势图；</w:t>
      </w:r>
    </w:p>
    <w:p w14:paraId="10EE6DCA" w14:textId="77777777" w:rsidR="00064CCB" w:rsidRDefault="00F973CF">
      <w:pPr>
        <w:pStyle w:val="af7"/>
        <w:numPr>
          <w:ilvl w:val="0"/>
          <w:numId w:val="10"/>
        </w:numPr>
      </w:pPr>
      <w:r>
        <w:t>在线用户数：查看最近一小时</w:t>
      </w:r>
      <w:r>
        <w:rPr>
          <w:rFonts w:hint="eastAsia"/>
        </w:rPr>
        <w:t>/</w:t>
      </w:r>
      <w:r>
        <w:rPr>
          <w:rFonts w:hint="eastAsia"/>
        </w:rPr>
        <w:t>最近一天</w:t>
      </w:r>
      <w:r>
        <w:t>在线用户数的统计趋势图；</w:t>
      </w:r>
    </w:p>
    <w:p w14:paraId="25F69B9A" w14:textId="77777777" w:rsidR="00064CCB" w:rsidRDefault="00F973CF">
      <w:pPr>
        <w:pStyle w:val="af7"/>
        <w:numPr>
          <w:ilvl w:val="0"/>
          <w:numId w:val="10"/>
        </w:numPr>
        <w:rPr>
          <w:rFonts w:hAnsi="宋体"/>
        </w:rPr>
      </w:pPr>
      <w:r>
        <w:rPr>
          <w:rFonts w:hAnsi="宋体"/>
        </w:rPr>
        <w:t>在线认证用户数：查看最近一小时</w:t>
      </w:r>
      <w:r>
        <w:rPr>
          <w:rFonts w:hAnsi="宋体" w:hint="eastAsia"/>
        </w:rPr>
        <w:t>/</w:t>
      </w:r>
      <w:r>
        <w:rPr>
          <w:rFonts w:hAnsi="宋体" w:hint="eastAsia"/>
        </w:rPr>
        <w:t>最近一天</w:t>
      </w:r>
      <w:r>
        <w:rPr>
          <w:rFonts w:hAnsi="宋体"/>
        </w:rPr>
        <w:t>在线认证用户数的统计趋势图；</w:t>
      </w:r>
    </w:p>
    <w:p w14:paraId="00BC25C9" w14:textId="77777777" w:rsidR="00064CCB" w:rsidRDefault="00F973CF">
      <w:pPr>
        <w:pStyle w:val="af7"/>
        <w:numPr>
          <w:ilvl w:val="0"/>
          <w:numId w:val="10"/>
        </w:numPr>
      </w:pPr>
      <w:r>
        <w:rPr>
          <w:rFonts w:hint="eastAsia"/>
        </w:rPr>
        <w:t>磁盘信息：查看系统盘</w:t>
      </w:r>
      <w:r>
        <w:rPr>
          <w:rFonts w:hint="eastAsia"/>
        </w:rPr>
        <w:t>/</w:t>
      </w:r>
      <w:r>
        <w:rPr>
          <w:rFonts w:hint="eastAsia"/>
        </w:rPr>
        <w:t>数据存储盘的使用情况，能查看到磁盘总容量、已用空间</w:t>
      </w:r>
      <w:r>
        <w:rPr>
          <w:rFonts w:hint="eastAsia"/>
        </w:rPr>
        <w:t>/</w:t>
      </w:r>
      <w:r>
        <w:rPr>
          <w:rFonts w:hint="eastAsia"/>
        </w:rPr>
        <w:t>可用空间的磁盘容量以及对应的百分比。</w:t>
      </w:r>
    </w:p>
    <w:p w14:paraId="4D024465" w14:textId="77777777" w:rsidR="00064CCB" w:rsidRDefault="00F973CF">
      <w:pPr>
        <w:pStyle w:val="2"/>
      </w:pPr>
      <w:bookmarkStart w:id="35" w:name="_Toc11762173"/>
      <w:bookmarkStart w:id="36" w:name="_Toc90061902"/>
      <w:r>
        <w:lastRenderedPageBreak/>
        <w:t>物理接口</w:t>
      </w:r>
      <w:bookmarkEnd w:id="35"/>
      <w:bookmarkEnd w:id="36"/>
    </w:p>
    <w:p w14:paraId="6B06AF41" w14:textId="77777777" w:rsidR="00064CCB" w:rsidRDefault="00F973CF">
      <w:r>
        <w:t>物理接口页面的内容含两部分：所有端口的全局信息、每个端口的速率趋势图。</w:t>
      </w:r>
    </w:p>
    <w:p w14:paraId="7A7E50BD" w14:textId="77777777" w:rsidR="00064CCB" w:rsidRDefault="00F973CF" w:rsidP="001637B4">
      <w:pPr>
        <w:pStyle w:val="afb"/>
        <w:ind w:firstLine="422"/>
      </w:pPr>
      <w:r>
        <w:rPr>
          <w:b/>
          <w:color w:val="31849B"/>
        </w:rPr>
        <w:t>第一</w:t>
      </w:r>
      <w:r>
        <w:rPr>
          <w:color w:val="31849B"/>
        </w:rPr>
        <w:t>：</w:t>
      </w:r>
      <w:r w:rsidRPr="003B75F3">
        <w:rPr>
          <w:rFonts w:eastAsia="黑体"/>
          <w:sz w:val="22"/>
        </w:rPr>
        <w:t>物理接口的全局信息，如下图：</w:t>
      </w:r>
    </w:p>
    <w:p w14:paraId="5AEC53E0" w14:textId="4D5CF93A" w:rsidR="00064CCB" w:rsidRDefault="003B75F3">
      <w:r>
        <w:rPr>
          <w:noProof/>
        </w:rPr>
        <w:drawing>
          <wp:inline distT="0" distB="0" distL="0" distR="0" wp14:anchorId="02D21172" wp14:editId="37D968CF">
            <wp:extent cx="5975985" cy="1541145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AA3E6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物理接口统计图</w:t>
      </w:r>
    </w:p>
    <w:p w14:paraId="2B4E7B22" w14:textId="77777777" w:rsidR="00064CCB" w:rsidRDefault="00F973CF">
      <w:r>
        <w:t>全局信息包括了以下内容：</w:t>
      </w:r>
    </w:p>
    <w:p w14:paraId="7CD69340" w14:textId="77777777" w:rsidR="00064CCB" w:rsidRDefault="00F973CF">
      <w:pPr>
        <w:pStyle w:val="af7"/>
        <w:numPr>
          <w:ilvl w:val="0"/>
          <w:numId w:val="10"/>
        </w:numPr>
      </w:pPr>
      <w:r>
        <w:t>柱状图显示了每个物理接口收发速率。</w:t>
      </w:r>
    </w:p>
    <w:p w14:paraId="4EDBFE87" w14:textId="77777777" w:rsidR="00064CCB" w:rsidRDefault="00F973CF">
      <w:pPr>
        <w:pStyle w:val="af7"/>
        <w:numPr>
          <w:ilvl w:val="0"/>
          <w:numId w:val="10"/>
        </w:numPr>
      </w:pPr>
      <w:r>
        <w:t>表格显示了每个接口的收发数据的统计信息，每个物理接口上面一行对应该接口接收数据的统计信息，下面一行对应该接口发送数据的统计信息。</w:t>
      </w:r>
    </w:p>
    <w:p w14:paraId="68C059AE" w14:textId="11BA8A98" w:rsidR="00064CCB" w:rsidRDefault="00F973CF" w:rsidP="001637B4">
      <w:pPr>
        <w:pStyle w:val="afb"/>
        <w:ind w:firstLine="422"/>
        <w:rPr>
          <w:noProof/>
        </w:rPr>
      </w:pPr>
      <w:r>
        <w:rPr>
          <w:b/>
          <w:color w:val="31849B"/>
        </w:rPr>
        <w:t>第二：</w:t>
      </w:r>
      <w:r w:rsidRPr="003B75F3">
        <w:rPr>
          <w:rFonts w:eastAsia="黑体" w:hint="eastAsia"/>
          <w:sz w:val="22"/>
        </w:rPr>
        <w:t>单个物理接口的统计信息包括最近一小时</w:t>
      </w:r>
      <w:r w:rsidRPr="003B75F3">
        <w:rPr>
          <w:rFonts w:eastAsia="黑体" w:hint="eastAsia"/>
          <w:sz w:val="22"/>
        </w:rPr>
        <w:t>/</w:t>
      </w:r>
      <w:r w:rsidRPr="003B75F3">
        <w:rPr>
          <w:rFonts w:eastAsia="黑体" w:hint="eastAsia"/>
          <w:sz w:val="22"/>
        </w:rPr>
        <w:t>最近一天的接收速率和发送速率，如下图：</w:t>
      </w:r>
    </w:p>
    <w:p w14:paraId="3C63B69F" w14:textId="64924C75" w:rsidR="003B75F3" w:rsidRDefault="003B75F3" w:rsidP="003B75F3">
      <w:pPr>
        <w:pStyle w:val="afb"/>
        <w:ind w:left="420" w:firstLine="420"/>
      </w:pPr>
      <w:r>
        <w:rPr>
          <w:noProof/>
        </w:rPr>
        <w:drawing>
          <wp:inline distT="0" distB="0" distL="0" distR="0" wp14:anchorId="5B8C10C6" wp14:editId="633FC799">
            <wp:extent cx="5975985" cy="287909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D63D8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 w:hint="eastAsia"/>
          <w:b/>
          <w:sz w:val="18"/>
          <w:szCs w:val="18"/>
        </w:rPr>
        <w:t>eth0</w:t>
      </w:r>
      <w:r>
        <w:rPr>
          <w:rFonts w:ascii="Times New Roman" w:eastAsia="宋体" w:hAnsi="Times New Roman" w:cs="Times New Roman"/>
          <w:b/>
          <w:sz w:val="18"/>
          <w:szCs w:val="18"/>
        </w:rPr>
        <w:t>物理接口统计图</w:t>
      </w:r>
    </w:p>
    <w:p w14:paraId="6C2C2411" w14:textId="77777777" w:rsidR="00064CCB" w:rsidRDefault="00F973CF">
      <w:pPr>
        <w:pStyle w:val="2"/>
      </w:pPr>
      <w:bookmarkStart w:id="37" w:name="_Toc11762174"/>
      <w:bookmarkStart w:id="38" w:name="_Toc90061903"/>
      <w:r>
        <w:lastRenderedPageBreak/>
        <w:t>服务监控</w:t>
      </w:r>
      <w:bookmarkEnd w:id="37"/>
      <w:bookmarkEnd w:id="38"/>
    </w:p>
    <w:p w14:paraId="74708EC4" w14:textId="77777777" w:rsidR="00064CCB" w:rsidRDefault="00F973CF">
      <w:r>
        <w:t>服务监控页面显示了</w:t>
      </w:r>
      <w:r>
        <w:rPr>
          <w:rFonts w:hint="eastAsia"/>
        </w:rPr>
        <w:t>服务</w:t>
      </w:r>
      <w:r>
        <w:t>趋势图、服务组趋势图、活跃服务、所有服务四部分。</w:t>
      </w:r>
    </w:p>
    <w:p w14:paraId="1D21F94E" w14:textId="77777777" w:rsidR="00064CCB" w:rsidRDefault="00F973CF" w:rsidP="00F73C50">
      <w:pPr>
        <w:pStyle w:val="30"/>
      </w:pPr>
      <w:bookmarkStart w:id="39" w:name="_Toc11762175"/>
      <w:bookmarkStart w:id="40" w:name="_Toc90061904"/>
      <w:r>
        <w:t>服务趋势图</w:t>
      </w:r>
      <w:bookmarkEnd w:id="39"/>
      <w:bookmarkEnd w:id="40"/>
    </w:p>
    <w:p w14:paraId="3B65E1CE" w14:textId="77777777" w:rsidR="00064CCB" w:rsidRDefault="00F973CF">
      <w:r>
        <w:t>服务趋势图如下：</w:t>
      </w:r>
    </w:p>
    <w:p w14:paraId="4E9465B7" w14:textId="77777777" w:rsidR="00064CCB" w:rsidRDefault="00F973CF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noProof/>
        </w:rPr>
        <w:drawing>
          <wp:inline distT="0" distB="0" distL="0" distR="0" wp14:anchorId="3ED53B8E" wp14:editId="7D62D707">
            <wp:extent cx="5181147" cy="234563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3954" cy="236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EFB11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服务</w:t>
      </w:r>
      <w:r>
        <w:rPr>
          <w:rFonts w:ascii="Times New Roman" w:hAnsi="Times New Roman" w:cs="Times New Roman" w:hint="eastAsia"/>
          <w:b/>
          <w:sz w:val="18"/>
          <w:szCs w:val="18"/>
        </w:rPr>
        <w:t>趋势</w:t>
      </w:r>
      <w:r>
        <w:rPr>
          <w:rFonts w:ascii="Times New Roman" w:hAnsi="Times New Roman" w:cs="Times New Roman"/>
          <w:b/>
          <w:sz w:val="18"/>
          <w:szCs w:val="18"/>
        </w:rPr>
        <w:t>图</w:t>
      </w:r>
    </w:p>
    <w:p w14:paraId="0FC28FFF" w14:textId="77777777" w:rsidR="00064CCB" w:rsidRDefault="00F973CF">
      <w:r>
        <w:t>这里显示了所有服务的</w:t>
      </w:r>
      <w:r>
        <w:rPr>
          <w:rFonts w:hint="eastAsia"/>
        </w:rPr>
        <w:t>服务</w:t>
      </w:r>
      <w:r>
        <w:t>趋势图，其中列出了前十名和</w:t>
      </w:r>
      <w:r>
        <w:rPr>
          <w:rFonts w:hint="eastAsia"/>
        </w:rPr>
        <w:t>十名外已识别服务</w:t>
      </w:r>
      <w:r>
        <w:t>。</w:t>
      </w:r>
      <w:r>
        <w:rPr>
          <w:rFonts w:hint="eastAsia"/>
        </w:rPr>
        <w:t>十名外已识别服务</w:t>
      </w:r>
      <w:r>
        <w:t>表示网络中除了前十名以外的其它服务的速率值。</w:t>
      </w:r>
    </w:p>
    <w:p w14:paraId="361AF4CA" w14:textId="77777777" w:rsidR="00064CCB" w:rsidRDefault="00F973CF" w:rsidP="00F73C50">
      <w:pPr>
        <w:pStyle w:val="30"/>
      </w:pPr>
      <w:bookmarkStart w:id="41" w:name="_Toc11762176"/>
      <w:bookmarkStart w:id="42" w:name="_Toc90061905"/>
      <w:r>
        <w:t>服务组趋势图</w:t>
      </w:r>
      <w:bookmarkEnd w:id="41"/>
      <w:bookmarkEnd w:id="42"/>
    </w:p>
    <w:p w14:paraId="432DCA57" w14:textId="77777777" w:rsidR="00064CCB" w:rsidRDefault="00F973CF">
      <w:r>
        <w:t>服务组趋势图如下：</w:t>
      </w:r>
    </w:p>
    <w:p w14:paraId="4EB84718" w14:textId="77777777" w:rsidR="00064CCB" w:rsidRDefault="00F973CF">
      <w:r>
        <w:rPr>
          <w:noProof/>
        </w:rPr>
        <w:drawing>
          <wp:inline distT="0" distB="0" distL="0" distR="0" wp14:anchorId="50A25D67" wp14:editId="5757D411">
            <wp:extent cx="4985468" cy="2328241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4282" cy="234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C353E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服务组监控统计图</w:t>
      </w:r>
    </w:p>
    <w:p w14:paraId="33E356FA" w14:textId="77777777" w:rsidR="00064CCB" w:rsidRDefault="00F973CF">
      <w:r>
        <w:lastRenderedPageBreak/>
        <w:t>这里显示了所有服务组的叠加趋势图，一共有常用服务、</w:t>
      </w:r>
      <w:r>
        <w:t>HTTP</w:t>
      </w:r>
      <w:r>
        <w:rPr>
          <w:rFonts w:hint="eastAsia"/>
        </w:rPr>
        <w:t>应用</w:t>
      </w:r>
      <w:r>
        <w:t>、</w:t>
      </w:r>
      <w:r>
        <w:rPr>
          <w:rFonts w:hint="eastAsia"/>
        </w:rPr>
        <w:t>FTP</w:t>
      </w:r>
      <w:r>
        <w:rPr>
          <w:rFonts w:hint="eastAsia"/>
        </w:rPr>
        <w:t>应用、</w:t>
      </w:r>
      <w:r>
        <w:t>WEB</w:t>
      </w:r>
      <w:r>
        <w:t>视频、</w:t>
      </w:r>
      <w:r>
        <w:t>P2P</w:t>
      </w:r>
      <w:r>
        <w:t>下载、流媒体、网络游戏、即时通讯、股票交易、</w:t>
      </w:r>
      <w:r>
        <w:rPr>
          <w:rFonts w:hint="eastAsia"/>
        </w:rPr>
        <w:t>股票交易一共</w:t>
      </w:r>
      <w:r>
        <w:rPr>
          <w:rFonts w:hint="eastAsia"/>
        </w:rPr>
        <w:t>10</w:t>
      </w:r>
      <w:r>
        <w:t>种类型。</w:t>
      </w:r>
    </w:p>
    <w:p w14:paraId="338C8B4A" w14:textId="77777777" w:rsidR="00064CCB" w:rsidRDefault="00F973CF" w:rsidP="00F73C50">
      <w:pPr>
        <w:pStyle w:val="30"/>
      </w:pPr>
      <w:bookmarkStart w:id="43" w:name="_Toc11762177"/>
      <w:bookmarkStart w:id="44" w:name="_Toc90061906"/>
      <w:r>
        <w:t>活跃服务</w:t>
      </w:r>
      <w:r>
        <w:rPr>
          <w:rFonts w:hint="eastAsia"/>
        </w:rPr>
        <w:t>统计</w:t>
      </w:r>
      <w:bookmarkEnd w:id="43"/>
      <w:bookmarkEnd w:id="44"/>
    </w:p>
    <w:p w14:paraId="31C860E3" w14:textId="77777777" w:rsidR="00064CCB" w:rsidRDefault="00F973CF">
      <w:r>
        <w:t>“</w:t>
      </w:r>
      <w:r>
        <w:t>活跃服务</w:t>
      </w:r>
      <w:r>
        <w:t>”</w:t>
      </w:r>
      <w:r>
        <w:t>将显示当前所有的活跃服务，如下图：</w:t>
      </w:r>
    </w:p>
    <w:p w14:paraId="6F39B77C" w14:textId="6C65DD00" w:rsidR="00064CCB" w:rsidRDefault="00F973CF">
      <w:r>
        <w:rPr>
          <w:noProof/>
        </w:rPr>
        <w:drawing>
          <wp:inline distT="0" distB="0" distL="0" distR="0" wp14:anchorId="3B3CDE48" wp14:editId="5D86C56C">
            <wp:extent cx="4985468" cy="1472281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 rotWithShape="1">
                    <a:blip r:embed="rId21" cstate="print"/>
                    <a:srcRect t="8762"/>
                    <a:stretch/>
                  </pic:blipFill>
                  <pic:spPr bwMode="auto">
                    <a:xfrm>
                      <a:off x="0" y="0"/>
                      <a:ext cx="5054380" cy="1492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40F3C8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活跃服务监控统计图</w:t>
      </w:r>
    </w:p>
    <w:p w14:paraId="1AD4EA25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7527408A" w14:textId="77777777" w:rsidR="00064CCB" w:rsidRDefault="00F973CF">
      <w:pPr>
        <w:pStyle w:val="af7"/>
        <w:numPr>
          <w:ilvl w:val="0"/>
          <w:numId w:val="10"/>
        </w:numPr>
      </w:pPr>
      <w:r>
        <w:t>最新速率：表示某服务最后一个采样点的速率值。上箭头后面的值表示上行速率，下箭头后面的值表示下行速率。</w:t>
      </w:r>
    </w:p>
    <w:p w14:paraId="7DE3E9B0" w14:textId="77777777" w:rsidR="00064CCB" w:rsidRDefault="00F973CF">
      <w:pPr>
        <w:pStyle w:val="af7"/>
        <w:numPr>
          <w:ilvl w:val="0"/>
          <w:numId w:val="10"/>
        </w:numPr>
      </w:pPr>
      <w:r>
        <w:t>最近一小时总流量：表示某服务最近一小时传输的流量叠加值。上箭头后面的值表示上行流量，下箭头后面的值表示下行流量。</w:t>
      </w:r>
    </w:p>
    <w:p w14:paraId="2B88F302" w14:textId="77777777" w:rsidR="00064CCB" w:rsidRDefault="00F973CF">
      <w:pPr>
        <w:pStyle w:val="af7"/>
        <w:numPr>
          <w:ilvl w:val="0"/>
          <w:numId w:val="10"/>
        </w:numPr>
      </w:pPr>
      <w:r>
        <w:t>最近一小时平均速率：表示某服务最近一小时的平均速率。上箭头后面的值表示上行速率，下箭头后面的值表示下行速率。</w:t>
      </w:r>
    </w:p>
    <w:p w14:paraId="3FDF671F" w14:textId="77777777" w:rsidR="00064CCB" w:rsidRDefault="00F973CF">
      <w:r>
        <w:t>点击对应服务操作栏的</w:t>
      </w:r>
      <w:r>
        <w:t>&lt;</w:t>
      </w:r>
      <w:r>
        <w:t>趋势图</w:t>
      </w:r>
      <w:r>
        <w:t>&gt;</w:t>
      </w:r>
      <w:r>
        <w:t>按钮，查看该服务最近一小时的速率趋势图。点击</w:t>
      </w:r>
      <w:r>
        <w:t>&lt;</w:t>
      </w:r>
      <w:r>
        <w:t>在线用户</w:t>
      </w:r>
      <w:r>
        <w:t>&gt;</w:t>
      </w:r>
      <w:r>
        <w:t>，查看正在使用该服务的用户的信息。</w:t>
      </w:r>
    </w:p>
    <w:p w14:paraId="7883F077" w14:textId="77777777" w:rsidR="00064CCB" w:rsidRDefault="00F973CF">
      <w:pPr>
        <w:pStyle w:val="30"/>
      </w:pPr>
      <w:bookmarkStart w:id="45" w:name="_Toc11762178"/>
      <w:bookmarkStart w:id="46" w:name="_Toc90061907"/>
      <w:r>
        <w:t>所有服务统计</w:t>
      </w:r>
      <w:bookmarkEnd w:id="45"/>
      <w:bookmarkEnd w:id="46"/>
    </w:p>
    <w:p w14:paraId="78AD0E1F" w14:textId="77777777" w:rsidR="00064CCB" w:rsidRDefault="00F973CF">
      <w:r>
        <w:t>“</w:t>
      </w:r>
      <w:r>
        <w:t>所有服务</w:t>
      </w:r>
      <w:r>
        <w:t>”</w:t>
      </w:r>
      <w:r>
        <w:t>将分类显示所有的服务统计值，如下图：</w:t>
      </w:r>
    </w:p>
    <w:p w14:paraId="2203B612" w14:textId="05B472AC" w:rsidR="00064CCB" w:rsidRDefault="003B75F3">
      <w:r>
        <w:rPr>
          <w:noProof/>
        </w:rPr>
        <w:drawing>
          <wp:inline distT="0" distB="0" distL="0" distR="0" wp14:anchorId="769FD220" wp14:editId="2B85C218">
            <wp:extent cx="4564049" cy="1730371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88749" cy="173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C9F4B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所有服务监控统计</w:t>
      </w:r>
    </w:p>
    <w:p w14:paraId="7927B00C" w14:textId="77777777" w:rsidR="00064CCB" w:rsidRDefault="00F973CF">
      <w:pPr>
        <w:rPr>
          <w:color w:val="31849B"/>
        </w:rPr>
      </w:pPr>
      <w:r>
        <w:rPr>
          <w:color w:val="31849B"/>
        </w:rPr>
        <w:lastRenderedPageBreak/>
        <w:t>参数说明：</w:t>
      </w:r>
    </w:p>
    <w:p w14:paraId="0299B838" w14:textId="77777777" w:rsidR="00064CCB" w:rsidRDefault="00F973CF">
      <w:pPr>
        <w:pStyle w:val="af7"/>
        <w:numPr>
          <w:ilvl w:val="0"/>
          <w:numId w:val="10"/>
        </w:numPr>
      </w:pPr>
      <w:r>
        <w:t>最新速率：表示某服务最后一个采样点的速率值。上箭头后面的值表示上行速率，下箭头后面的值表示下行速率。</w:t>
      </w:r>
    </w:p>
    <w:p w14:paraId="5E3CF98F" w14:textId="77777777" w:rsidR="00064CCB" w:rsidRDefault="00F973CF">
      <w:pPr>
        <w:pStyle w:val="af7"/>
        <w:numPr>
          <w:ilvl w:val="0"/>
          <w:numId w:val="10"/>
        </w:numPr>
      </w:pPr>
      <w:r>
        <w:t>最近一小时总流量：表示某服务最近一小时传输的流量叠加值。上箭头后面的值表示上行流量，下箭头后面的值表示下行流量。</w:t>
      </w:r>
    </w:p>
    <w:p w14:paraId="643ECC26" w14:textId="77777777" w:rsidR="00064CCB" w:rsidRPr="003B75F3" w:rsidRDefault="00F973CF" w:rsidP="003B75F3">
      <w:pPr>
        <w:pStyle w:val="afb"/>
        <w:numPr>
          <w:ilvl w:val="0"/>
          <w:numId w:val="10"/>
        </w:numPr>
        <w:ind w:firstLineChars="0"/>
        <w:rPr>
          <w:rFonts w:eastAsia="黑体"/>
          <w:sz w:val="22"/>
        </w:rPr>
      </w:pPr>
      <w:r w:rsidRPr="003B75F3">
        <w:rPr>
          <w:rFonts w:eastAsia="黑体"/>
          <w:sz w:val="22"/>
        </w:rPr>
        <w:t>最近一小时平均速率：表示某服务最近一小时的平均速率。上箭头后面的值表示上行速率，下箭头后面的值表示下行速率。</w:t>
      </w:r>
    </w:p>
    <w:p w14:paraId="582ABF8B" w14:textId="77777777" w:rsidR="00064CCB" w:rsidRDefault="00F973CF">
      <w:pPr>
        <w:pStyle w:val="af7"/>
        <w:numPr>
          <w:ilvl w:val="0"/>
          <w:numId w:val="10"/>
        </w:numPr>
      </w:pPr>
      <w:r>
        <w:t>点击对应服务操作栏的</w:t>
      </w:r>
      <w:r>
        <w:t>&lt;</w:t>
      </w:r>
      <w:r>
        <w:t>趋势图</w:t>
      </w:r>
      <w:r>
        <w:t>&gt;</w:t>
      </w:r>
      <w:r>
        <w:t>按钮，查看该服务最近一小时的速率趋势图。点击</w:t>
      </w:r>
      <w:r>
        <w:t>&lt;</w:t>
      </w:r>
      <w:r>
        <w:t>在线用户</w:t>
      </w:r>
      <w:r>
        <w:t>&gt;</w:t>
      </w:r>
      <w:r>
        <w:t>，查看正在使用该服务的用户的信息。</w:t>
      </w:r>
    </w:p>
    <w:p w14:paraId="7B032D5B" w14:textId="77777777" w:rsidR="00064CCB" w:rsidRDefault="00F973CF">
      <w:pPr>
        <w:pStyle w:val="2"/>
      </w:pPr>
      <w:bookmarkStart w:id="47" w:name="_Toc11762179"/>
      <w:bookmarkStart w:id="48" w:name="_Toc90061908"/>
      <w:r>
        <w:t>用户监控</w:t>
      </w:r>
      <w:bookmarkEnd w:id="47"/>
      <w:bookmarkEnd w:id="48"/>
    </w:p>
    <w:p w14:paraId="43EFF18C" w14:textId="77777777" w:rsidR="00064CCB" w:rsidRDefault="00F973CF">
      <w:r>
        <w:rPr>
          <w:rFonts w:hint="eastAsia"/>
        </w:rPr>
        <w:t>用户监控页面显示了前五十名用户的实时流量分析和活跃会话。</w:t>
      </w:r>
    </w:p>
    <w:p w14:paraId="67125A81" w14:textId="77777777" w:rsidR="00064CCB" w:rsidRDefault="00F973CF">
      <w:pPr>
        <w:pStyle w:val="30"/>
      </w:pPr>
      <w:bookmarkStart w:id="49" w:name="_Toc11762180"/>
      <w:bookmarkStart w:id="50" w:name="_Toc90061909"/>
      <w:r>
        <w:t>流量分析</w:t>
      </w:r>
      <w:bookmarkEnd w:id="49"/>
      <w:bookmarkEnd w:id="50"/>
    </w:p>
    <w:p w14:paraId="4626EE1D" w14:textId="77777777" w:rsidR="00064CCB" w:rsidRDefault="00F973CF">
      <w:r>
        <w:t>前五十名用户的</w:t>
      </w:r>
      <w:r>
        <w:rPr>
          <w:rFonts w:hint="eastAsia"/>
          <w:color w:val="000000" w:themeColor="text1"/>
        </w:rPr>
        <w:t>流量分析图</w:t>
      </w:r>
      <w:r>
        <w:t>如下：</w:t>
      </w:r>
    </w:p>
    <w:p w14:paraId="5E89B3E9" w14:textId="77777777" w:rsidR="00064CCB" w:rsidRDefault="00F973CF">
      <w:r>
        <w:rPr>
          <w:noProof/>
        </w:rPr>
        <w:drawing>
          <wp:inline distT="0" distB="0" distL="0" distR="0" wp14:anchorId="5CAEC1F7" wp14:editId="41CCBE9D">
            <wp:extent cx="4866198" cy="275614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4045" cy="277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7E8A1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流量分析</w:t>
      </w:r>
    </w:p>
    <w:p w14:paraId="0734536A" w14:textId="77777777" w:rsidR="00064CCB" w:rsidRDefault="00F973CF">
      <w:r>
        <w:t>点击</w:t>
      </w:r>
      <w:r>
        <w:t>&lt;</w:t>
      </w:r>
      <w:r>
        <w:t>趋势图</w:t>
      </w:r>
      <w:r>
        <w:t>&gt;</w:t>
      </w:r>
      <w:r>
        <w:t>按钮，查看该用户最近一小时的速率趋势图。</w:t>
      </w:r>
    </w:p>
    <w:p w14:paraId="7D70C4B3" w14:textId="77777777" w:rsidR="00064CCB" w:rsidRDefault="00F973CF">
      <w:r>
        <w:t>点击</w:t>
      </w:r>
      <w:r>
        <w:t>&lt;</w:t>
      </w:r>
      <w:r>
        <w:t>活跃服务</w:t>
      </w:r>
      <w:r>
        <w:t>&gt;</w:t>
      </w:r>
      <w:r>
        <w:t>按钮，查看该用户当前使用的服务的信息。</w:t>
      </w:r>
    </w:p>
    <w:p w14:paraId="6A36F3E5" w14:textId="77777777" w:rsidR="00064CCB" w:rsidRDefault="00F973CF">
      <w:pPr>
        <w:rPr>
          <w:color w:val="000000" w:themeColor="text1"/>
        </w:rPr>
      </w:pPr>
      <w:r>
        <w:rPr>
          <w:rFonts w:hint="eastAsia"/>
          <w:color w:val="000000" w:themeColor="text1"/>
        </w:rPr>
        <w:t>点击</w:t>
      </w:r>
      <w:r>
        <w:rPr>
          <w:rFonts w:hint="eastAsia"/>
          <w:color w:val="000000" w:themeColor="text1"/>
        </w:rPr>
        <w:t>&lt;</w:t>
      </w:r>
      <w:r>
        <w:rPr>
          <w:rFonts w:hint="eastAsia"/>
          <w:color w:val="000000" w:themeColor="text1"/>
        </w:rPr>
        <w:t>封锁</w:t>
      </w:r>
      <w:r>
        <w:rPr>
          <w:rFonts w:hint="eastAsia"/>
          <w:color w:val="000000" w:themeColor="text1"/>
        </w:rPr>
        <w:t>IP&gt;</w:t>
      </w:r>
      <w:r>
        <w:rPr>
          <w:rFonts w:hint="eastAsia"/>
          <w:color w:val="000000" w:themeColor="text1"/>
        </w:rPr>
        <w:t>按钮，可以将这个</w:t>
      </w:r>
      <w:r>
        <w:rPr>
          <w:rFonts w:hint="eastAsia"/>
          <w:color w:val="000000" w:themeColor="text1"/>
        </w:rPr>
        <w:t xml:space="preserve">IP </w:t>
      </w:r>
      <w:r>
        <w:rPr>
          <w:rFonts w:hint="eastAsia"/>
          <w:color w:val="000000" w:themeColor="text1"/>
        </w:rPr>
        <w:t>加入惩罚列表，封锁一段时间不予许上网。</w:t>
      </w:r>
    </w:p>
    <w:p w14:paraId="5937958C" w14:textId="77777777" w:rsidR="00064CCB" w:rsidRDefault="00F973CF">
      <w:pPr>
        <w:rPr>
          <w:color w:val="000000" w:themeColor="text1"/>
        </w:rPr>
      </w:pPr>
      <w:r>
        <w:rPr>
          <w:rFonts w:hint="eastAsia"/>
          <w:color w:val="000000" w:themeColor="text1"/>
        </w:rPr>
        <w:t>点击</w:t>
      </w:r>
      <w:r>
        <w:rPr>
          <w:rFonts w:hint="eastAsia"/>
          <w:color w:val="000000" w:themeColor="text1"/>
        </w:rPr>
        <w:t>&lt;</w:t>
      </w:r>
      <w:r>
        <w:rPr>
          <w:rFonts w:hint="eastAsia"/>
          <w:color w:val="000000" w:themeColor="text1"/>
        </w:rPr>
        <w:t>强制下线</w:t>
      </w:r>
      <w:r>
        <w:rPr>
          <w:rFonts w:hint="eastAsia"/>
          <w:color w:val="000000" w:themeColor="text1"/>
        </w:rPr>
        <w:t>&gt;</w:t>
      </w:r>
      <w:r>
        <w:rPr>
          <w:rFonts w:hint="eastAsia"/>
          <w:color w:val="000000" w:themeColor="text1"/>
        </w:rPr>
        <w:t>按钮，可以将这个用户强制踢下线，必须重新上线，才允许上网。</w:t>
      </w:r>
    </w:p>
    <w:p w14:paraId="3BE50D54" w14:textId="77777777" w:rsidR="00064CCB" w:rsidRDefault="00F973CF">
      <w:pPr>
        <w:pStyle w:val="30"/>
      </w:pPr>
      <w:bookmarkStart w:id="51" w:name="_Toc11762181"/>
      <w:bookmarkStart w:id="52" w:name="_Toc90061910"/>
      <w:r>
        <w:lastRenderedPageBreak/>
        <w:t>活跃会话</w:t>
      </w:r>
      <w:bookmarkEnd w:id="51"/>
      <w:bookmarkEnd w:id="52"/>
    </w:p>
    <w:p w14:paraId="5D3D35DE" w14:textId="77777777" w:rsidR="00064CCB" w:rsidRDefault="00F973CF">
      <w:r>
        <w:t>前五十名用户的当前活跃会话统计图如下</w:t>
      </w:r>
      <w:r>
        <w:t>:</w:t>
      </w:r>
    </w:p>
    <w:p w14:paraId="10486423" w14:textId="77777777" w:rsidR="00064CCB" w:rsidRDefault="00F973CF">
      <w:r>
        <w:rPr>
          <w:noProof/>
        </w:rPr>
        <w:drawing>
          <wp:inline distT="0" distB="0" distL="0" distR="0" wp14:anchorId="303E50FB" wp14:editId="61B587C5">
            <wp:extent cx="5614670" cy="3152775"/>
            <wp:effectExtent l="0" t="0" r="508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8427" cy="315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64810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活跃会话</w:t>
      </w:r>
    </w:p>
    <w:p w14:paraId="7177743D" w14:textId="77777777" w:rsidR="00064CCB" w:rsidRPr="003B75F3" w:rsidRDefault="00F973CF" w:rsidP="003B75F3">
      <w:pPr>
        <w:pStyle w:val="afb"/>
        <w:ind w:left="127" w:firstLine="440"/>
        <w:rPr>
          <w:rFonts w:eastAsia="黑体"/>
          <w:sz w:val="22"/>
        </w:rPr>
      </w:pPr>
      <w:r w:rsidRPr="003B75F3">
        <w:rPr>
          <w:rFonts w:eastAsia="黑体"/>
          <w:sz w:val="22"/>
        </w:rPr>
        <w:t>点击</w:t>
      </w:r>
      <w:r w:rsidRPr="003B75F3">
        <w:rPr>
          <w:rFonts w:eastAsia="黑体"/>
          <w:sz w:val="22"/>
        </w:rPr>
        <w:t>&lt;</w:t>
      </w:r>
      <w:r w:rsidRPr="003B75F3">
        <w:rPr>
          <w:rFonts w:eastAsia="黑体"/>
          <w:sz w:val="22"/>
        </w:rPr>
        <w:t>趋势图</w:t>
      </w:r>
      <w:r w:rsidRPr="003B75F3">
        <w:rPr>
          <w:rFonts w:eastAsia="黑体"/>
          <w:sz w:val="22"/>
        </w:rPr>
        <w:t>&gt;</w:t>
      </w:r>
      <w:r w:rsidRPr="003B75F3">
        <w:rPr>
          <w:rFonts w:eastAsia="黑体"/>
          <w:sz w:val="22"/>
        </w:rPr>
        <w:t>按钮，查看该用户最近一小时的速率趋势图。</w:t>
      </w:r>
    </w:p>
    <w:p w14:paraId="0EB32D9E" w14:textId="77777777" w:rsidR="00064CCB" w:rsidRDefault="00F973CF">
      <w:r>
        <w:t>点击</w:t>
      </w:r>
      <w:r>
        <w:t>&lt;</w:t>
      </w:r>
      <w:r>
        <w:t>活跃服务</w:t>
      </w:r>
      <w:r>
        <w:t>&gt;</w:t>
      </w:r>
      <w:r>
        <w:t>按钮，查看该用户当前使用的服务的信息。</w:t>
      </w:r>
    </w:p>
    <w:p w14:paraId="0AE9B7C8" w14:textId="77777777" w:rsidR="00064CCB" w:rsidRDefault="00F973CF">
      <w:pPr>
        <w:pStyle w:val="2"/>
      </w:pPr>
      <w:bookmarkStart w:id="53" w:name="_Toc11762182"/>
      <w:bookmarkStart w:id="54" w:name="_Toc90061911"/>
      <w:bookmarkStart w:id="55" w:name="_Toc417389447"/>
      <w:bookmarkStart w:id="56" w:name="_Toc337718945"/>
      <w:r>
        <w:rPr>
          <w:rFonts w:hint="eastAsia"/>
        </w:rPr>
        <w:t>实时攻击日志</w:t>
      </w:r>
      <w:bookmarkEnd w:id="53"/>
      <w:bookmarkEnd w:id="54"/>
    </w:p>
    <w:p w14:paraId="433C1BAB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73FE48CF" w14:textId="77777777" w:rsidR="00064CCB" w:rsidRDefault="00F973CF">
      <w:r>
        <w:rPr>
          <w:rFonts w:hint="eastAsia"/>
        </w:rPr>
        <w:t>针对</w:t>
      </w:r>
      <w:r>
        <w:rPr>
          <w:rFonts w:hint="eastAsia"/>
        </w:rPr>
        <w:t>DOS/DDOS</w:t>
      </w:r>
      <w:r>
        <w:rPr>
          <w:rFonts w:hint="eastAsia"/>
        </w:rPr>
        <w:t>、</w:t>
      </w:r>
      <w:r>
        <w:rPr>
          <w:rFonts w:hint="eastAsia"/>
        </w:rPr>
        <w:t>IPS</w:t>
      </w:r>
      <w:r>
        <w:rPr>
          <w:rFonts w:hint="eastAsia"/>
        </w:rPr>
        <w:t>、病毒防护、服务器防护这几个维度的实时漏洞展示实时攻击日志</w:t>
      </w:r>
      <w:r>
        <w:t>信息。</w:t>
      </w:r>
    </w:p>
    <w:p w14:paraId="7D3C174B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0556A03F" w14:textId="77777777" w:rsidR="00064CCB" w:rsidRDefault="00F973CF">
      <w:r>
        <w:t>【实时监控】</w:t>
      </w:r>
      <w:r>
        <w:t>&gt;</w:t>
      </w:r>
      <w:r>
        <w:t>【</w:t>
      </w:r>
      <w:r>
        <w:rPr>
          <w:rFonts w:hint="eastAsia"/>
        </w:rPr>
        <w:t>用户监控</w:t>
      </w:r>
      <w:r>
        <w:t>】</w:t>
      </w:r>
      <w:r>
        <w:t>&gt;</w:t>
      </w:r>
      <w:r>
        <w:t>【</w:t>
      </w:r>
      <w:r>
        <w:rPr>
          <w:rFonts w:hint="eastAsia"/>
        </w:rPr>
        <w:t>实时攻击日志</w:t>
      </w:r>
      <w:r>
        <w:t>】</w:t>
      </w:r>
    </w:p>
    <w:p w14:paraId="674E3812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3ECA0AAB" w14:textId="77777777" w:rsidR="00064CCB" w:rsidRPr="003B75F3" w:rsidRDefault="00F973CF" w:rsidP="003B75F3">
      <w:pPr>
        <w:pStyle w:val="afb"/>
        <w:ind w:left="127" w:firstLine="440"/>
        <w:rPr>
          <w:rFonts w:eastAsia="黑体"/>
          <w:sz w:val="22"/>
        </w:rPr>
      </w:pPr>
      <w:r w:rsidRPr="003B75F3">
        <w:rPr>
          <w:rFonts w:eastAsia="黑体"/>
          <w:sz w:val="22"/>
        </w:rPr>
        <w:t>进入【</w:t>
      </w:r>
      <w:r w:rsidRPr="003B75F3">
        <w:rPr>
          <w:rFonts w:eastAsia="黑体" w:hint="eastAsia"/>
          <w:sz w:val="22"/>
        </w:rPr>
        <w:t>实时攻击日志</w:t>
      </w:r>
      <w:r w:rsidRPr="003B75F3">
        <w:rPr>
          <w:rFonts w:eastAsia="黑体"/>
          <w:sz w:val="22"/>
        </w:rPr>
        <w:t>】配置页面，如下图：</w:t>
      </w:r>
    </w:p>
    <w:p w14:paraId="5BD5E8AE" w14:textId="77777777" w:rsidR="003B75F3" w:rsidRDefault="003B75F3">
      <w:pPr>
        <w:rPr>
          <w:noProof/>
        </w:rPr>
      </w:pPr>
    </w:p>
    <w:p w14:paraId="68080CD3" w14:textId="2D7E281F" w:rsidR="00064CCB" w:rsidRDefault="00F973CF">
      <w:r>
        <w:rPr>
          <w:noProof/>
        </w:rPr>
        <w:lastRenderedPageBreak/>
        <w:drawing>
          <wp:inline distT="0" distB="0" distL="0" distR="0" wp14:anchorId="0C268190" wp14:editId="105199A7">
            <wp:extent cx="4771046" cy="2234316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</a:extLst>
                    </a:blip>
                    <a:srcRect t="10790"/>
                    <a:stretch/>
                  </pic:blipFill>
                  <pic:spPr bwMode="auto">
                    <a:xfrm>
                      <a:off x="0" y="0"/>
                      <a:ext cx="4797980" cy="2246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E0D82A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 w:hint="eastAsia"/>
          <w:b/>
          <w:sz w:val="18"/>
          <w:szCs w:val="18"/>
        </w:rPr>
        <w:t>实时攻击日志</w:t>
      </w:r>
    </w:p>
    <w:p w14:paraId="27D1911C" w14:textId="77777777" w:rsidR="00064CCB" w:rsidRDefault="00F973CF">
      <w:pPr>
        <w:pStyle w:val="2"/>
      </w:pPr>
      <w:bookmarkStart w:id="57" w:name="_Toc11762183"/>
      <w:bookmarkStart w:id="58" w:name="_Toc90061912"/>
      <w:r>
        <w:rPr>
          <w:rFonts w:hint="eastAsia"/>
        </w:rPr>
        <w:t>待处理风险</w:t>
      </w:r>
      <w:bookmarkEnd w:id="57"/>
      <w:bookmarkEnd w:id="58"/>
    </w:p>
    <w:p w14:paraId="2DB8AE73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21092C00" w14:textId="77777777" w:rsidR="00064CCB" w:rsidRDefault="00F973CF">
      <w:pPr>
        <w:rPr>
          <w:szCs w:val="24"/>
        </w:rPr>
      </w:pPr>
      <w:r>
        <w:rPr>
          <w:rFonts w:hint="eastAsia"/>
        </w:rPr>
        <w:t>从</w:t>
      </w:r>
      <w:r>
        <w:rPr>
          <w:rFonts w:hint="eastAsia"/>
          <w:szCs w:val="24"/>
        </w:rPr>
        <w:t>主机风险、服务器风险、外部风险以及设备自身风险这四个维度来持续评估客户的安全状况，该页面会列举网络中存在的风险和漏洞，以及对应的处理建议</w:t>
      </w:r>
      <w:r>
        <w:t>。</w:t>
      </w:r>
    </w:p>
    <w:p w14:paraId="77E9B4A5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5BC40411" w14:textId="77777777" w:rsidR="00064CCB" w:rsidRDefault="00F973CF">
      <w:r>
        <w:t>【实时监控】</w:t>
      </w:r>
      <w:r>
        <w:t>&gt;</w:t>
      </w:r>
      <w:r>
        <w:t>【</w:t>
      </w:r>
      <w:r>
        <w:rPr>
          <w:rFonts w:hint="eastAsia"/>
        </w:rPr>
        <w:t>用户监控</w:t>
      </w:r>
      <w:r>
        <w:t>】</w:t>
      </w:r>
      <w:r>
        <w:t>&gt;</w:t>
      </w:r>
      <w:r>
        <w:t>【</w:t>
      </w:r>
      <w:r>
        <w:rPr>
          <w:rFonts w:hint="eastAsia"/>
        </w:rPr>
        <w:t>待处理风险</w:t>
      </w:r>
      <w:r>
        <w:t>】</w:t>
      </w:r>
    </w:p>
    <w:p w14:paraId="09DCF032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7BF776D7" w14:textId="77777777" w:rsidR="00064CCB" w:rsidRDefault="00F973CF">
      <w:r>
        <w:t>进入【</w:t>
      </w:r>
      <w:r>
        <w:rPr>
          <w:rFonts w:hint="eastAsia"/>
        </w:rPr>
        <w:t>待处理风险</w:t>
      </w:r>
      <w:r>
        <w:t>】配置页面，如下图：</w:t>
      </w:r>
    </w:p>
    <w:p w14:paraId="435959C6" w14:textId="7AF3F590" w:rsidR="00064CCB" w:rsidRDefault="00724E3D">
      <w:r>
        <w:rPr>
          <w:noProof/>
        </w:rPr>
        <w:drawing>
          <wp:inline distT="0" distB="0" distL="0" distR="0" wp14:anchorId="7C2081A8" wp14:editId="41016EFE">
            <wp:extent cx="4651513" cy="2616631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59949" cy="262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5CD0E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 w:hint="eastAsia"/>
          <w:b/>
          <w:sz w:val="18"/>
          <w:szCs w:val="18"/>
        </w:rPr>
        <w:t>待</w:t>
      </w:r>
      <w:r>
        <w:rPr>
          <w:rFonts w:ascii="Times New Roman" w:eastAsia="宋体" w:hAnsi="Times New Roman" w:cs="Times New Roman"/>
          <w:b/>
          <w:sz w:val="18"/>
          <w:szCs w:val="18"/>
        </w:rPr>
        <w:t>处理</w:t>
      </w:r>
      <w:r>
        <w:rPr>
          <w:rFonts w:ascii="Times New Roman" w:eastAsia="宋体" w:hAnsi="Times New Roman" w:cs="Times New Roman" w:hint="eastAsia"/>
          <w:b/>
          <w:sz w:val="18"/>
          <w:szCs w:val="18"/>
        </w:rPr>
        <w:t>风险</w:t>
      </w:r>
    </w:p>
    <w:p w14:paraId="062880E9" w14:textId="77777777" w:rsidR="00064CCB" w:rsidRDefault="00F973CF">
      <w:pPr>
        <w:pStyle w:val="2"/>
      </w:pPr>
      <w:bookmarkStart w:id="59" w:name="_Toc11762184"/>
      <w:bookmarkStart w:id="60" w:name="_Toc90061913"/>
      <w:r>
        <w:lastRenderedPageBreak/>
        <w:t>在线用户</w:t>
      </w:r>
      <w:bookmarkEnd w:id="55"/>
      <w:bookmarkEnd w:id="56"/>
      <w:bookmarkEnd w:id="59"/>
      <w:bookmarkEnd w:id="60"/>
    </w:p>
    <w:p w14:paraId="5AE6108F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47161457" w14:textId="77777777" w:rsidR="00064CCB" w:rsidRDefault="00F973CF">
      <w:r>
        <w:t>显示当前在线用户的统计信息。</w:t>
      </w:r>
    </w:p>
    <w:p w14:paraId="35173801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56CC5581" w14:textId="77777777" w:rsidR="00064CCB" w:rsidRDefault="00F973CF">
      <w:r>
        <w:t>【实时监控】</w:t>
      </w:r>
      <w:r>
        <w:t>&gt;</w:t>
      </w:r>
      <w:r>
        <w:t>【在线用户】</w:t>
      </w:r>
    </w:p>
    <w:p w14:paraId="77F91937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2A494DA4" w14:textId="77777777" w:rsidR="00064CCB" w:rsidRDefault="00F973CF" w:rsidP="00784543">
      <w:r>
        <w:t>进入【在线用户】配置页面，如下图：</w:t>
      </w:r>
    </w:p>
    <w:p w14:paraId="59344D64" w14:textId="16088105" w:rsidR="00064CCB" w:rsidRDefault="00724E3D">
      <w:r>
        <w:rPr>
          <w:noProof/>
        </w:rPr>
        <w:drawing>
          <wp:inline distT="0" distB="0" distL="0" distR="0" wp14:anchorId="5F4A66B2" wp14:editId="07814FFD">
            <wp:extent cx="5975985" cy="146558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9D3BD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在线用户</w:t>
      </w:r>
    </w:p>
    <w:p w14:paraId="308CCE68" w14:textId="77777777" w:rsidR="00064CCB" w:rsidRDefault="00F973CF">
      <w:pPr>
        <w:rPr>
          <w:color w:val="31849B"/>
        </w:rPr>
      </w:pPr>
      <w:r>
        <w:rPr>
          <w:color w:val="31849B"/>
        </w:rPr>
        <w:t>查询条件：</w:t>
      </w:r>
    </w:p>
    <w:p w14:paraId="24D72FF8" w14:textId="77777777" w:rsidR="00064CCB" w:rsidRDefault="00F973CF">
      <w:pPr>
        <w:pStyle w:val="af7"/>
        <w:numPr>
          <w:ilvl w:val="0"/>
          <w:numId w:val="10"/>
        </w:numPr>
      </w:pPr>
      <w:r>
        <w:t>用户名：根据用户名来查找。</w:t>
      </w:r>
    </w:p>
    <w:p w14:paraId="6E57FBCE" w14:textId="77777777" w:rsidR="00064CCB" w:rsidRDefault="00F973CF">
      <w:pPr>
        <w:pStyle w:val="af7"/>
        <w:numPr>
          <w:ilvl w:val="0"/>
          <w:numId w:val="10"/>
        </w:numPr>
      </w:pPr>
      <w:r>
        <w:t>所属组：根据用户组来查找，点击输入框后面的</w:t>
      </w:r>
      <w:r>
        <w:t>&lt;</w:t>
      </w:r>
      <w:r>
        <w:t>选择</w:t>
      </w:r>
      <w:r>
        <w:t>&gt;</w:t>
      </w:r>
      <w:r>
        <w:t>按钮，选择用户组。</w:t>
      </w:r>
    </w:p>
    <w:p w14:paraId="40640F50" w14:textId="77777777" w:rsidR="00064CCB" w:rsidRDefault="00F973CF">
      <w:pPr>
        <w:pStyle w:val="af7"/>
        <w:numPr>
          <w:ilvl w:val="0"/>
          <w:numId w:val="10"/>
        </w:numPr>
      </w:pPr>
      <w:r>
        <w:t xml:space="preserve">IP </w:t>
      </w:r>
      <w:r>
        <w:t>地址：根据用户的</w:t>
      </w:r>
      <w:r>
        <w:t xml:space="preserve"> IP</w:t>
      </w:r>
      <w:r>
        <w:t>地址来查找。</w:t>
      </w:r>
    </w:p>
    <w:p w14:paraId="59AC451B" w14:textId="77777777" w:rsidR="00064CCB" w:rsidRDefault="00F973CF">
      <w:pPr>
        <w:pStyle w:val="af7"/>
        <w:numPr>
          <w:ilvl w:val="0"/>
          <w:numId w:val="10"/>
        </w:numPr>
      </w:pPr>
      <w:r>
        <w:t xml:space="preserve">MAC </w:t>
      </w:r>
      <w:r>
        <w:t>地址：根据用户的</w:t>
      </w:r>
      <w:r>
        <w:t xml:space="preserve"> MAC </w:t>
      </w:r>
      <w:r>
        <w:t>地址来查找。</w:t>
      </w:r>
    </w:p>
    <w:p w14:paraId="40E3FCDE" w14:textId="77777777" w:rsidR="00064CCB" w:rsidRDefault="00F973CF">
      <w:pPr>
        <w:pStyle w:val="af7"/>
        <w:numPr>
          <w:ilvl w:val="0"/>
          <w:numId w:val="10"/>
        </w:numPr>
      </w:pPr>
      <w:r>
        <w:t>时间范围：根据进入上线的时间范围来查找。</w:t>
      </w:r>
    </w:p>
    <w:p w14:paraId="0568A53F" w14:textId="77777777" w:rsidR="00064CCB" w:rsidRDefault="00F973CF">
      <w:pPr>
        <w:pStyle w:val="af7"/>
        <w:numPr>
          <w:ilvl w:val="0"/>
          <w:numId w:val="10"/>
        </w:numPr>
      </w:pPr>
      <w:r>
        <w:t>默认显示所有用户。输入查询条件后，点击</w:t>
      </w:r>
      <w:r>
        <w:t>&lt;</w:t>
      </w:r>
      <w:r>
        <w:t>查询</w:t>
      </w:r>
      <w:r>
        <w:t>&gt;</w:t>
      </w:r>
      <w:r>
        <w:t>按钮，显示满足查询条件的在线用户。</w:t>
      </w:r>
    </w:p>
    <w:p w14:paraId="1A981823" w14:textId="77777777" w:rsidR="00064CCB" w:rsidRDefault="00F973CF">
      <w:pPr>
        <w:rPr>
          <w:color w:val="31849B"/>
        </w:rPr>
      </w:pPr>
      <w:r>
        <w:rPr>
          <w:color w:val="31849B"/>
        </w:rPr>
        <w:t>在线用户：</w:t>
      </w:r>
    </w:p>
    <w:p w14:paraId="57E2BDAC" w14:textId="77777777" w:rsidR="00064CCB" w:rsidRDefault="00F973CF">
      <w:r>
        <w:t>显示当前在线的所有用户，共三种类型，如下：</w:t>
      </w:r>
    </w:p>
    <w:p w14:paraId="309349D9" w14:textId="77777777" w:rsidR="00064CCB" w:rsidRDefault="00F973CF">
      <w:pPr>
        <w:pStyle w:val="af7"/>
        <w:numPr>
          <w:ilvl w:val="0"/>
          <w:numId w:val="10"/>
        </w:numPr>
      </w:pPr>
      <w:r>
        <w:t>已认证且在组织结构中：显示已经认证，并且已加入组织结构的在线用户。</w:t>
      </w:r>
    </w:p>
    <w:p w14:paraId="1D84E5EC" w14:textId="77777777" w:rsidR="00064CCB" w:rsidRDefault="00F973CF">
      <w:pPr>
        <w:pStyle w:val="af7"/>
        <w:numPr>
          <w:ilvl w:val="0"/>
          <w:numId w:val="10"/>
        </w:numPr>
      </w:pPr>
      <w:r>
        <w:t>已认证但不在组织结构中：显示已经认证，但未加入组织结构的在线用户。</w:t>
      </w:r>
    </w:p>
    <w:p w14:paraId="0E754B48" w14:textId="77777777" w:rsidR="00064CCB" w:rsidRDefault="00F973CF">
      <w:pPr>
        <w:pStyle w:val="af7"/>
        <w:numPr>
          <w:ilvl w:val="0"/>
          <w:numId w:val="10"/>
        </w:numPr>
      </w:pPr>
      <w:r>
        <w:t>未认证用户：显示未通过认证的在线用户。</w:t>
      </w:r>
    </w:p>
    <w:p w14:paraId="44D5B3A4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5559740B" w14:textId="77777777" w:rsidR="00064CCB" w:rsidRDefault="00F973CF">
      <w:pPr>
        <w:pStyle w:val="af7"/>
        <w:numPr>
          <w:ilvl w:val="0"/>
          <w:numId w:val="10"/>
        </w:numPr>
      </w:pPr>
      <w:r>
        <w:lastRenderedPageBreak/>
        <w:t>用户名</w:t>
      </w:r>
      <w:r>
        <w:t>/</w:t>
      </w:r>
      <w:r>
        <w:t>用户组：显示用户名称和所属组。</w:t>
      </w:r>
    </w:p>
    <w:p w14:paraId="63C59F30" w14:textId="77777777" w:rsidR="00064CCB" w:rsidRDefault="00F973CF">
      <w:pPr>
        <w:pStyle w:val="af7"/>
        <w:numPr>
          <w:ilvl w:val="0"/>
          <w:numId w:val="10"/>
        </w:numPr>
      </w:pPr>
      <w:r>
        <w:t>地址：显示用户的</w:t>
      </w:r>
      <w:r>
        <w:t xml:space="preserve"> IP </w:t>
      </w:r>
      <w:r>
        <w:t>地址和</w:t>
      </w:r>
      <w:r>
        <w:t xml:space="preserve"> MAC </w:t>
      </w:r>
      <w:r>
        <w:t>地址。</w:t>
      </w:r>
    </w:p>
    <w:p w14:paraId="2F78E26F" w14:textId="77777777" w:rsidR="00064CCB" w:rsidRDefault="00F973CF">
      <w:pPr>
        <w:pStyle w:val="af7"/>
        <w:numPr>
          <w:ilvl w:val="0"/>
          <w:numId w:val="10"/>
        </w:numPr>
      </w:pPr>
      <w:r>
        <w:t>物理接口：表示用户连接到设备的哪个物理接口。</w:t>
      </w:r>
    </w:p>
    <w:p w14:paraId="4B9388AD" w14:textId="77777777" w:rsidR="00064CCB" w:rsidRDefault="00F973CF">
      <w:pPr>
        <w:pStyle w:val="af7"/>
        <w:numPr>
          <w:ilvl w:val="0"/>
          <w:numId w:val="10"/>
        </w:numPr>
      </w:pPr>
      <w:r>
        <w:t>上线时间：用户成为在线用户的时间点。</w:t>
      </w:r>
    </w:p>
    <w:p w14:paraId="75EF3235" w14:textId="77777777" w:rsidR="00064CCB" w:rsidRDefault="00F973CF">
      <w:r>
        <w:rPr>
          <w:color w:val="31849B"/>
        </w:rPr>
        <w:t>定制显示项</w:t>
      </w:r>
      <w:r>
        <w:t>（默认不显示，勾选后显示）：</w:t>
      </w:r>
    </w:p>
    <w:p w14:paraId="74660187" w14:textId="77777777" w:rsidR="00064CCB" w:rsidRDefault="00F973CF">
      <w:pPr>
        <w:pStyle w:val="af7"/>
        <w:numPr>
          <w:ilvl w:val="0"/>
          <w:numId w:val="10"/>
        </w:numPr>
      </w:pPr>
      <w:r>
        <w:t>累计在线流量：用户从上线到当前时刻的流量总和。上箭头后面的值表示上行流量的值，下箭头后面的值表示下行流量的值。当用户下线后，其对应的在线流量会被清零。</w:t>
      </w:r>
    </w:p>
    <w:p w14:paraId="08559600" w14:textId="77777777" w:rsidR="00064CCB" w:rsidRDefault="00F973CF">
      <w:pPr>
        <w:pStyle w:val="af7"/>
        <w:numPr>
          <w:ilvl w:val="0"/>
          <w:numId w:val="10"/>
        </w:numPr>
      </w:pPr>
      <w:r>
        <w:t>最新速率：用户最后一个采样点的速率值。上箭头后面的值表示上行速率的值，下箭头后面的值表示下行速率的值。</w:t>
      </w:r>
    </w:p>
    <w:p w14:paraId="56683E83" w14:textId="77777777" w:rsidR="00064CCB" w:rsidRDefault="00F973CF">
      <w:pPr>
        <w:pStyle w:val="af7"/>
        <w:numPr>
          <w:ilvl w:val="0"/>
          <w:numId w:val="10"/>
        </w:numPr>
      </w:pPr>
      <w:r>
        <w:t>活跃会话：用户当前的活跃会话数。上箭头后面的值表示上行会话数，即用户主动发起的会话。下箭头后面的值表示下行会话数，即用户被别人连接时产生的会话。</w:t>
      </w:r>
    </w:p>
    <w:p w14:paraId="7833107D" w14:textId="77777777" w:rsidR="00064CCB" w:rsidRDefault="00F973CF">
      <w:pPr>
        <w:rPr>
          <w:color w:val="31849B"/>
        </w:rPr>
      </w:pPr>
      <w:r>
        <w:rPr>
          <w:color w:val="31849B"/>
        </w:rPr>
        <w:t>操作按钮说明：</w:t>
      </w:r>
    </w:p>
    <w:p w14:paraId="5A0C70A3" w14:textId="77777777" w:rsidR="00064CCB" w:rsidRDefault="00F973CF">
      <w:pPr>
        <w:pStyle w:val="af7"/>
        <w:numPr>
          <w:ilvl w:val="0"/>
          <w:numId w:val="10"/>
        </w:numPr>
      </w:pPr>
      <w:r>
        <w:t>趋势图：链接到该用户的趋势图页面。</w:t>
      </w:r>
    </w:p>
    <w:p w14:paraId="2A4A0657" w14:textId="77777777" w:rsidR="00064CCB" w:rsidRDefault="00F973CF">
      <w:pPr>
        <w:pStyle w:val="af7"/>
        <w:numPr>
          <w:ilvl w:val="0"/>
          <w:numId w:val="10"/>
        </w:numPr>
      </w:pPr>
      <w:r>
        <w:t>活跃服务：链接到该用户的活跃服务页面。</w:t>
      </w:r>
    </w:p>
    <w:p w14:paraId="74E20B5F" w14:textId="77777777" w:rsidR="00064CCB" w:rsidRDefault="00F973CF">
      <w:pPr>
        <w:pStyle w:val="af7"/>
        <w:numPr>
          <w:ilvl w:val="0"/>
          <w:numId w:val="10"/>
        </w:numPr>
      </w:pPr>
      <w:r>
        <w:rPr>
          <w:rFonts w:hint="eastAsia"/>
        </w:rPr>
        <w:t>封锁</w:t>
      </w:r>
      <w:r>
        <w:rPr>
          <w:rFonts w:hint="eastAsia"/>
        </w:rPr>
        <w:t>IP</w:t>
      </w:r>
      <w:r>
        <w:t>：链接到手动加入</w:t>
      </w:r>
      <w:r>
        <w:rPr>
          <w:rFonts w:hint="eastAsia"/>
        </w:rPr>
        <w:t>惩罚</w:t>
      </w:r>
      <w:r>
        <w:t>页面，可将该用户手动加入</w:t>
      </w:r>
      <w:r>
        <w:rPr>
          <w:rFonts w:hint="eastAsia"/>
        </w:rPr>
        <w:t>惩罚</w:t>
      </w:r>
      <w:r>
        <w:t>。</w:t>
      </w:r>
    </w:p>
    <w:p w14:paraId="1EDB3E90" w14:textId="77777777" w:rsidR="00064CCB" w:rsidRDefault="00F973CF">
      <w:pPr>
        <w:pStyle w:val="af7"/>
        <w:numPr>
          <w:ilvl w:val="0"/>
          <w:numId w:val="10"/>
        </w:numPr>
      </w:pPr>
      <w:r>
        <w:t>强制下线：将该用户强制下线。</w:t>
      </w:r>
    </w:p>
    <w:p w14:paraId="6A0C2245" w14:textId="77777777" w:rsidR="00064CCB" w:rsidRDefault="00064CCB">
      <w:pPr>
        <w:sectPr w:rsidR="00064CCB" w:rsidSect="00FF500B">
          <w:headerReference w:type="default" r:id="rId29"/>
          <w:pgSz w:w="11906" w:h="16838" w:code="9"/>
          <w:pgMar w:top="1814" w:right="1134" w:bottom="1418" w:left="1361" w:header="851" w:footer="323" w:gutter="0"/>
          <w:cols w:space="425"/>
          <w:docGrid w:type="lines" w:linePitch="312"/>
        </w:sectPr>
      </w:pPr>
    </w:p>
    <w:p w14:paraId="6E8BAFC5" w14:textId="77777777" w:rsidR="00064CCB" w:rsidRDefault="00F973CF">
      <w:pPr>
        <w:pStyle w:val="10"/>
        <w:numPr>
          <w:ilvl w:val="0"/>
          <w:numId w:val="0"/>
        </w:numPr>
        <w:ind w:left="1134"/>
        <w:jc w:val="center"/>
      </w:pPr>
      <w:bookmarkStart w:id="61" w:name="_Toc11762185"/>
      <w:bookmarkStart w:id="62" w:name="_Toc90061914"/>
      <w:r>
        <w:rPr>
          <w:rFonts w:hint="eastAsia"/>
        </w:rPr>
        <w:lastRenderedPageBreak/>
        <w:t>第</w:t>
      </w:r>
      <w:r>
        <w:rPr>
          <w:rFonts w:hint="eastAsia"/>
        </w:rPr>
        <w:t>4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t>系统对象</w:t>
      </w:r>
      <w:bookmarkEnd w:id="61"/>
      <w:bookmarkEnd w:id="62"/>
    </w:p>
    <w:p w14:paraId="7FE2F852" w14:textId="77777777" w:rsidR="00064CCB" w:rsidRDefault="00F973CF">
      <w:r>
        <w:t>“</w:t>
      </w:r>
      <w:r>
        <w:t>系统对象</w:t>
      </w:r>
      <w:r>
        <w:t>”</w:t>
      </w:r>
      <w:r>
        <w:t>包括网络服务、</w:t>
      </w:r>
      <w:r>
        <w:rPr>
          <w:rFonts w:hint="eastAsia"/>
        </w:rPr>
        <w:t>U</w:t>
      </w:r>
      <w:r>
        <w:t>RL</w:t>
      </w:r>
      <w:r>
        <w:rPr>
          <w:rFonts w:hint="eastAsia"/>
        </w:rPr>
        <w:t>库、地址簿、</w:t>
      </w:r>
      <w:r>
        <w:t>时间计划、</w:t>
      </w:r>
      <w:r>
        <w:t>URL</w:t>
      </w:r>
      <w:r>
        <w:t>库、</w:t>
      </w:r>
      <w:r>
        <w:rPr>
          <w:rFonts w:hint="eastAsia"/>
        </w:rPr>
        <w:t>关键字组、文件类型、域名组</w:t>
      </w:r>
      <w:r>
        <w:t>等。</w:t>
      </w:r>
    </w:p>
    <w:p w14:paraId="415D6763" w14:textId="77777777" w:rsidR="00064CCB" w:rsidRDefault="00064CCB">
      <w:pPr>
        <w:pStyle w:val="af7"/>
        <w:keepNext/>
        <w:keepLines/>
        <w:numPr>
          <w:ilvl w:val="0"/>
          <w:numId w:val="1"/>
        </w:numPr>
        <w:spacing w:before="0" w:after="480" w:line="745" w:lineRule="exact"/>
        <w:outlineLvl w:val="0"/>
        <w:rPr>
          <w:bCs/>
          <w:vanish/>
          <w:color w:val="31849B"/>
          <w:kern w:val="44"/>
          <w:sz w:val="44"/>
          <w:szCs w:val="44"/>
        </w:rPr>
      </w:pPr>
      <w:bookmarkStart w:id="63" w:name="_Toc12627309"/>
      <w:bookmarkStart w:id="64" w:name="_Toc90061915"/>
      <w:bookmarkStart w:id="65" w:name="_Toc11762186"/>
      <w:bookmarkEnd w:id="63"/>
      <w:bookmarkEnd w:id="64"/>
    </w:p>
    <w:p w14:paraId="375415B6" w14:textId="77777777" w:rsidR="00064CCB" w:rsidRDefault="00F973CF">
      <w:pPr>
        <w:pStyle w:val="2"/>
      </w:pPr>
      <w:bookmarkStart w:id="66" w:name="_Toc90061916"/>
      <w:r>
        <w:t>网络服务</w:t>
      </w:r>
      <w:bookmarkEnd w:id="65"/>
      <w:bookmarkEnd w:id="66"/>
    </w:p>
    <w:p w14:paraId="2FD1AB4E" w14:textId="77777777" w:rsidR="00064CCB" w:rsidRDefault="00F973CF">
      <w:r>
        <w:t>网络服务共分为：自定义普通服务、自定义特征识别、内置服务。内置服务包含常用服务、</w:t>
      </w:r>
      <w:r>
        <w:t>HTTP</w:t>
      </w:r>
      <w:r>
        <w:t>服务、</w:t>
      </w:r>
      <w:r>
        <w:t>FTP</w:t>
      </w:r>
      <w:r>
        <w:t>应用、视频网站浏览、</w:t>
      </w:r>
      <w:r>
        <w:t>WEB</w:t>
      </w:r>
      <w:r>
        <w:t>视频、</w:t>
      </w:r>
      <w:r>
        <w:t>P2P</w:t>
      </w:r>
      <w:r>
        <w:t>下载、流媒体、网络游戏、即时通信和其他服务等。其中</w:t>
      </w:r>
      <w:r>
        <w:t>[</w:t>
      </w:r>
      <w:r>
        <w:t>自定义普通服务</w:t>
      </w:r>
      <w:r>
        <w:t>]</w:t>
      </w:r>
      <w:r>
        <w:t>与</w:t>
      </w:r>
      <w:r>
        <w:t>[</w:t>
      </w:r>
      <w:r>
        <w:t>常用服务</w:t>
      </w:r>
      <w:r>
        <w:t>]</w:t>
      </w:r>
      <w:r>
        <w:t>是基于端口的服务，</w:t>
      </w:r>
      <w:r>
        <w:rPr>
          <w:color w:val="000000"/>
        </w:rPr>
        <w:t>在【</w:t>
      </w:r>
      <w:hyperlink r:id="rId30" w:history="1">
        <w:r>
          <w:rPr>
            <w:color w:val="000000"/>
            <w:u w:val="single"/>
          </w:rPr>
          <w:t>防火墙</w:t>
        </w:r>
        <w:r>
          <w:rPr>
            <w:color w:val="000000"/>
            <w:u w:val="single"/>
          </w:rPr>
          <w:t>&gt;</w:t>
        </w:r>
        <w:r>
          <w:rPr>
            <w:color w:val="000000"/>
            <w:u w:val="single"/>
          </w:rPr>
          <w:t>安全策略</w:t>
        </w:r>
      </w:hyperlink>
      <w:r>
        <w:rPr>
          <w:color w:val="000000"/>
        </w:rPr>
        <w:t>】</w:t>
      </w:r>
      <w:r>
        <w:t>中被引用；其他服务都是基于内容识别的服务，在</w:t>
      </w:r>
      <w:r>
        <w:rPr>
          <w:color w:val="000000"/>
        </w:rPr>
        <w:t>【</w:t>
      </w:r>
      <w:hyperlink r:id="rId31" w:history="1">
        <w:r>
          <w:rPr>
            <w:color w:val="000000"/>
            <w:u w:val="single"/>
          </w:rPr>
          <w:t>流量控制</w:t>
        </w:r>
        <w:r>
          <w:rPr>
            <w:color w:val="000000"/>
            <w:u w:val="single"/>
          </w:rPr>
          <w:t>&gt;</w:t>
        </w:r>
        <w:r>
          <w:rPr>
            <w:rFonts w:hint="eastAsia"/>
            <w:color w:val="000000"/>
            <w:u w:val="single"/>
          </w:rPr>
          <w:t>基于</w:t>
        </w:r>
        <w:r>
          <w:rPr>
            <w:color w:val="000000"/>
            <w:u w:val="single"/>
          </w:rPr>
          <w:t>策略流控</w:t>
        </w:r>
      </w:hyperlink>
      <w:r>
        <w:rPr>
          <w:color w:val="000000"/>
        </w:rPr>
        <w:t>】</w:t>
      </w:r>
      <w:r>
        <w:t>中将被引</w:t>
      </w:r>
      <w:r>
        <w:rPr>
          <w:rFonts w:hint="eastAsia"/>
        </w:rPr>
        <w:t>用。</w:t>
      </w:r>
    </w:p>
    <w:p w14:paraId="19A58E0E" w14:textId="77777777" w:rsidR="00064CCB" w:rsidRDefault="00F973CF">
      <w:pPr>
        <w:pStyle w:val="30"/>
      </w:pPr>
      <w:bookmarkStart w:id="67" w:name="_Toc11762187"/>
      <w:bookmarkStart w:id="68" w:name="_Toc90061917"/>
      <w:r>
        <w:t>自定义普通服务</w:t>
      </w:r>
      <w:bookmarkEnd w:id="67"/>
      <w:bookmarkEnd w:id="68"/>
    </w:p>
    <w:p w14:paraId="7F4763D5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70CDDDC8" w14:textId="77777777" w:rsidR="00064CCB" w:rsidRDefault="00F973CF">
      <w:pPr>
        <w:rPr>
          <w:b/>
        </w:rPr>
      </w:pPr>
      <w:r>
        <w:t>自定义基于端口的四层服务</w:t>
      </w:r>
      <w:r>
        <w:rPr>
          <w:rFonts w:hint="eastAsia"/>
        </w:rPr>
        <w:t>。</w:t>
      </w:r>
    </w:p>
    <w:p w14:paraId="24C24828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4C56DBCE" w14:textId="77777777" w:rsidR="00064CCB" w:rsidRDefault="00F973CF">
      <w:r>
        <w:t>【系统对象】</w:t>
      </w:r>
      <w:r>
        <w:t>&gt;</w:t>
      </w:r>
      <w:r>
        <w:t>【网络服务】</w:t>
      </w:r>
      <w:r>
        <w:t>&gt;</w:t>
      </w:r>
      <w:r>
        <w:t>【自定义普通服务】</w:t>
      </w:r>
    </w:p>
    <w:p w14:paraId="3B3B4D4C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6D111FD1" w14:textId="77777777" w:rsidR="00064CCB" w:rsidRDefault="00F973CF">
      <w:r>
        <w:rPr>
          <w:color w:val="31849B"/>
        </w:rPr>
        <w:t>第一：</w:t>
      </w:r>
      <w:r>
        <w:t>进入【</w:t>
      </w:r>
      <w:r>
        <w:rPr>
          <w:szCs w:val="24"/>
        </w:rPr>
        <w:t>自定义普通服务</w:t>
      </w:r>
      <w:r>
        <w:t>】页面，可看到当前已定义的服务，如下图：</w:t>
      </w:r>
    </w:p>
    <w:p w14:paraId="44FE9281" w14:textId="2D23B9E5" w:rsidR="00064CCB" w:rsidRDefault="00724E3D">
      <w:r>
        <w:rPr>
          <w:noProof/>
        </w:rPr>
        <w:drawing>
          <wp:inline distT="0" distB="0" distL="0" distR="0" wp14:anchorId="4E9F547E" wp14:editId="27F6EACD">
            <wp:extent cx="4238045" cy="5953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70188" cy="61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7492F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自定义普通服务</w:t>
      </w:r>
    </w:p>
    <w:p w14:paraId="4ACF869C" w14:textId="77777777" w:rsidR="00064CCB" w:rsidRDefault="00F973CF">
      <w:r>
        <w:rPr>
          <w:color w:val="31849B"/>
        </w:rPr>
        <w:t>第二：</w:t>
      </w:r>
      <w:r>
        <w:t>点击表格右上角的</w:t>
      </w:r>
      <w:r>
        <w:t>&lt;</w:t>
      </w:r>
      <w:r>
        <w:t>新增</w:t>
      </w:r>
      <w:r>
        <w:t>&gt;</w:t>
      </w:r>
      <w:r>
        <w:t>按钮，增加服务，配置页面如下：</w:t>
      </w:r>
    </w:p>
    <w:p w14:paraId="166BF64D" w14:textId="6418DD08" w:rsidR="00064CCB" w:rsidRDefault="00724E3D">
      <w:r>
        <w:rPr>
          <w:noProof/>
        </w:rPr>
        <w:drawing>
          <wp:inline distT="0" distB="0" distL="0" distR="0" wp14:anchorId="28E45C31" wp14:editId="0D6774B6">
            <wp:extent cx="4206240" cy="1368559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243897" cy="138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4A377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新增自定义普通服务</w:t>
      </w:r>
    </w:p>
    <w:p w14:paraId="668FEE9C" w14:textId="77777777" w:rsidR="00064CCB" w:rsidRDefault="00F973CF">
      <w:r>
        <w:lastRenderedPageBreak/>
        <w:t>点击</w:t>
      </w:r>
      <w:r>
        <w:t>&lt;TCP&gt;</w:t>
      </w:r>
      <w:r>
        <w:t>、</w:t>
      </w:r>
      <w:r>
        <w:t>&lt;UDP&gt;</w:t>
      </w:r>
      <w:r>
        <w:t>、</w:t>
      </w:r>
      <w:r>
        <w:t>&lt;ICMP&gt;</w:t>
      </w:r>
      <w:r>
        <w:t>或</w:t>
      </w:r>
      <w:r>
        <w:t>&lt;IP&gt;</w:t>
      </w:r>
      <w:r>
        <w:t>选项卡，可选择协议类型。如果选择</w:t>
      </w:r>
      <w:r>
        <w:t>TCP</w:t>
      </w:r>
      <w:r>
        <w:t>或</w:t>
      </w:r>
      <w:r>
        <w:t>UDP</w:t>
      </w:r>
      <w:r>
        <w:t>，则需要填写目的端口和源端口。如果选择</w:t>
      </w:r>
      <w:r>
        <w:t>ICMP</w:t>
      </w:r>
      <w:r>
        <w:t>，需要填写类型值和代码值。如果选择</w:t>
      </w:r>
      <w:r>
        <w:t>IP</w:t>
      </w:r>
      <w:r>
        <w:t>，则只需要填写协议号即可。</w:t>
      </w:r>
    </w:p>
    <w:p w14:paraId="3AC1C378" w14:textId="77777777" w:rsidR="00064CCB" w:rsidRDefault="00F973CF">
      <w:r>
        <w:t>优先级：默认低于系统定义的常用服务。</w:t>
      </w:r>
    </w:p>
    <w:p w14:paraId="3674A28B" w14:textId="77777777" w:rsidR="00064CCB" w:rsidRDefault="00EE47ED" w:rsidP="00A241FE">
      <w:pPr>
        <w:pStyle w:val="afe"/>
      </w:pPr>
      <w:r>
        <w:rPr>
          <w:noProof/>
        </w:rPr>
      </w:r>
      <w:r>
        <w:rPr>
          <w:noProof/>
        </w:rPr>
        <w:pict w14:anchorId="454C6207">
          <v:shape id="文本框 46" o:spid="_x0000_s2103" type="#_x0000_t202" alt="" style="width:438.75pt;height:87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521D4338" w14:textId="77777777" w:rsidR="00FF500B" w:rsidRDefault="00FF500B">
                  <w:pPr>
                    <w:tabs>
                      <w:tab w:val="left" w:pos="180"/>
                      <w:tab w:val="left" w:pos="420"/>
                    </w:tabs>
                    <w:spacing w:before="100" w:after="100"/>
                    <w:ind w:leftChars="-29" w:left="-64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47A89E06" w14:textId="77777777" w:rsidR="00FF500B" w:rsidRDefault="00FF500B" w:rsidP="004F11A7">
                  <w:pPr>
                    <w:numPr>
                      <w:ilvl w:val="0"/>
                      <w:numId w:val="274"/>
                    </w:numPr>
                  </w:pPr>
                  <w:r>
                    <w:rPr>
                      <w:rFonts w:hint="eastAsia"/>
                    </w:rPr>
                    <w:t>某一种服务，可同时包含</w:t>
                  </w:r>
                  <w:r>
                    <w:t>TCP</w:t>
                  </w:r>
                  <w:r>
                    <w:rPr>
                      <w:rFonts w:hint="eastAsia"/>
                    </w:rPr>
                    <w:t>、</w:t>
                  </w:r>
                  <w:r>
                    <w:t>UDP</w:t>
                  </w:r>
                  <w:r>
                    <w:rPr>
                      <w:rFonts w:hint="eastAsia"/>
                    </w:rPr>
                    <w:t>、</w:t>
                  </w:r>
                  <w:r>
                    <w:t>ICMP</w:t>
                  </w:r>
                  <w:r>
                    <w:rPr>
                      <w:rFonts w:hint="eastAsia"/>
                    </w:rPr>
                    <w:t>、</w:t>
                  </w:r>
                  <w:r>
                    <w:t>IP</w:t>
                  </w:r>
                  <w:r>
                    <w:rPr>
                      <w:rFonts w:hint="eastAsia"/>
                    </w:rPr>
                    <w:t>类型的子服务。</w:t>
                  </w:r>
                </w:p>
                <w:p w14:paraId="2AC32E7D" w14:textId="77777777" w:rsidR="00FF500B" w:rsidRDefault="00FF500B" w:rsidP="004F11A7">
                  <w:pPr>
                    <w:numPr>
                      <w:ilvl w:val="0"/>
                      <w:numId w:val="274"/>
                    </w:numPr>
                  </w:pPr>
                  <w:r>
                    <w:rPr>
                      <w:rFonts w:hint="eastAsia"/>
                    </w:rPr>
                    <w:t>如果某服务已经被引用，则不能被删除。要删除某服务，必须先解除引用。</w:t>
                  </w:r>
                </w:p>
              </w:txbxContent>
            </v:textbox>
            <w10:anchorlock/>
          </v:shape>
        </w:pict>
      </w:r>
    </w:p>
    <w:p w14:paraId="338C8111" w14:textId="77777777" w:rsidR="00064CCB" w:rsidRDefault="00F973CF" w:rsidP="00F73C50">
      <w:pPr>
        <w:pStyle w:val="30"/>
      </w:pPr>
      <w:bookmarkStart w:id="69" w:name="_Toc11762188"/>
      <w:bookmarkStart w:id="70" w:name="_Toc90061918"/>
      <w:r>
        <w:t>自定义特征识别</w:t>
      </w:r>
      <w:bookmarkEnd w:id="69"/>
      <w:bookmarkEnd w:id="70"/>
    </w:p>
    <w:p w14:paraId="30404976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2D4EF701" w14:textId="77777777" w:rsidR="00064CCB" w:rsidRDefault="00F973CF">
      <w:pPr>
        <w:rPr>
          <w:b/>
        </w:rPr>
      </w:pPr>
      <w:r>
        <w:t>自定义基于特征识别的</w:t>
      </w:r>
      <w:r>
        <w:t>7</w:t>
      </w:r>
      <w:r>
        <w:t>层服务</w:t>
      </w:r>
      <w:r>
        <w:rPr>
          <w:rFonts w:hint="eastAsia"/>
        </w:rPr>
        <w:t>。</w:t>
      </w:r>
    </w:p>
    <w:p w14:paraId="4966B19C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03B89C1F" w14:textId="77777777" w:rsidR="00064CCB" w:rsidRDefault="00F973CF">
      <w:r>
        <w:t>【系统对象】</w:t>
      </w:r>
      <w:r>
        <w:t>&gt;</w:t>
      </w:r>
      <w:r>
        <w:t>【网络服务】</w:t>
      </w:r>
      <w:r>
        <w:t>&gt;</w:t>
      </w:r>
      <w:r>
        <w:t>【自定义特征识别】</w:t>
      </w:r>
    </w:p>
    <w:p w14:paraId="5C49FAB2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1D2369AA" w14:textId="77777777" w:rsidR="00064CCB" w:rsidRDefault="00F973CF">
      <w:r>
        <w:rPr>
          <w:color w:val="31849B"/>
        </w:rPr>
        <w:t>第一：</w:t>
      </w:r>
      <w:r>
        <w:t>进入【</w:t>
      </w:r>
      <w:r>
        <w:rPr>
          <w:szCs w:val="24"/>
        </w:rPr>
        <w:t>自定义特征识别</w:t>
      </w:r>
      <w:r>
        <w:t>】页面，可看到当前已定义的服务，如下图：</w:t>
      </w:r>
    </w:p>
    <w:p w14:paraId="729960EB" w14:textId="4A8ECC7D" w:rsidR="00064CCB" w:rsidRDefault="00651374">
      <w:r>
        <w:rPr>
          <w:noProof/>
        </w:rPr>
        <w:drawing>
          <wp:inline distT="0" distB="0" distL="0" distR="0" wp14:anchorId="6347AB54" wp14:editId="75455964">
            <wp:extent cx="4405022" cy="48071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486791" cy="48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80020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自定义特征识别规则</w:t>
      </w:r>
    </w:p>
    <w:p w14:paraId="76997CB3" w14:textId="77777777" w:rsidR="00064CCB" w:rsidRDefault="00F973CF">
      <w:r>
        <w:rPr>
          <w:color w:val="31849B"/>
        </w:rPr>
        <w:t>第二：</w:t>
      </w:r>
      <w:r>
        <w:t>点击表格右上角的</w:t>
      </w:r>
      <w:r>
        <w:t>&lt;</w:t>
      </w:r>
      <w:r>
        <w:t>新增</w:t>
      </w:r>
      <w:r>
        <w:t>&gt;</w:t>
      </w:r>
      <w:r>
        <w:t>按钮，增加服务，配置页面如下：</w:t>
      </w:r>
    </w:p>
    <w:p w14:paraId="7951DE41" w14:textId="0C15D5F6" w:rsidR="00064CCB" w:rsidRDefault="00651374">
      <w:r>
        <w:rPr>
          <w:noProof/>
        </w:rPr>
        <w:drawing>
          <wp:inline distT="0" distB="0" distL="0" distR="0" wp14:anchorId="3CBDFE6E" wp14:editId="677ABFD1">
            <wp:extent cx="4436306" cy="2329732"/>
            <wp:effectExtent l="0" t="0" r="0" b="0"/>
            <wp:docPr id="900" name="图片 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458878" cy="2341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85953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新增自定义特征识别规则</w:t>
      </w:r>
    </w:p>
    <w:p w14:paraId="2517ACC8" w14:textId="77777777" w:rsidR="00064CCB" w:rsidRDefault="00F973CF">
      <w:pPr>
        <w:rPr>
          <w:color w:val="31849B"/>
        </w:rPr>
      </w:pPr>
      <w:r>
        <w:rPr>
          <w:color w:val="31849B"/>
        </w:rPr>
        <w:lastRenderedPageBreak/>
        <w:t>参数说明：</w:t>
      </w:r>
    </w:p>
    <w:p w14:paraId="184C3027" w14:textId="77777777" w:rsidR="00064CCB" w:rsidRDefault="00F973CF" w:rsidP="004F11A7">
      <w:pPr>
        <w:pStyle w:val="af7"/>
        <w:numPr>
          <w:ilvl w:val="0"/>
          <w:numId w:val="16"/>
        </w:numPr>
      </w:pPr>
      <w:r>
        <w:t>协议类型：选择本条规则的协议类型，可选择</w:t>
      </w:r>
      <w:r>
        <w:t xml:space="preserve"> TCP</w:t>
      </w:r>
      <w:r>
        <w:t>、</w:t>
      </w:r>
      <w:r>
        <w:t xml:space="preserve">UDP </w:t>
      </w:r>
      <w:r>
        <w:t>或者</w:t>
      </w:r>
      <w:r>
        <w:t xml:space="preserve"> TCP+UDP</w:t>
      </w:r>
      <w:r>
        <w:rPr>
          <w:rFonts w:hint="eastAsia"/>
        </w:rPr>
        <w:t>。</w:t>
      </w:r>
    </w:p>
    <w:p w14:paraId="3DE00430" w14:textId="77777777" w:rsidR="00064CCB" w:rsidRDefault="00F973CF" w:rsidP="004F11A7">
      <w:pPr>
        <w:pStyle w:val="af7"/>
        <w:numPr>
          <w:ilvl w:val="0"/>
          <w:numId w:val="16"/>
        </w:numPr>
      </w:pPr>
      <w:r>
        <w:t>目的端口：可选择</w:t>
      </w:r>
      <w:r>
        <w:t>[</w:t>
      </w:r>
      <w:r>
        <w:t>所有端口</w:t>
      </w:r>
      <w:r>
        <w:t>]</w:t>
      </w:r>
      <w:r>
        <w:t>或者</w:t>
      </w:r>
      <w:r>
        <w:t>[</w:t>
      </w:r>
      <w:r>
        <w:t>端口范围</w:t>
      </w:r>
      <w:r>
        <w:t>]</w:t>
      </w:r>
      <w:r>
        <w:rPr>
          <w:rFonts w:hint="eastAsia"/>
        </w:rPr>
        <w:t>。</w:t>
      </w:r>
    </w:p>
    <w:p w14:paraId="560D6BDE" w14:textId="77777777" w:rsidR="00064CCB" w:rsidRDefault="00F973CF" w:rsidP="004F11A7">
      <w:pPr>
        <w:pStyle w:val="af7"/>
        <w:numPr>
          <w:ilvl w:val="0"/>
          <w:numId w:val="16"/>
        </w:numPr>
      </w:pPr>
      <w:r>
        <w:t>IP</w:t>
      </w:r>
      <w:r>
        <w:t>地址：可选择</w:t>
      </w:r>
      <w:r>
        <w:t>[</w:t>
      </w:r>
      <w:r>
        <w:t>所有</w:t>
      </w:r>
      <w:r>
        <w:t xml:space="preserve"> IP </w:t>
      </w:r>
      <w:r>
        <w:t>地址</w:t>
      </w:r>
      <w:r>
        <w:t>]</w:t>
      </w:r>
      <w:r>
        <w:t>或者</w:t>
      </w:r>
      <w:r>
        <w:t>[</w:t>
      </w:r>
      <w:r>
        <w:t>指定的</w:t>
      </w:r>
      <w:r>
        <w:t xml:space="preserve"> IP </w:t>
      </w:r>
      <w:r>
        <w:t>地址</w:t>
      </w:r>
      <w:r>
        <w:t>]</w:t>
      </w:r>
      <w:r>
        <w:rPr>
          <w:rFonts w:hint="eastAsia"/>
        </w:rPr>
        <w:t>。</w:t>
      </w:r>
    </w:p>
    <w:p w14:paraId="5BF019F5" w14:textId="77777777" w:rsidR="00064CCB" w:rsidRDefault="00F973CF" w:rsidP="004F11A7">
      <w:pPr>
        <w:pStyle w:val="af7"/>
        <w:numPr>
          <w:ilvl w:val="0"/>
          <w:numId w:val="16"/>
        </w:numPr>
      </w:pPr>
      <w:r>
        <w:t>数据长度：可选择</w:t>
      </w:r>
      <w:r>
        <w:t>[</w:t>
      </w:r>
      <w:r>
        <w:t>任意数据长度</w:t>
      </w:r>
      <w:r>
        <w:t>]</w:t>
      </w:r>
      <w:r>
        <w:t>或者</w:t>
      </w:r>
      <w:r>
        <w:t>[</w:t>
      </w:r>
      <w:r>
        <w:t>指定数据长度</w:t>
      </w:r>
      <w:r>
        <w:t>]</w:t>
      </w:r>
      <w:r>
        <w:t>；该长度不计算</w:t>
      </w:r>
      <w:r>
        <w:t xml:space="preserve"> TCP/UDP </w:t>
      </w:r>
      <w:r>
        <w:t>的头部，仅是</w:t>
      </w:r>
      <w:r>
        <w:t xml:space="preserve"> Payload </w:t>
      </w:r>
      <w:r>
        <w:t>的长度。符合设定长度的报文才会被匹配。</w:t>
      </w:r>
    </w:p>
    <w:p w14:paraId="2520C4F1" w14:textId="77777777" w:rsidR="00064CCB" w:rsidRDefault="00F973CF" w:rsidP="004F11A7">
      <w:pPr>
        <w:pStyle w:val="af7"/>
        <w:numPr>
          <w:ilvl w:val="0"/>
          <w:numId w:val="16"/>
        </w:numPr>
      </w:pPr>
      <w:r>
        <w:t>特征字符串：报文的特征，用正则表达式来表示。</w:t>
      </w:r>
    </w:p>
    <w:p w14:paraId="75300B78" w14:textId="77777777" w:rsidR="00064CCB" w:rsidRDefault="00F973CF" w:rsidP="004F11A7">
      <w:pPr>
        <w:pStyle w:val="af7"/>
        <w:numPr>
          <w:ilvl w:val="0"/>
          <w:numId w:val="16"/>
        </w:numPr>
      </w:pPr>
      <w:r>
        <w:t>优先级：默认低于系统定义的特征。</w:t>
      </w:r>
    </w:p>
    <w:p w14:paraId="4F34E418" w14:textId="77777777" w:rsidR="00064CCB" w:rsidRDefault="00EE47ED" w:rsidP="00A241FE">
      <w:pPr>
        <w:pStyle w:val="afe"/>
      </w:pPr>
      <w:r>
        <w:rPr>
          <w:noProof/>
        </w:rPr>
      </w:r>
      <w:r>
        <w:rPr>
          <w:noProof/>
        </w:rPr>
        <w:pict w14:anchorId="49F78DD6">
          <v:shape id="文本框 45" o:spid="_x0000_s2102" type="#_x0000_t202" alt="" style="width:438.75pt;height:36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1FEED572" w14:textId="77777777" w:rsidR="00FF500B" w:rsidRDefault="00FF500B">
                  <w:pPr>
                    <w:tabs>
                      <w:tab w:val="left" w:pos="180"/>
                      <w:tab w:val="left" w:pos="420"/>
                    </w:tabs>
                    <w:spacing w:before="100" w:after="100"/>
                    <w:ind w:leftChars="-29" w:left="-64"/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hint="eastAsia"/>
                    </w:rPr>
                    <w:t>如果某服务已经被引用，则不能被删除。要删除某服务，必须先解除引用。</w:t>
                  </w:r>
                </w:p>
              </w:txbxContent>
            </v:textbox>
            <w10:anchorlock/>
          </v:shape>
        </w:pict>
      </w:r>
    </w:p>
    <w:p w14:paraId="3B1F3CF8" w14:textId="77777777" w:rsidR="00064CCB" w:rsidRDefault="00F973CF" w:rsidP="00F73C50">
      <w:pPr>
        <w:pStyle w:val="30"/>
      </w:pPr>
      <w:bookmarkStart w:id="71" w:name="_Toc11762189"/>
      <w:bookmarkStart w:id="72" w:name="_Toc90061919"/>
      <w:r>
        <w:t>自定义</w:t>
      </w:r>
      <w:r>
        <w:rPr>
          <w:rFonts w:hint="eastAsia"/>
        </w:rPr>
        <w:t>论坛</w:t>
      </w:r>
      <w:r>
        <w:rPr>
          <w:rFonts w:hint="eastAsia"/>
        </w:rPr>
        <w:t>/</w:t>
      </w:r>
      <w:r>
        <w:rPr>
          <w:rFonts w:hint="eastAsia"/>
        </w:rPr>
        <w:t>网评特征</w:t>
      </w:r>
      <w:bookmarkEnd w:id="71"/>
      <w:bookmarkEnd w:id="72"/>
    </w:p>
    <w:p w14:paraId="3872BE2D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24F69426" w14:textId="77777777" w:rsidR="00064CCB" w:rsidRDefault="00F973CF">
      <w:pPr>
        <w:rPr>
          <w:b/>
        </w:rPr>
      </w:pPr>
      <w:r>
        <w:t>自定义</w:t>
      </w:r>
      <w:r>
        <w:rPr>
          <w:rFonts w:hint="eastAsia"/>
        </w:rPr>
        <w:t>论坛</w:t>
      </w:r>
      <w:r>
        <w:rPr>
          <w:rFonts w:hint="eastAsia"/>
        </w:rPr>
        <w:t>/</w:t>
      </w:r>
      <w:r>
        <w:rPr>
          <w:rFonts w:hint="eastAsia"/>
        </w:rPr>
        <w:t>网评特征。</w:t>
      </w:r>
    </w:p>
    <w:p w14:paraId="229E3A71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2B34C337" w14:textId="77777777" w:rsidR="00064CCB" w:rsidRDefault="00F973CF">
      <w:r>
        <w:t>【系统对象】</w:t>
      </w:r>
      <w:r>
        <w:t>&gt;</w:t>
      </w:r>
      <w:r>
        <w:t>【网络服务】</w:t>
      </w:r>
      <w:r>
        <w:t>&gt;</w:t>
      </w:r>
      <w:r>
        <w:t>【自定义</w:t>
      </w:r>
      <w:r>
        <w:rPr>
          <w:rFonts w:hint="eastAsia"/>
        </w:rPr>
        <w:t>论坛</w:t>
      </w:r>
      <w:r>
        <w:rPr>
          <w:rFonts w:hint="eastAsia"/>
        </w:rPr>
        <w:t>/</w:t>
      </w:r>
      <w:r>
        <w:rPr>
          <w:rFonts w:hint="eastAsia"/>
        </w:rPr>
        <w:t>网评特征</w:t>
      </w:r>
      <w:r>
        <w:t>】</w:t>
      </w:r>
    </w:p>
    <w:p w14:paraId="2231D75E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6D200870" w14:textId="77777777" w:rsidR="00064CCB" w:rsidRDefault="00F973CF">
      <w:r>
        <w:rPr>
          <w:color w:val="31849B"/>
        </w:rPr>
        <w:t>第一：</w:t>
      </w:r>
      <w:r>
        <w:t>进入【</w:t>
      </w:r>
      <w:r>
        <w:rPr>
          <w:szCs w:val="24"/>
        </w:rPr>
        <w:t>自定义</w:t>
      </w:r>
      <w:r>
        <w:rPr>
          <w:rFonts w:hint="eastAsia"/>
          <w:szCs w:val="24"/>
        </w:rPr>
        <w:t>论坛</w:t>
      </w:r>
      <w:r>
        <w:rPr>
          <w:rFonts w:hint="eastAsia"/>
          <w:szCs w:val="24"/>
        </w:rPr>
        <w:t>/</w:t>
      </w:r>
      <w:r>
        <w:rPr>
          <w:rFonts w:hint="eastAsia"/>
          <w:szCs w:val="24"/>
        </w:rPr>
        <w:t>网评特征</w:t>
      </w:r>
      <w:r>
        <w:t>】页面，可看到当前已定义的服务，如下图：</w:t>
      </w:r>
    </w:p>
    <w:p w14:paraId="00F0A1FC" w14:textId="1D53381B" w:rsidR="00064CCB" w:rsidRDefault="00651374">
      <w:r>
        <w:rPr>
          <w:noProof/>
        </w:rPr>
        <w:drawing>
          <wp:inline distT="0" distB="0" distL="0" distR="0" wp14:anchorId="1C9C2AFE" wp14:editId="508B240A">
            <wp:extent cx="5975985" cy="822960"/>
            <wp:effectExtent l="0" t="0" r="0" b="0"/>
            <wp:docPr id="909" name="图片 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2E63D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自定义特征识别规则</w:t>
      </w:r>
    </w:p>
    <w:p w14:paraId="7AC773A5" w14:textId="77777777" w:rsidR="00064CCB" w:rsidRDefault="00F973CF">
      <w:r>
        <w:rPr>
          <w:color w:val="31849B"/>
        </w:rPr>
        <w:t>第二：</w:t>
      </w:r>
      <w:r>
        <w:t>点击表格右上角的</w:t>
      </w:r>
      <w:r>
        <w:t>&lt;</w:t>
      </w:r>
      <w:r>
        <w:t>新增</w:t>
      </w:r>
      <w:r>
        <w:t>&gt;</w:t>
      </w:r>
      <w:r>
        <w:t>按钮，增加服务，配置页面如下：</w:t>
      </w:r>
    </w:p>
    <w:p w14:paraId="50AC8334" w14:textId="3BB8CF8C" w:rsidR="00064CCB" w:rsidRDefault="00651374">
      <w:r>
        <w:rPr>
          <w:noProof/>
        </w:rPr>
        <w:lastRenderedPageBreak/>
        <w:drawing>
          <wp:inline distT="0" distB="0" distL="0" distR="0" wp14:anchorId="3BFEFE8F" wp14:editId="3843A379">
            <wp:extent cx="5975985" cy="2320290"/>
            <wp:effectExtent l="0" t="0" r="0" b="0"/>
            <wp:docPr id="901" name="图片 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246AC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新增自定义特征识别规则</w:t>
      </w:r>
    </w:p>
    <w:p w14:paraId="74CDF3B9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1C0BE5BD" w14:textId="77777777" w:rsidR="00064CCB" w:rsidRDefault="00F973CF" w:rsidP="004F11A7">
      <w:pPr>
        <w:pStyle w:val="af7"/>
        <w:numPr>
          <w:ilvl w:val="0"/>
          <w:numId w:val="17"/>
        </w:numPr>
      </w:pPr>
      <w:r>
        <w:rPr>
          <w:rFonts w:hint="eastAsia"/>
        </w:rPr>
        <w:t>URL</w:t>
      </w:r>
      <w:r>
        <w:t>：</w:t>
      </w:r>
      <w:r>
        <w:rPr>
          <w:rFonts w:hint="eastAsia"/>
        </w:rPr>
        <w:t>HTTP</w:t>
      </w:r>
      <w:r>
        <w:rPr>
          <w:rFonts w:hint="eastAsia"/>
        </w:rPr>
        <w:t>报文第一行</w:t>
      </w:r>
      <w:r>
        <w:rPr>
          <w:rFonts w:hint="eastAsia"/>
        </w:rPr>
        <w:t>POST</w:t>
      </w:r>
      <w:r>
        <w:rPr>
          <w:rFonts w:hint="eastAsia"/>
        </w:rPr>
        <w:t>头与</w:t>
      </w:r>
      <w:r>
        <w:rPr>
          <w:rFonts w:hint="eastAsia"/>
        </w:rPr>
        <w:t>HTTP/1.</w:t>
      </w:r>
      <w:r>
        <w:rPr>
          <w:rFonts w:hint="eastAsia"/>
        </w:rPr>
        <w:t>之间的内容，一般是包含实际发帖内容的</w:t>
      </w:r>
      <w:r>
        <w:rPr>
          <w:rFonts w:hint="eastAsia"/>
        </w:rPr>
        <w:t>URL</w:t>
      </w:r>
      <w:r>
        <w:rPr>
          <w:rFonts w:hint="eastAsia"/>
        </w:rPr>
        <w:t>。</w:t>
      </w:r>
    </w:p>
    <w:p w14:paraId="0F793BEF" w14:textId="77777777" w:rsidR="00064CCB" w:rsidRDefault="00F973CF" w:rsidP="004F11A7">
      <w:pPr>
        <w:pStyle w:val="af7"/>
        <w:numPr>
          <w:ilvl w:val="0"/>
          <w:numId w:val="17"/>
        </w:numPr>
      </w:pPr>
      <w:r>
        <w:rPr>
          <w:rFonts w:hint="eastAsia"/>
        </w:rPr>
        <w:t>HOST</w:t>
      </w:r>
      <w:r>
        <w:t>：</w:t>
      </w:r>
      <w:r>
        <w:rPr>
          <w:rFonts w:hint="eastAsia"/>
        </w:rPr>
        <w:t>HTTP</w:t>
      </w:r>
      <w:r>
        <w:rPr>
          <w:rFonts w:hint="eastAsia"/>
        </w:rPr>
        <w:t>报文的</w:t>
      </w:r>
      <w:r>
        <w:rPr>
          <w:rFonts w:hint="eastAsia"/>
        </w:rPr>
        <w:t>host</w:t>
      </w:r>
      <w:r>
        <w:rPr>
          <w:rFonts w:hint="eastAsia"/>
        </w:rPr>
        <w:t>字段内容，有时为</w:t>
      </w:r>
      <w:r>
        <w:rPr>
          <w:rFonts w:hint="eastAsia"/>
        </w:rPr>
        <w:t xml:space="preserve">IP </w:t>
      </w:r>
      <w:r>
        <w:rPr>
          <w:rFonts w:hint="eastAsia"/>
        </w:rPr>
        <w:t>地址，根据实际填写</w:t>
      </w:r>
    </w:p>
    <w:p w14:paraId="38FD031C" w14:textId="77777777" w:rsidR="00064CCB" w:rsidRDefault="00F973CF" w:rsidP="004F11A7">
      <w:pPr>
        <w:pStyle w:val="af7"/>
        <w:numPr>
          <w:ilvl w:val="0"/>
          <w:numId w:val="17"/>
        </w:numPr>
      </w:pPr>
      <w:r>
        <w:rPr>
          <w:rFonts w:hint="eastAsia"/>
        </w:rPr>
        <w:t>编码类型</w:t>
      </w:r>
      <w:r>
        <w:t>：</w:t>
      </w:r>
      <w:r>
        <w:rPr>
          <w:rFonts w:hint="eastAsia"/>
        </w:rPr>
        <w:t>一般为</w:t>
      </w:r>
      <w:r>
        <w:rPr>
          <w:rFonts w:hint="eastAsia"/>
        </w:rPr>
        <w:t>UTF-8</w:t>
      </w:r>
      <w:r>
        <w:rPr>
          <w:rFonts w:hint="eastAsia"/>
        </w:rPr>
        <w:t>，从数据封包里面可以获取编码类型，按实际填写</w:t>
      </w:r>
    </w:p>
    <w:p w14:paraId="5D6D275B" w14:textId="77777777" w:rsidR="00064CCB" w:rsidRDefault="00F973CF" w:rsidP="004F11A7">
      <w:pPr>
        <w:pStyle w:val="af7"/>
        <w:numPr>
          <w:ilvl w:val="0"/>
          <w:numId w:val="17"/>
        </w:numPr>
      </w:pPr>
      <w:r>
        <w:rPr>
          <w:rFonts w:hint="eastAsia"/>
        </w:rPr>
        <w:t>主题关键字</w:t>
      </w:r>
      <w:r>
        <w:t>：</w:t>
      </w:r>
      <w:r>
        <w:rPr>
          <w:rFonts w:hint="eastAsia"/>
        </w:rPr>
        <w:t>使用正则表达式提取关键字信息，从</w:t>
      </w:r>
      <w:r>
        <w:rPr>
          <w:rFonts w:hint="eastAsia"/>
        </w:rPr>
        <w:t>POST</w:t>
      </w:r>
      <w:r>
        <w:rPr>
          <w:rFonts w:hint="eastAsia"/>
        </w:rPr>
        <w:t>页面主题字符串获取，常见的如</w:t>
      </w:r>
      <w:r>
        <w:rPr>
          <w:rFonts w:hint="eastAsia"/>
        </w:rPr>
        <w:t>title=(.*?)&amp;</w:t>
      </w:r>
      <w:r>
        <w:t>。</w:t>
      </w:r>
    </w:p>
    <w:p w14:paraId="3F8BB443" w14:textId="77777777" w:rsidR="00064CCB" w:rsidRDefault="00F973CF" w:rsidP="004F11A7">
      <w:pPr>
        <w:pStyle w:val="af7"/>
        <w:numPr>
          <w:ilvl w:val="0"/>
          <w:numId w:val="17"/>
        </w:numPr>
      </w:pPr>
      <w:r>
        <w:rPr>
          <w:rFonts w:hint="eastAsia"/>
        </w:rPr>
        <w:t>内容关键字</w:t>
      </w:r>
      <w:r>
        <w:t>：</w:t>
      </w:r>
      <w:r>
        <w:rPr>
          <w:rFonts w:hint="eastAsia"/>
        </w:rPr>
        <w:t>使用正则表达式提取关键字信息，从</w:t>
      </w:r>
      <w:r>
        <w:rPr>
          <w:rFonts w:hint="eastAsia"/>
        </w:rPr>
        <w:t>POST</w:t>
      </w:r>
      <w:r>
        <w:rPr>
          <w:rFonts w:hint="eastAsia"/>
        </w:rPr>
        <w:t>页面主题字符串获取，常见的如</w:t>
      </w:r>
      <w:r>
        <w:rPr>
          <w:rFonts w:hint="eastAsia"/>
        </w:rPr>
        <w:t>content=(.*?)&amp;</w:t>
      </w:r>
      <w:r>
        <w:rPr>
          <w:rFonts w:hint="eastAsia"/>
        </w:rPr>
        <w:t>。</w:t>
      </w:r>
    </w:p>
    <w:p w14:paraId="6D8F3EE3" w14:textId="77777777" w:rsidR="00064CCB" w:rsidRDefault="00F973CF" w:rsidP="004F11A7">
      <w:pPr>
        <w:pStyle w:val="af7"/>
        <w:numPr>
          <w:ilvl w:val="0"/>
          <w:numId w:val="17"/>
        </w:numPr>
      </w:pPr>
      <w:r>
        <w:t>优先级：默认低于系统定义的特征</w:t>
      </w:r>
      <w:r>
        <w:rPr>
          <w:rFonts w:hint="eastAsia"/>
        </w:rPr>
        <w:t>，自定义建议修改为高于内置服务</w:t>
      </w:r>
      <w:r>
        <w:t>。</w:t>
      </w:r>
    </w:p>
    <w:p w14:paraId="2B6C6E6C" w14:textId="77777777" w:rsidR="00064CCB" w:rsidRDefault="00EE47ED" w:rsidP="00A241FE">
      <w:pPr>
        <w:pStyle w:val="afe"/>
      </w:pPr>
      <w:r>
        <w:rPr>
          <w:noProof/>
        </w:rPr>
      </w:r>
      <w:r>
        <w:rPr>
          <w:noProof/>
        </w:rPr>
        <w:pict w14:anchorId="11963941">
          <v:shape id="文本框 44" o:spid="_x0000_s2101" type="#_x0000_t202" alt="" style="width:439.5pt;height:33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36116C7A" w14:textId="77777777" w:rsidR="00FF500B" w:rsidRDefault="00FF500B">
                  <w:pPr>
                    <w:tabs>
                      <w:tab w:val="left" w:pos="180"/>
                      <w:tab w:val="left" w:pos="420"/>
                    </w:tabs>
                    <w:spacing w:before="100" w:after="100"/>
                    <w:ind w:leftChars="-29" w:left="-64"/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hint="eastAsia"/>
                    </w:rPr>
                    <w:t>如果某服务已经被引用，则不能被删除。要删除某服务，必须先解除引用。</w:t>
                  </w:r>
                </w:p>
              </w:txbxContent>
            </v:textbox>
            <w10:anchorlock/>
          </v:shape>
        </w:pict>
      </w:r>
    </w:p>
    <w:p w14:paraId="79D4E4B2" w14:textId="77777777" w:rsidR="00064CCB" w:rsidRDefault="00F973CF">
      <w:pPr>
        <w:pStyle w:val="30"/>
      </w:pPr>
      <w:bookmarkStart w:id="73" w:name="_Toc11762190"/>
      <w:bookmarkStart w:id="74" w:name="_Toc90061920"/>
      <w:r>
        <w:rPr>
          <w:rFonts w:hint="eastAsia"/>
        </w:rPr>
        <w:t>协议剥离</w:t>
      </w:r>
      <w:bookmarkEnd w:id="73"/>
      <w:bookmarkEnd w:id="74"/>
    </w:p>
    <w:p w14:paraId="77567B18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4BBD406E" w14:textId="77777777" w:rsidR="00064CCB" w:rsidRDefault="00F973CF">
      <w:r>
        <w:rPr>
          <w:rFonts w:hint="eastAsia"/>
        </w:rPr>
        <w:t>在某些网络环境中，数据包不是单纯的以太网报文，被一些特殊协议封装过（如</w:t>
      </w:r>
      <w:r>
        <w:rPr>
          <w:rFonts w:hint="eastAsia"/>
        </w:rPr>
        <w:t>PPPoE</w:t>
      </w:r>
      <w:r>
        <w:rPr>
          <w:rFonts w:hint="eastAsia"/>
        </w:rPr>
        <w:t>、</w:t>
      </w:r>
      <w:r>
        <w:rPr>
          <w:rFonts w:hint="eastAsia"/>
        </w:rPr>
        <w:t>MPLS</w:t>
      </w:r>
      <w:r>
        <w:rPr>
          <w:rFonts w:hint="eastAsia"/>
        </w:rPr>
        <w:t>、</w:t>
      </w:r>
      <w:r>
        <w:rPr>
          <w:rFonts w:hint="eastAsia"/>
        </w:rPr>
        <w:t>CAPWAP</w:t>
      </w:r>
      <w:r>
        <w:rPr>
          <w:rFonts w:hint="eastAsia"/>
        </w:rPr>
        <w:t>等），这些协议数据包在普通的</w:t>
      </w:r>
      <w:r>
        <w:rPr>
          <w:rFonts w:hint="eastAsia"/>
        </w:rPr>
        <w:t>IP</w:t>
      </w:r>
      <w:r>
        <w:rPr>
          <w:rFonts w:hint="eastAsia"/>
        </w:rPr>
        <w:t>包基础上再封装了各自协议的头部标识，默认情况下，设备无法正常解析。</w:t>
      </w:r>
      <w:r>
        <w:rPr>
          <w:rFonts w:hint="eastAsia"/>
          <w:color w:val="31849B"/>
        </w:rPr>
        <w:t>协议剥离功能，只能在网桥模式</w:t>
      </w:r>
      <w:r>
        <w:rPr>
          <w:rFonts w:hint="eastAsia"/>
          <w:color w:val="31849B"/>
        </w:rPr>
        <w:t>/</w:t>
      </w:r>
      <w:r>
        <w:rPr>
          <w:rFonts w:hint="eastAsia"/>
          <w:color w:val="31849B"/>
        </w:rPr>
        <w:t>旁路模式下使用，</w:t>
      </w:r>
      <w:r>
        <w:rPr>
          <w:rFonts w:hint="eastAsia"/>
        </w:rPr>
        <w:t>设备做协议识别之前，剥去特殊协议的报文头，既不影响数据正常通信，又能对原始数据进行认证、识别、控制和防护。目前设备内置的协议有</w:t>
      </w:r>
      <w:r>
        <w:rPr>
          <w:rFonts w:hint="eastAsia"/>
        </w:rPr>
        <w:t>L2TP</w:t>
      </w:r>
      <w:r>
        <w:rPr>
          <w:rFonts w:hint="eastAsia"/>
        </w:rPr>
        <w:t>、</w:t>
      </w:r>
      <w:r>
        <w:rPr>
          <w:rFonts w:hint="eastAsia"/>
        </w:rPr>
        <w:t>GRE</w:t>
      </w:r>
      <w:r>
        <w:rPr>
          <w:rFonts w:hint="eastAsia"/>
        </w:rPr>
        <w:t>、</w:t>
      </w:r>
      <w:r>
        <w:rPr>
          <w:rFonts w:hint="eastAsia"/>
        </w:rPr>
        <w:t>LWAPP</w:t>
      </w:r>
      <w:r>
        <w:rPr>
          <w:rFonts w:hint="eastAsia"/>
        </w:rPr>
        <w:t>、</w:t>
      </w:r>
      <w:r>
        <w:rPr>
          <w:rFonts w:hint="eastAsia"/>
        </w:rPr>
        <w:t>CAPWAP</w:t>
      </w:r>
      <w:r>
        <w:rPr>
          <w:rFonts w:hint="eastAsia"/>
        </w:rPr>
        <w:t>协议。</w:t>
      </w:r>
    </w:p>
    <w:p w14:paraId="365D876A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3D20C3FA" w14:textId="77777777" w:rsidR="00064CCB" w:rsidRDefault="00F973CF">
      <w:r>
        <w:t>【系统对象】</w:t>
      </w:r>
      <w:r>
        <w:t>&gt;</w:t>
      </w:r>
      <w:r>
        <w:t>【网络服务】</w:t>
      </w:r>
      <w:r>
        <w:t>&gt;</w:t>
      </w:r>
      <w:r>
        <w:t>【</w:t>
      </w:r>
      <w:r>
        <w:rPr>
          <w:rFonts w:hint="eastAsia"/>
        </w:rPr>
        <w:t>协议剥离</w:t>
      </w:r>
      <w:r>
        <w:t>】</w:t>
      </w:r>
    </w:p>
    <w:p w14:paraId="2D0B18D3" w14:textId="77777777" w:rsidR="00064CCB" w:rsidRDefault="00F973CF">
      <w:pPr>
        <w:rPr>
          <w:color w:val="31849B"/>
        </w:rPr>
      </w:pPr>
      <w:r>
        <w:rPr>
          <w:color w:val="31849B"/>
        </w:rPr>
        <w:lastRenderedPageBreak/>
        <w:t>配置描述：</w:t>
      </w:r>
    </w:p>
    <w:p w14:paraId="1DC429AD" w14:textId="77777777" w:rsidR="00064CCB" w:rsidRDefault="00F973CF">
      <w:r>
        <w:rPr>
          <w:color w:val="31849B"/>
        </w:rPr>
        <w:t>第一</w:t>
      </w:r>
      <w:r>
        <w:rPr>
          <w:b/>
        </w:rPr>
        <w:t>：</w:t>
      </w:r>
      <w:r>
        <w:t>进入【</w:t>
      </w:r>
      <w:r>
        <w:rPr>
          <w:rFonts w:hint="eastAsia"/>
          <w:szCs w:val="24"/>
        </w:rPr>
        <w:t>协议剥离</w:t>
      </w:r>
      <w:r>
        <w:t>】页面，可看到当前已定义的服务，如下图：</w:t>
      </w:r>
    </w:p>
    <w:p w14:paraId="097F8F38" w14:textId="7213DE17" w:rsidR="00064CCB" w:rsidRDefault="00651374">
      <w:r>
        <w:rPr>
          <w:noProof/>
        </w:rPr>
        <w:drawing>
          <wp:inline distT="0" distB="0" distL="0" distR="0" wp14:anchorId="7F3C1F13" wp14:editId="648FEB45">
            <wp:extent cx="4699000" cy="1296063"/>
            <wp:effectExtent l="0" t="0" r="0" b="0"/>
            <wp:docPr id="910" name="图片 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722121" cy="130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601C0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 w:hint="eastAsia"/>
          <w:b/>
          <w:sz w:val="18"/>
          <w:szCs w:val="18"/>
        </w:rPr>
        <w:t>协议剥离</w:t>
      </w:r>
    </w:p>
    <w:p w14:paraId="649E1B9C" w14:textId="77777777" w:rsidR="00064CCB" w:rsidRDefault="00EE47ED" w:rsidP="00A241FE">
      <w:pPr>
        <w:pStyle w:val="afe"/>
        <w:rPr>
          <w:sz w:val="18"/>
          <w:szCs w:val="18"/>
        </w:rPr>
      </w:pPr>
      <w:r>
        <w:rPr>
          <w:noProof/>
        </w:rPr>
      </w:r>
      <w:r>
        <w:rPr>
          <w:noProof/>
        </w:rPr>
        <w:pict w14:anchorId="7166E7FE">
          <v:shape id="文本框 43" o:spid="_x0000_s2100" type="#_x0000_t202" alt="" style="width:436.5pt;height:4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7887A02F" w14:textId="77777777" w:rsidR="00FF500B" w:rsidRDefault="00FF500B">
                  <w:pPr>
                    <w:tabs>
                      <w:tab w:val="left" w:pos="180"/>
                      <w:tab w:val="left" w:pos="420"/>
                    </w:tabs>
                    <w:spacing w:before="100" w:after="100"/>
                    <w:ind w:leftChars="-29" w:left="-64"/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hint="eastAsia"/>
                    </w:rPr>
                    <w:t>对于打上一层</w:t>
                  </w:r>
                  <w:r>
                    <w:rPr>
                      <w:rFonts w:hint="eastAsia"/>
                    </w:rPr>
                    <w:t>VLAN TAG</w:t>
                  </w:r>
                  <w:r>
                    <w:rPr>
                      <w:rFonts w:hint="eastAsia"/>
                    </w:rPr>
                    <w:t>的以太网数据，设备默认做协议剥离分析，无需再配置协议剥离。</w:t>
                  </w:r>
                </w:p>
              </w:txbxContent>
            </v:textbox>
            <w10:anchorlock/>
          </v:shape>
        </w:pict>
      </w:r>
    </w:p>
    <w:p w14:paraId="20960910" w14:textId="77777777" w:rsidR="00064CCB" w:rsidRDefault="00F973CF">
      <w:pPr>
        <w:pStyle w:val="2"/>
      </w:pPr>
      <w:bookmarkStart w:id="75" w:name="_Toc11762191"/>
      <w:bookmarkStart w:id="76" w:name="_Toc90061921"/>
      <w:r>
        <w:t>URL</w:t>
      </w:r>
      <w:r>
        <w:t>库</w:t>
      </w:r>
      <w:bookmarkEnd w:id="75"/>
      <w:bookmarkEnd w:id="76"/>
    </w:p>
    <w:p w14:paraId="36E6790A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42BE4063" w14:textId="77777777" w:rsidR="00064CCB" w:rsidRDefault="00F973CF">
      <w:r>
        <w:t>包括内置和自定义的</w:t>
      </w:r>
      <w:r>
        <w:t>URL</w:t>
      </w:r>
      <w:r>
        <w:t>库。</w:t>
      </w:r>
      <w:r>
        <w:t>URL</w:t>
      </w:r>
      <w:r>
        <w:t>库可用</w:t>
      </w:r>
      <w:r>
        <w:rPr>
          <w:color w:val="000000"/>
        </w:rPr>
        <w:t>于【</w:t>
      </w:r>
      <w:r>
        <w:rPr>
          <w:rFonts w:hint="eastAsia"/>
          <w:color w:val="000000"/>
        </w:rPr>
        <w:t>防火墙</w:t>
      </w:r>
      <w:r>
        <w:rPr>
          <w:rFonts w:hint="eastAsia"/>
          <w:color w:val="000000"/>
        </w:rPr>
        <w:t>&gt;</w:t>
      </w:r>
      <w:r>
        <w:rPr>
          <w:rFonts w:hint="eastAsia"/>
          <w:color w:val="000000"/>
        </w:rPr>
        <w:t>应用控制策略</w:t>
      </w:r>
      <w:r>
        <w:rPr>
          <w:color w:val="000000"/>
        </w:rPr>
        <w:t>】，</w:t>
      </w:r>
      <w:r>
        <w:t>实现对</w:t>
      </w:r>
      <w:r>
        <w:t>URL</w:t>
      </w:r>
      <w:r>
        <w:t>的过滤。</w:t>
      </w:r>
    </w:p>
    <w:p w14:paraId="17B8E1F2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2AC0BB6F" w14:textId="77777777" w:rsidR="00064CCB" w:rsidRDefault="00F973CF">
      <w:r>
        <w:t>【系统对象】</w:t>
      </w:r>
      <w:r>
        <w:t>&gt;</w:t>
      </w:r>
      <w:r>
        <w:t>【</w:t>
      </w:r>
      <w:r>
        <w:t>URL</w:t>
      </w:r>
      <w:r>
        <w:t>库】</w:t>
      </w:r>
    </w:p>
    <w:p w14:paraId="3EE365D8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34C6E51D" w14:textId="77777777" w:rsidR="00064CCB" w:rsidRDefault="00F973CF">
      <w:r>
        <w:rPr>
          <w:color w:val="31849B"/>
        </w:rPr>
        <w:t>第一：</w:t>
      </w:r>
      <w:r>
        <w:t>进入【</w:t>
      </w:r>
      <w:r>
        <w:rPr>
          <w:szCs w:val="24"/>
        </w:rPr>
        <w:t>URL</w:t>
      </w:r>
      <w:r>
        <w:rPr>
          <w:szCs w:val="24"/>
        </w:rPr>
        <w:t>库</w:t>
      </w:r>
      <w:r>
        <w:t>】页面，可以看到当前的</w:t>
      </w:r>
      <w:r>
        <w:t>[</w:t>
      </w:r>
      <w:r>
        <w:t>内置</w:t>
      </w:r>
      <w:r>
        <w:t xml:space="preserve"> URL </w:t>
      </w:r>
      <w:r>
        <w:t>库</w:t>
      </w:r>
      <w:r>
        <w:t>]</w:t>
      </w:r>
      <w:r>
        <w:t>，如下图：</w:t>
      </w:r>
    </w:p>
    <w:p w14:paraId="4D50549D" w14:textId="6DBBB7BE" w:rsidR="00064CCB" w:rsidRDefault="00651374">
      <w:r>
        <w:rPr>
          <w:noProof/>
        </w:rPr>
        <w:drawing>
          <wp:inline distT="0" distB="0" distL="0" distR="0" wp14:anchorId="5584D3C8" wp14:editId="1115B373">
            <wp:extent cx="4889047" cy="2663687"/>
            <wp:effectExtent l="0" t="0" r="0" b="0"/>
            <wp:docPr id="921" name="图片 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906169" cy="267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AE507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内置</w:t>
      </w:r>
      <w:r>
        <w:rPr>
          <w:rFonts w:ascii="Times New Roman" w:eastAsia="宋体" w:hAnsi="Times New Roman" w:cs="Times New Roman"/>
          <w:b/>
          <w:sz w:val="18"/>
          <w:szCs w:val="18"/>
        </w:rPr>
        <w:t>URL</w:t>
      </w:r>
      <w:r>
        <w:rPr>
          <w:rFonts w:ascii="Times New Roman" w:eastAsia="宋体" w:hAnsi="Times New Roman" w:cs="Times New Roman"/>
          <w:b/>
          <w:sz w:val="18"/>
          <w:szCs w:val="18"/>
        </w:rPr>
        <w:t>库</w:t>
      </w:r>
    </w:p>
    <w:p w14:paraId="0BC0F6CB" w14:textId="77777777" w:rsidR="00064CCB" w:rsidRDefault="00F973CF">
      <w:r>
        <w:rPr>
          <w:color w:val="31849B"/>
        </w:rPr>
        <w:lastRenderedPageBreak/>
        <w:t>第二：</w:t>
      </w:r>
      <w:r>
        <w:t>点击</w:t>
      </w:r>
      <w:r>
        <w:t>&lt;</w:t>
      </w:r>
      <w:r>
        <w:t>自定义</w:t>
      </w:r>
      <w:r>
        <w:t>URL</w:t>
      </w:r>
      <w:r>
        <w:t>库</w:t>
      </w:r>
      <w:r>
        <w:t>&gt;</w:t>
      </w:r>
      <w:r>
        <w:t>选项卡，进入自定义</w:t>
      </w:r>
      <w:r>
        <w:t xml:space="preserve"> URL </w:t>
      </w:r>
      <w:r>
        <w:t>库页面，如下图：</w:t>
      </w:r>
    </w:p>
    <w:p w14:paraId="04C87489" w14:textId="720D8214" w:rsidR="00064CCB" w:rsidRDefault="00651374">
      <w:r>
        <w:rPr>
          <w:noProof/>
        </w:rPr>
        <w:drawing>
          <wp:inline distT="0" distB="0" distL="0" distR="0" wp14:anchorId="0B44331A" wp14:editId="523A023E">
            <wp:extent cx="5975985" cy="1040765"/>
            <wp:effectExtent l="0" t="0" r="0" b="0"/>
            <wp:docPr id="937" name="图片 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B5462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自定义</w:t>
      </w:r>
      <w:r>
        <w:rPr>
          <w:rFonts w:ascii="Times New Roman" w:eastAsia="宋体" w:hAnsi="Times New Roman" w:cs="Times New Roman"/>
          <w:b/>
          <w:sz w:val="18"/>
          <w:szCs w:val="18"/>
        </w:rPr>
        <w:t>URL</w:t>
      </w:r>
      <w:r>
        <w:rPr>
          <w:rFonts w:ascii="Times New Roman" w:eastAsia="宋体" w:hAnsi="Times New Roman" w:cs="Times New Roman"/>
          <w:b/>
          <w:sz w:val="18"/>
          <w:szCs w:val="18"/>
        </w:rPr>
        <w:t>库</w:t>
      </w:r>
    </w:p>
    <w:p w14:paraId="2E50F850" w14:textId="77777777" w:rsidR="00064CCB" w:rsidRDefault="00F973CF">
      <w:pPr>
        <w:rPr>
          <w:color w:val="31849B"/>
        </w:rPr>
      </w:pPr>
      <w:r>
        <w:rPr>
          <w:color w:val="31849B"/>
        </w:rPr>
        <w:t>操作说明：</w:t>
      </w:r>
    </w:p>
    <w:p w14:paraId="7352DE31" w14:textId="77777777" w:rsidR="00064CCB" w:rsidRDefault="00F973CF" w:rsidP="004F11A7">
      <w:pPr>
        <w:pStyle w:val="af7"/>
        <w:numPr>
          <w:ilvl w:val="0"/>
          <w:numId w:val="18"/>
        </w:numPr>
      </w:pPr>
      <w:r>
        <w:t>【</w:t>
      </w:r>
      <w:r>
        <w:rPr>
          <w:rFonts w:hint="eastAsia"/>
        </w:rPr>
        <w:t>防火墙</w:t>
      </w:r>
      <w:r>
        <w:t>&gt;</w:t>
      </w:r>
      <w:r>
        <w:rPr>
          <w:rFonts w:hint="eastAsia"/>
        </w:rPr>
        <w:t>应用控制策略</w:t>
      </w:r>
      <w:r>
        <w:t>】页面进行</w:t>
      </w:r>
      <w:r>
        <w:t>URL</w:t>
      </w:r>
      <w:r>
        <w:t>过滤时，遵循从按顺序从前往后匹配的原则，如果一个条目匹配了，就不会再向下匹配，所以序号小的条目优先级高。</w:t>
      </w:r>
    </w:p>
    <w:p w14:paraId="4D22E26E" w14:textId="77777777" w:rsidR="00064CCB" w:rsidRDefault="00F973CF" w:rsidP="004F11A7">
      <w:pPr>
        <w:pStyle w:val="af7"/>
        <w:numPr>
          <w:ilvl w:val="0"/>
          <w:numId w:val="18"/>
        </w:numPr>
        <w:rPr>
          <w:b/>
        </w:rPr>
      </w:pPr>
      <w:r>
        <w:t>此处的</w:t>
      </w:r>
      <w:r>
        <w:t>URL</w:t>
      </w:r>
      <w:r>
        <w:t>条目的顺序决定了【</w:t>
      </w:r>
      <w:r>
        <w:rPr>
          <w:rFonts w:hint="eastAsia"/>
        </w:rPr>
        <w:t>防火墙</w:t>
      </w:r>
      <w:r>
        <w:t>&gt;</w:t>
      </w:r>
      <w:r>
        <w:rPr>
          <w:rFonts w:hint="eastAsia"/>
        </w:rPr>
        <w:t>应用控制策略</w:t>
      </w:r>
      <w:r>
        <w:t>】页面的关键字条目的匹配顺序，可以通过</w:t>
      </w:r>
      <w:r>
        <w:t>&lt;</w:t>
      </w:r>
      <w:r>
        <w:t>移动</w:t>
      </w:r>
      <w:r>
        <w:t>&gt;</w:t>
      </w:r>
      <w:r>
        <w:t>和</w:t>
      </w:r>
      <w:r>
        <w:t>&lt;</w:t>
      </w:r>
      <w:r>
        <w:t>插入</w:t>
      </w:r>
      <w:r>
        <w:t>&gt;</w:t>
      </w:r>
      <w:r>
        <w:t>来调整关键字组条目的顺序。</w:t>
      </w:r>
    </w:p>
    <w:p w14:paraId="4E556DB4" w14:textId="77777777" w:rsidR="00064CCB" w:rsidRDefault="00F973CF">
      <w:r>
        <w:rPr>
          <w:color w:val="31849B"/>
        </w:rPr>
        <w:t>第三：</w:t>
      </w:r>
      <w:r>
        <w:t>点击</w:t>
      </w:r>
      <w:r>
        <w:t>&lt;</w:t>
      </w:r>
      <w:r>
        <w:t>新增</w:t>
      </w:r>
      <w:r>
        <w:t>&gt;</w:t>
      </w:r>
      <w:r>
        <w:t>按钮，可以很方便的自定义</w:t>
      </w:r>
      <w:r>
        <w:t>URL</w:t>
      </w:r>
      <w:r>
        <w:t>库。如下图：</w:t>
      </w:r>
    </w:p>
    <w:p w14:paraId="3E5E60C4" w14:textId="2D7E6ABC" w:rsidR="00064CCB" w:rsidRDefault="00651374">
      <w:r>
        <w:rPr>
          <w:noProof/>
        </w:rPr>
        <w:drawing>
          <wp:inline distT="0" distB="0" distL="0" distR="0" wp14:anchorId="0CABD494" wp14:editId="3889143D">
            <wp:extent cx="5975985" cy="2204085"/>
            <wp:effectExtent l="0" t="0" r="0" b="0"/>
            <wp:docPr id="933" name="图片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318E4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</w:pPr>
      <w:r>
        <w:rPr>
          <w:rFonts w:ascii="Times New Roman" w:eastAsia="宋体" w:hAnsi="Times New Roman" w:cs="Times New Roman"/>
          <w:b/>
          <w:sz w:val="18"/>
          <w:szCs w:val="18"/>
        </w:rPr>
        <w:t>新增</w:t>
      </w:r>
      <w:r>
        <w:t>自定义</w:t>
      </w:r>
      <w:r>
        <w:t>URL</w:t>
      </w:r>
    </w:p>
    <w:p w14:paraId="02CECCEE" w14:textId="77777777" w:rsidR="00064CCB" w:rsidRDefault="00F973CF">
      <w:r>
        <w:t>在</w:t>
      </w:r>
      <w:r>
        <w:t>“URL”</w:t>
      </w:r>
      <w:r>
        <w:t>输入框内填写</w:t>
      </w:r>
      <w:r>
        <w:t>URL</w:t>
      </w:r>
      <w:r>
        <w:t>，一行一个</w:t>
      </w:r>
      <w:r>
        <w:t xml:space="preserve"> URL </w:t>
      </w:r>
      <w:r>
        <w:t>关键字</w:t>
      </w:r>
      <w:r>
        <w:t>(</w:t>
      </w:r>
      <w:r>
        <w:t>或</w:t>
      </w:r>
      <w:r>
        <w:t xml:space="preserve"> URL </w:t>
      </w:r>
      <w:r>
        <w:t>全名</w:t>
      </w:r>
      <w:r>
        <w:t>)</w:t>
      </w:r>
      <w:r>
        <w:t>。采用子串匹配方式，如配置</w:t>
      </w:r>
      <w:r>
        <w:t xml:space="preserve"> xyz.com</w:t>
      </w:r>
      <w:r>
        <w:t>，将匹配</w:t>
      </w:r>
      <w:r>
        <w:t xml:space="preserve"> www.xyz.com</w:t>
      </w:r>
      <w:r>
        <w:t>、</w:t>
      </w:r>
      <w:r>
        <w:t>www.xyz.com.cn</w:t>
      </w:r>
      <w:r>
        <w:t>、</w:t>
      </w:r>
      <w:r>
        <w:t xml:space="preserve">www.xyz.com/hardware </w:t>
      </w:r>
      <w:r>
        <w:t>等。</w:t>
      </w:r>
    </w:p>
    <w:p w14:paraId="529881BA" w14:textId="77777777" w:rsidR="00064CCB" w:rsidRDefault="00F973CF">
      <w:pPr>
        <w:pStyle w:val="2"/>
      </w:pPr>
      <w:bookmarkStart w:id="77" w:name="_地址簿"/>
      <w:bookmarkStart w:id="78" w:name="_Toc11762192"/>
      <w:bookmarkStart w:id="79" w:name="_Toc90061922"/>
      <w:bookmarkEnd w:id="77"/>
      <w:r>
        <w:rPr>
          <w:rFonts w:hint="eastAsia"/>
        </w:rPr>
        <w:t>地址簿</w:t>
      </w:r>
      <w:bookmarkEnd w:id="78"/>
      <w:bookmarkEnd w:id="79"/>
    </w:p>
    <w:p w14:paraId="3FB5B06A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383D95F2" w14:textId="77777777" w:rsidR="00064CCB" w:rsidRDefault="00F973CF">
      <w:r>
        <w:t>用于定义一个包含某些</w:t>
      </w:r>
      <w:r>
        <w:t xml:space="preserve"> IP </w:t>
      </w:r>
      <w:r>
        <w:t>地址的</w:t>
      </w:r>
      <w:r>
        <w:t xml:space="preserve"> IP </w:t>
      </w:r>
      <w:r>
        <w:t>地址组，这个</w:t>
      </w:r>
      <w:r>
        <w:t xml:space="preserve"> IP </w:t>
      </w:r>
      <w:r>
        <w:t>组可以是任意的一个</w:t>
      </w:r>
      <w:r>
        <w:t>IP</w:t>
      </w:r>
      <w:r>
        <w:t>、一段</w:t>
      </w:r>
      <w:r>
        <w:t>IP</w:t>
      </w:r>
      <w:r>
        <w:t>或者</w:t>
      </w:r>
      <w:r>
        <w:t>IP</w:t>
      </w:r>
      <w:r>
        <w:t>范围的任意组合。</w:t>
      </w:r>
      <w:r>
        <w:t xml:space="preserve"> </w:t>
      </w:r>
    </w:p>
    <w:p w14:paraId="2DAE2AAC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0DA7E673" w14:textId="77777777" w:rsidR="00064CCB" w:rsidRDefault="00F973CF">
      <w:r>
        <w:lastRenderedPageBreak/>
        <w:t>【系统对象】</w:t>
      </w:r>
      <w:r>
        <w:t>&gt;</w:t>
      </w:r>
      <w:r>
        <w:t>【</w:t>
      </w:r>
      <w:r>
        <w:rPr>
          <w:rFonts w:hint="eastAsia"/>
        </w:rPr>
        <w:t>地址簿</w:t>
      </w:r>
      <w:r>
        <w:t>】</w:t>
      </w:r>
    </w:p>
    <w:p w14:paraId="7D4074B5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2CCA4708" w14:textId="77777777" w:rsidR="00064CCB" w:rsidRDefault="00F973CF">
      <w:r>
        <w:rPr>
          <w:color w:val="31849B"/>
        </w:rPr>
        <w:t>第一：</w:t>
      </w:r>
      <w:r>
        <w:t>进入【</w:t>
      </w:r>
      <w:r>
        <w:rPr>
          <w:rFonts w:hint="eastAsia"/>
        </w:rPr>
        <w:t>地址簿</w:t>
      </w:r>
      <w:r>
        <w:t>】页面，如下图：</w:t>
      </w:r>
    </w:p>
    <w:p w14:paraId="6713BA5F" w14:textId="7921201F" w:rsidR="00064CCB" w:rsidRDefault="0097307D">
      <w:r>
        <w:rPr>
          <w:noProof/>
        </w:rPr>
        <w:drawing>
          <wp:inline distT="0" distB="0" distL="0" distR="0" wp14:anchorId="06DA40E6" wp14:editId="307693E8">
            <wp:extent cx="5975985" cy="1002030"/>
            <wp:effectExtent l="0" t="0" r="0" b="0"/>
            <wp:docPr id="939" name="图片 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00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1BEC0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 w:hint="eastAsia"/>
          <w:b/>
          <w:sz w:val="18"/>
          <w:szCs w:val="18"/>
        </w:rPr>
        <w:t>地址簿</w:t>
      </w:r>
    </w:p>
    <w:p w14:paraId="415FCFB3" w14:textId="77777777" w:rsidR="00064CCB" w:rsidRDefault="00F973CF">
      <w:r>
        <w:rPr>
          <w:color w:val="31849B"/>
        </w:rPr>
        <w:t>第二：</w:t>
      </w:r>
      <w:r>
        <w:t>点击</w:t>
      </w:r>
      <w:r>
        <w:t>&lt;</w:t>
      </w:r>
      <w:r>
        <w:t>新增</w:t>
      </w:r>
      <w:r>
        <w:t>&gt;</w:t>
      </w:r>
      <w:r>
        <w:t>按钮，增加</w:t>
      </w:r>
      <w:r>
        <w:t>IP</w:t>
      </w:r>
      <w:r>
        <w:t>组，如下图：</w:t>
      </w:r>
    </w:p>
    <w:p w14:paraId="13AFDAED" w14:textId="34593A39" w:rsidR="00064CCB" w:rsidRDefault="0097307D">
      <w:r>
        <w:rPr>
          <w:noProof/>
        </w:rPr>
        <w:drawing>
          <wp:inline distT="0" distB="0" distL="0" distR="0" wp14:anchorId="5E1B756C" wp14:editId="57DAF90B">
            <wp:extent cx="5975985" cy="1705610"/>
            <wp:effectExtent l="0" t="0" r="0" b="0"/>
            <wp:docPr id="940" name="图片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E61DB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新增</w:t>
      </w:r>
      <w:r>
        <w:rPr>
          <w:rFonts w:ascii="Times New Roman" w:eastAsia="宋体" w:hAnsi="Times New Roman" w:cs="Times New Roman" w:hint="eastAsia"/>
          <w:b/>
          <w:sz w:val="18"/>
          <w:szCs w:val="18"/>
        </w:rPr>
        <w:t>地址簿</w:t>
      </w:r>
    </w:p>
    <w:p w14:paraId="11ACEB66" w14:textId="77777777" w:rsidR="00064CCB" w:rsidRDefault="00EE47ED" w:rsidP="00A241FE">
      <w:pPr>
        <w:pStyle w:val="afe"/>
      </w:pPr>
      <w:r>
        <w:rPr>
          <w:noProof/>
        </w:rPr>
      </w:r>
      <w:r>
        <w:rPr>
          <w:noProof/>
        </w:rPr>
        <w:pict w14:anchorId="67EF435B">
          <v:shape id="文本框 42" o:spid="_x0000_s2099" type="#_x0000_t202" alt="" style="width:438pt;height:36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0E9854CD" w14:textId="77777777" w:rsidR="00FF500B" w:rsidRDefault="00FF500B">
                  <w:pPr>
                    <w:tabs>
                      <w:tab w:val="left" w:pos="180"/>
                      <w:tab w:val="left" w:pos="420"/>
                    </w:tabs>
                    <w:spacing w:before="100" w:after="100"/>
                    <w:ind w:leftChars="-29" w:left="-64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hint="eastAsia"/>
                    </w:rPr>
                    <w:t>如果某地址簿已经被引用，则不能被删除。删除前必须先解除引用。</w:t>
                  </w:r>
                </w:p>
              </w:txbxContent>
            </v:textbox>
            <w10:anchorlock/>
          </v:shape>
        </w:pict>
      </w:r>
    </w:p>
    <w:p w14:paraId="31CF5D8E" w14:textId="77777777" w:rsidR="00064CCB" w:rsidRDefault="00F973CF">
      <w:pPr>
        <w:pStyle w:val="2"/>
      </w:pPr>
      <w:bookmarkStart w:id="80" w:name="_Toc11762193"/>
      <w:bookmarkStart w:id="81" w:name="_Toc90061923"/>
      <w:r>
        <w:t>时间计划</w:t>
      </w:r>
      <w:bookmarkEnd w:id="80"/>
      <w:bookmarkEnd w:id="81"/>
    </w:p>
    <w:p w14:paraId="7B44DE95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1C1BFDB5" w14:textId="77777777" w:rsidR="00064CCB" w:rsidRDefault="00F973CF">
      <w:r>
        <w:t>用于定义时间段，然后可在【网络配置</w:t>
      </w:r>
      <w:r>
        <w:t>&gt;</w:t>
      </w:r>
      <w:r>
        <w:t>策略路由】、</w:t>
      </w:r>
      <w:r>
        <w:rPr>
          <w:rFonts w:hint="eastAsia"/>
        </w:rPr>
        <w:t>【</w:t>
      </w:r>
      <w:hyperlink r:id="rId44" w:history="1">
        <w:r>
          <w:t>防火墙</w:t>
        </w:r>
        <w:r>
          <w:t>&gt;</w:t>
        </w:r>
        <w:r>
          <w:t>安全策略</w:t>
        </w:r>
      </w:hyperlink>
      <w:r>
        <w:t>】、【</w:t>
      </w:r>
      <w:r>
        <w:rPr>
          <w:rFonts w:hint="eastAsia"/>
        </w:rPr>
        <w:t>流量管理</w:t>
      </w:r>
      <w:r>
        <w:t>】等</w:t>
      </w:r>
      <w:r>
        <w:rPr>
          <w:rFonts w:hint="eastAsia"/>
        </w:rPr>
        <w:t>策略</w:t>
      </w:r>
      <w:r>
        <w:t>中引用，以控制这些策略生效或失效的时间，从而可对各种策略分时间段管理。</w:t>
      </w:r>
    </w:p>
    <w:p w14:paraId="78E0BABA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606877B1" w14:textId="77777777" w:rsidR="00064CCB" w:rsidRDefault="00F973CF">
      <w:r>
        <w:t>【系统对象】</w:t>
      </w:r>
      <w:r>
        <w:t>&gt;</w:t>
      </w:r>
      <w:r>
        <w:t>【时间计划】</w:t>
      </w:r>
    </w:p>
    <w:p w14:paraId="22C4A089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6C4F7C70" w14:textId="77777777" w:rsidR="00064CCB" w:rsidRDefault="00F973CF">
      <w:r>
        <w:rPr>
          <w:color w:val="31849B"/>
        </w:rPr>
        <w:t>第一：</w:t>
      </w:r>
      <w:r>
        <w:t>进入【时间计划】页面，可以看到当前已配置的时间计划，如下图：</w:t>
      </w:r>
    </w:p>
    <w:p w14:paraId="4065B844" w14:textId="6028EE3A" w:rsidR="00064CCB" w:rsidRDefault="0097307D">
      <w:r>
        <w:rPr>
          <w:noProof/>
        </w:rPr>
        <w:lastRenderedPageBreak/>
        <w:drawing>
          <wp:inline distT="0" distB="0" distL="0" distR="0" wp14:anchorId="1D48130B" wp14:editId="2BA53060">
            <wp:extent cx="5975985" cy="628015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AF1FB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时间计划</w:t>
      </w:r>
    </w:p>
    <w:p w14:paraId="5101E587" w14:textId="77777777" w:rsidR="00064CCB" w:rsidRDefault="00F973CF">
      <w:r>
        <w:rPr>
          <w:color w:val="31849B"/>
        </w:rPr>
        <w:t>第二：</w:t>
      </w:r>
      <w:r>
        <w:t>点击</w:t>
      </w:r>
      <w:r>
        <w:t>&lt;</w:t>
      </w:r>
      <w:r>
        <w:t>新增</w:t>
      </w:r>
      <w:r>
        <w:t>&gt;</w:t>
      </w:r>
      <w:r>
        <w:t>按钮，增加时间计划，如下图：</w:t>
      </w:r>
    </w:p>
    <w:p w14:paraId="50CF407D" w14:textId="52EE4226" w:rsidR="00064CCB" w:rsidRDefault="0097307D">
      <w:r>
        <w:rPr>
          <w:noProof/>
        </w:rPr>
        <w:drawing>
          <wp:inline distT="0" distB="0" distL="0" distR="0" wp14:anchorId="196CA03F" wp14:editId="34096A2D">
            <wp:extent cx="5634396" cy="2628900"/>
            <wp:effectExtent l="0" t="0" r="0" b="0"/>
            <wp:docPr id="942" name="图片 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638255" cy="263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CA16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新增时间计划</w:t>
      </w:r>
    </w:p>
    <w:p w14:paraId="58FA7D31" w14:textId="77777777" w:rsidR="00064CCB" w:rsidRDefault="00F973CF">
      <w:pPr>
        <w:rPr>
          <w:color w:val="31849B"/>
        </w:rPr>
      </w:pPr>
      <w:r>
        <w:rPr>
          <w:color w:val="31849B"/>
        </w:rPr>
        <w:t>按钮说明：</w:t>
      </w:r>
    </w:p>
    <w:p w14:paraId="1CA19A6B" w14:textId="77777777" w:rsidR="00064CCB" w:rsidRDefault="00F973CF">
      <w:r>
        <w:rPr>
          <w:color w:val="31849B"/>
        </w:rPr>
        <w:t>&lt;</w:t>
      </w:r>
      <w:r>
        <w:rPr>
          <w:rFonts w:hint="eastAsia"/>
          <w:color w:val="31849B"/>
        </w:rPr>
        <w:t>新增时间计划</w:t>
      </w:r>
      <w:r>
        <w:rPr>
          <w:color w:val="31849B"/>
        </w:rPr>
        <w:t>&gt;</w:t>
      </w:r>
      <w:r>
        <w:rPr>
          <w:color w:val="31849B"/>
        </w:rPr>
        <w:t>：</w:t>
      </w:r>
      <w:r>
        <w:rPr>
          <w:rFonts w:hint="eastAsia"/>
          <w:color w:val="31849B"/>
        </w:rPr>
        <w:t>按需选择周期和时间段，点击确定后，“时间组分布预览”会展示</w:t>
      </w:r>
      <w:r>
        <w:t>选中横坐标和纵坐标对应的时间格子，当格子为</w:t>
      </w:r>
      <w:r>
        <w:rPr>
          <w:rFonts w:hint="eastAsia"/>
        </w:rPr>
        <w:t>深</w:t>
      </w:r>
      <w:r>
        <w:t>色，即选中了时间。</w:t>
      </w:r>
    </w:p>
    <w:p w14:paraId="7EADB7A2" w14:textId="77777777" w:rsidR="00064CCB" w:rsidRDefault="00F973CF">
      <w:r>
        <w:rPr>
          <w:color w:val="31849B"/>
        </w:rPr>
        <w:t>&lt;</w:t>
      </w:r>
      <w:r>
        <w:rPr>
          <w:rFonts w:hint="eastAsia"/>
          <w:color w:val="31849B"/>
        </w:rPr>
        <w:t>删除</w:t>
      </w:r>
      <w:r>
        <w:rPr>
          <w:color w:val="31849B"/>
        </w:rPr>
        <w:t>&gt;</w:t>
      </w:r>
      <w:r>
        <w:rPr>
          <w:color w:val="31849B"/>
        </w:rPr>
        <w:t>：</w:t>
      </w:r>
      <w:r>
        <w:rPr>
          <w:rFonts w:hint="eastAsia"/>
        </w:rPr>
        <w:t>勾选“时间计划”的条目，点击</w:t>
      </w:r>
      <w:r>
        <w:rPr>
          <w:rFonts w:hint="eastAsia"/>
        </w:rPr>
        <w:t>&lt;</w:t>
      </w:r>
      <w:r>
        <w:rPr>
          <w:rFonts w:hint="eastAsia"/>
        </w:rPr>
        <w:t>删除</w:t>
      </w:r>
      <w:r>
        <w:rPr>
          <w:rFonts w:hint="eastAsia"/>
        </w:rPr>
        <w:t>&gt;</w:t>
      </w:r>
      <w:r>
        <w:rPr>
          <w:rFonts w:hint="eastAsia"/>
        </w:rPr>
        <w:t>按钮，</w:t>
      </w:r>
      <w:r>
        <w:t>，格子颜色变为灰色，即</w:t>
      </w:r>
      <w:r>
        <w:rPr>
          <w:rFonts w:hint="eastAsia"/>
        </w:rPr>
        <w:t>删除</w:t>
      </w:r>
      <w:r>
        <w:t>了</w:t>
      </w:r>
      <w:r>
        <w:rPr>
          <w:rFonts w:hint="eastAsia"/>
        </w:rPr>
        <w:t>之前</w:t>
      </w:r>
      <w:r>
        <w:t>选中的时间。</w:t>
      </w:r>
    </w:p>
    <w:p w14:paraId="696ACDF7" w14:textId="77777777" w:rsidR="00064CCB" w:rsidRDefault="00F973CF">
      <w:r>
        <w:rPr>
          <w:color w:val="31849B"/>
        </w:rPr>
        <w:t>第三：</w:t>
      </w:r>
      <w:r>
        <w:t>选中时间后，点击</w:t>
      </w:r>
      <w:r>
        <w:t>&lt;</w:t>
      </w:r>
      <w:r>
        <w:t>确定</w:t>
      </w:r>
      <w:r>
        <w:t>&gt;</w:t>
      </w:r>
      <w:r>
        <w:t>按钮，配置成功。</w:t>
      </w:r>
    </w:p>
    <w:p w14:paraId="416C7058" w14:textId="7ECCBD35" w:rsidR="00064CCB" w:rsidRDefault="00EE47ED" w:rsidP="00A241FE">
      <w:pPr>
        <w:pStyle w:val="afe"/>
        <w:rPr>
          <w:noProof/>
        </w:rPr>
      </w:pPr>
      <w:r>
        <w:rPr>
          <w:noProof/>
        </w:rPr>
      </w:r>
      <w:r>
        <w:rPr>
          <w:noProof/>
        </w:rPr>
        <w:pict w14:anchorId="01C74E11">
          <v:shape id="文本框 41" o:spid="_x0000_s2098" type="#_x0000_t202" alt="" style="width:438.75pt;height:97.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05AD557A" w14:textId="77777777" w:rsidR="00FF500B" w:rsidRDefault="00FF500B">
                  <w:pPr>
                    <w:tabs>
                      <w:tab w:val="left" w:pos="180"/>
                      <w:tab w:val="left" w:pos="420"/>
                    </w:tabs>
                    <w:spacing w:before="100" w:after="100"/>
                    <w:ind w:leftChars="-29" w:left="-64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65B4D620" w14:textId="77777777" w:rsidR="00FF500B" w:rsidRDefault="00FF500B" w:rsidP="004F11A7">
                  <w:pPr>
                    <w:numPr>
                      <w:ilvl w:val="0"/>
                      <w:numId w:val="275"/>
                    </w:numPr>
                  </w:pPr>
                  <w:r>
                    <w:rPr>
                      <w:rFonts w:hint="eastAsia"/>
                    </w:rPr>
                    <w:t>每个格子代表半小时，只有格子为深色时，才是已经选定的时间。</w:t>
                  </w:r>
                </w:p>
                <w:p w14:paraId="65877B4A" w14:textId="77777777" w:rsidR="00FF500B" w:rsidRDefault="00FF500B" w:rsidP="004F11A7">
                  <w:pPr>
                    <w:numPr>
                      <w:ilvl w:val="0"/>
                      <w:numId w:val="275"/>
                    </w:numPr>
                  </w:pPr>
                  <w:r>
                    <w:rPr>
                      <w:rFonts w:hint="eastAsia"/>
                    </w:rPr>
                    <w:t>如果某时间计划已经被引用，则不能被删除。要删除某时间计划，必须先解除引用。</w:t>
                  </w:r>
                </w:p>
              </w:txbxContent>
            </v:textbox>
            <w10:anchorlock/>
          </v:shape>
        </w:pict>
      </w:r>
    </w:p>
    <w:p w14:paraId="0F838F38" w14:textId="77777777" w:rsidR="0090355E" w:rsidRDefault="0090355E" w:rsidP="00A241FE">
      <w:pPr>
        <w:pStyle w:val="afe"/>
      </w:pPr>
    </w:p>
    <w:p w14:paraId="781EC438" w14:textId="77777777" w:rsidR="00064CCB" w:rsidRDefault="00F973CF">
      <w:pPr>
        <w:pStyle w:val="2"/>
      </w:pPr>
      <w:bookmarkStart w:id="82" w:name="_Toc11762194"/>
      <w:bookmarkStart w:id="83" w:name="_Toc90061924"/>
      <w:r>
        <w:lastRenderedPageBreak/>
        <w:t>关键字组</w:t>
      </w:r>
      <w:bookmarkEnd w:id="82"/>
      <w:bookmarkEnd w:id="83"/>
    </w:p>
    <w:p w14:paraId="4F5A99E5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61CEC247" w14:textId="77777777" w:rsidR="00064CCB" w:rsidRDefault="00F973CF">
      <w:r>
        <w:t>用于设置关键字，并把关键字分组，这些关键字组可用于【</w:t>
      </w:r>
      <w:r>
        <w:rPr>
          <w:rFonts w:hint="eastAsia"/>
          <w:color w:val="000000"/>
        </w:rPr>
        <w:t>防火墙</w:t>
      </w:r>
      <w:r>
        <w:rPr>
          <w:rFonts w:hint="eastAsia"/>
          <w:color w:val="000000"/>
        </w:rPr>
        <w:t>&gt;</w:t>
      </w:r>
      <w:r>
        <w:rPr>
          <w:rFonts w:hint="eastAsia"/>
          <w:color w:val="000000"/>
        </w:rPr>
        <w:t>应用控制策略</w:t>
      </w:r>
      <w:r>
        <w:t>&gt;</w:t>
      </w:r>
      <w:r>
        <w:t>关键字过滤】中限制某些关键字的搜索和上传。</w:t>
      </w:r>
    </w:p>
    <w:p w14:paraId="540000B3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1F27A3E1" w14:textId="77777777" w:rsidR="00064CCB" w:rsidRDefault="00F973CF">
      <w:r>
        <w:t>【系统对象】</w:t>
      </w:r>
      <w:r>
        <w:t>&gt;</w:t>
      </w:r>
      <w:r>
        <w:t>【关键字组】</w:t>
      </w:r>
    </w:p>
    <w:p w14:paraId="4EC6A1D7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353B8A4D" w14:textId="77777777" w:rsidR="00064CCB" w:rsidRDefault="00F973CF">
      <w:r>
        <w:rPr>
          <w:color w:val="31849B"/>
        </w:rPr>
        <w:t>第一：</w:t>
      </w:r>
      <w:r>
        <w:t>进入【关键字组】页面，可以看到当前已定义的关键字组，如下图：</w:t>
      </w:r>
    </w:p>
    <w:p w14:paraId="4835739B" w14:textId="6FD58E57" w:rsidR="00064CCB" w:rsidRDefault="0097307D">
      <w:r>
        <w:rPr>
          <w:noProof/>
        </w:rPr>
        <w:drawing>
          <wp:inline distT="0" distB="0" distL="0" distR="0" wp14:anchorId="6EC29D8F" wp14:editId="055CE9C2">
            <wp:extent cx="5975985" cy="615950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0CDA9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关键字组</w:t>
      </w:r>
    </w:p>
    <w:p w14:paraId="44FEA9C1" w14:textId="77777777" w:rsidR="00064CCB" w:rsidRDefault="00F973CF">
      <w:pPr>
        <w:rPr>
          <w:color w:val="31849B"/>
        </w:rPr>
      </w:pPr>
      <w:r>
        <w:rPr>
          <w:color w:val="31849B"/>
        </w:rPr>
        <w:t>操作说明：</w:t>
      </w:r>
    </w:p>
    <w:p w14:paraId="78C33763" w14:textId="77777777" w:rsidR="00064CCB" w:rsidRDefault="00F973CF" w:rsidP="004F11A7">
      <w:pPr>
        <w:pStyle w:val="af7"/>
        <w:numPr>
          <w:ilvl w:val="0"/>
          <w:numId w:val="19"/>
        </w:numPr>
      </w:pPr>
      <w:r>
        <w:t>【</w:t>
      </w:r>
      <w:r>
        <w:rPr>
          <w:rFonts w:hint="eastAsia"/>
          <w:color w:val="000000"/>
        </w:rPr>
        <w:t>防火墙</w:t>
      </w:r>
      <w:r>
        <w:rPr>
          <w:rFonts w:hint="eastAsia"/>
          <w:color w:val="000000"/>
        </w:rPr>
        <w:t>&gt;</w:t>
      </w:r>
      <w:r>
        <w:rPr>
          <w:rFonts w:hint="eastAsia"/>
          <w:color w:val="000000"/>
        </w:rPr>
        <w:t>应用控制策略</w:t>
      </w:r>
      <w:r>
        <w:t>&gt;</w:t>
      </w:r>
      <w:r>
        <w:t>关键字过滤】页面进行关键字过滤时，遵循从按顺序从前往后匹配的原则，如果一个条目匹配了，就不会再向下匹配，所以序号小的条目优先级高。</w:t>
      </w:r>
    </w:p>
    <w:p w14:paraId="7430CED7" w14:textId="77777777" w:rsidR="00064CCB" w:rsidRDefault="00F973CF" w:rsidP="004F11A7">
      <w:pPr>
        <w:pStyle w:val="af7"/>
        <w:numPr>
          <w:ilvl w:val="0"/>
          <w:numId w:val="19"/>
        </w:numPr>
        <w:rPr>
          <w:b/>
        </w:rPr>
      </w:pPr>
      <w:r>
        <w:t>此处的关键字条目的顺序决定了【</w:t>
      </w:r>
      <w:r>
        <w:rPr>
          <w:rFonts w:hint="eastAsia"/>
          <w:color w:val="000000"/>
        </w:rPr>
        <w:t>防火墙</w:t>
      </w:r>
      <w:r>
        <w:rPr>
          <w:rFonts w:hint="eastAsia"/>
          <w:color w:val="000000"/>
        </w:rPr>
        <w:t>&gt;</w:t>
      </w:r>
      <w:r>
        <w:rPr>
          <w:rFonts w:hint="eastAsia"/>
          <w:color w:val="000000"/>
        </w:rPr>
        <w:t>应用控制策略</w:t>
      </w:r>
      <w:r>
        <w:t>&gt;</w:t>
      </w:r>
      <w:r>
        <w:t>关键字过滤】页面的关键字条目的匹配顺序，可以通过</w:t>
      </w:r>
      <w:r>
        <w:t>&lt;</w:t>
      </w:r>
      <w:r>
        <w:t>移动</w:t>
      </w:r>
      <w:r>
        <w:t>&gt;</w:t>
      </w:r>
      <w:r>
        <w:t>和</w:t>
      </w:r>
      <w:r>
        <w:t>&lt;</w:t>
      </w:r>
      <w:r>
        <w:t>插入</w:t>
      </w:r>
      <w:r>
        <w:t>&gt;</w:t>
      </w:r>
      <w:r>
        <w:t>来调整关键字组条目的顺序。</w:t>
      </w:r>
    </w:p>
    <w:p w14:paraId="0F7C144E" w14:textId="77777777" w:rsidR="00064CCB" w:rsidRDefault="00F973CF">
      <w:r>
        <w:rPr>
          <w:color w:val="31849B"/>
        </w:rPr>
        <w:t>第二：</w:t>
      </w:r>
      <w:r>
        <w:t>点击</w:t>
      </w:r>
      <w:r>
        <w:t>&lt;</w:t>
      </w:r>
      <w:r>
        <w:t>新增</w:t>
      </w:r>
      <w:r>
        <w:t>&gt;</w:t>
      </w:r>
      <w:r>
        <w:t>按钮，定义关键字组。一行一个关键字，支持通配符匹配，如输入</w:t>
      </w:r>
      <w:r>
        <w:t xml:space="preserve"> snow*n,</w:t>
      </w:r>
      <w:r>
        <w:t>，将匹配</w:t>
      </w:r>
      <w:r>
        <w:t xml:space="preserve"> snowman </w:t>
      </w:r>
      <w:r>
        <w:t>或</w:t>
      </w:r>
      <w:r>
        <w:t xml:space="preserve"> snowmn </w:t>
      </w:r>
      <w:r>
        <w:t>等。如下图：</w:t>
      </w:r>
      <w:r>
        <w:t xml:space="preserve"> </w:t>
      </w:r>
    </w:p>
    <w:p w14:paraId="2623B41A" w14:textId="43CAA96B" w:rsidR="00064CCB" w:rsidRDefault="0097307D">
      <w:r>
        <w:rPr>
          <w:noProof/>
        </w:rPr>
        <w:drawing>
          <wp:inline distT="0" distB="0" distL="0" distR="0" wp14:anchorId="50D25918" wp14:editId="6685EF7E">
            <wp:extent cx="5975985" cy="1918335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11306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新增关键字组</w:t>
      </w:r>
    </w:p>
    <w:p w14:paraId="0403B542" w14:textId="77777777" w:rsidR="00064CCB" w:rsidRDefault="00F973CF">
      <w:pPr>
        <w:pStyle w:val="2"/>
      </w:pPr>
      <w:bookmarkStart w:id="84" w:name="_Toc11762195"/>
      <w:bookmarkStart w:id="85" w:name="_Toc90061925"/>
      <w:r>
        <w:lastRenderedPageBreak/>
        <w:t>文件类型</w:t>
      </w:r>
      <w:bookmarkEnd w:id="84"/>
      <w:bookmarkEnd w:id="85"/>
    </w:p>
    <w:p w14:paraId="1D4D63EB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3CFEF807" w14:textId="77777777" w:rsidR="00064CCB" w:rsidRDefault="00F973CF">
      <w:r>
        <w:t>用于定义文件类型，并把文件类型分组。这些文件类型可用于【</w:t>
      </w:r>
      <w:hyperlink w:anchor="_上网权限策略" w:history="1">
        <w:r>
          <w:rPr>
            <w:rFonts w:hint="eastAsia"/>
            <w:color w:val="000000"/>
          </w:rPr>
          <w:t>防火墙</w:t>
        </w:r>
        <w:r>
          <w:rPr>
            <w:rFonts w:hint="eastAsia"/>
            <w:color w:val="000000"/>
          </w:rPr>
          <w:t>&gt;</w:t>
        </w:r>
        <w:r>
          <w:rPr>
            <w:rFonts w:hint="eastAsia"/>
            <w:color w:val="000000"/>
          </w:rPr>
          <w:t>应用控制策略</w:t>
        </w:r>
        <w:r>
          <w:t>&gt;</w:t>
        </w:r>
        <w:r>
          <w:t>文件</w:t>
        </w:r>
      </w:hyperlink>
      <w:r>
        <w:rPr>
          <w:rFonts w:hint="eastAsia"/>
        </w:rPr>
        <w:t>传</w:t>
      </w:r>
      <w:r>
        <w:t>输过滤】中限制这些类型的文件的上传和下载。</w:t>
      </w:r>
    </w:p>
    <w:p w14:paraId="1C7DED3A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260284E4" w14:textId="77777777" w:rsidR="00064CCB" w:rsidRDefault="00F973CF">
      <w:r>
        <w:t>【系统对象】</w:t>
      </w:r>
      <w:r>
        <w:t>&gt;</w:t>
      </w:r>
      <w:r>
        <w:t>【文件类型】</w:t>
      </w:r>
    </w:p>
    <w:p w14:paraId="49B0E8DB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22E20515" w14:textId="77777777" w:rsidR="00064CCB" w:rsidRDefault="00F973CF">
      <w:r>
        <w:rPr>
          <w:color w:val="31849B"/>
        </w:rPr>
        <w:t>第一：</w:t>
      </w:r>
      <w:r>
        <w:t>进入【文件类型】页面，可以看到当前已定义的文件类型分组。如下图：</w:t>
      </w:r>
    </w:p>
    <w:p w14:paraId="53E9C334" w14:textId="7E10BE38" w:rsidR="00064CCB" w:rsidRDefault="0097307D">
      <w:r>
        <w:rPr>
          <w:noProof/>
        </w:rPr>
        <w:drawing>
          <wp:inline distT="0" distB="0" distL="0" distR="0" wp14:anchorId="635E5FC1" wp14:editId="17D39A45">
            <wp:extent cx="5975985" cy="674370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29428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文件类型</w:t>
      </w:r>
    </w:p>
    <w:p w14:paraId="7A2A9C71" w14:textId="77777777" w:rsidR="00064CCB" w:rsidRDefault="00F973CF">
      <w:pPr>
        <w:rPr>
          <w:color w:val="31849B"/>
        </w:rPr>
      </w:pPr>
      <w:r>
        <w:rPr>
          <w:color w:val="31849B"/>
        </w:rPr>
        <w:t>操作说明：</w:t>
      </w:r>
    </w:p>
    <w:p w14:paraId="4FC09A0E" w14:textId="77777777" w:rsidR="00064CCB" w:rsidRDefault="00F973CF" w:rsidP="004F11A7">
      <w:pPr>
        <w:pStyle w:val="af7"/>
        <w:numPr>
          <w:ilvl w:val="0"/>
          <w:numId w:val="20"/>
        </w:numPr>
      </w:pPr>
      <w:r>
        <w:t>【</w:t>
      </w:r>
      <w:r>
        <w:rPr>
          <w:rFonts w:hint="eastAsia"/>
          <w:color w:val="000000"/>
        </w:rPr>
        <w:t>防火墙</w:t>
      </w:r>
      <w:r>
        <w:rPr>
          <w:rFonts w:hint="eastAsia"/>
          <w:color w:val="000000"/>
        </w:rPr>
        <w:t>&gt;</w:t>
      </w:r>
      <w:r>
        <w:rPr>
          <w:rFonts w:hint="eastAsia"/>
          <w:color w:val="000000"/>
        </w:rPr>
        <w:t>应用控制策略</w:t>
      </w:r>
      <w:r>
        <w:t>&gt;</w:t>
      </w:r>
      <w:r>
        <w:t>文件传输过滤】页面进行文件传输过滤时，遵循从按顺序从前往后匹配的原则，如果一个条目匹配了，就不会再向下匹配，所以序号小的条目优先级高。</w:t>
      </w:r>
    </w:p>
    <w:p w14:paraId="2AE2E06E" w14:textId="77777777" w:rsidR="00064CCB" w:rsidRDefault="00F973CF" w:rsidP="004F11A7">
      <w:pPr>
        <w:pStyle w:val="af7"/>
        <w:numPr>
          <w:ilvl w:val="0"/>
          <w:numId w:val="20"/>
        </w:numPr>
      </w:pPr>
      <w:r>
        <w:t>此处的文件类型条目的顺序决定了【</w:t>
      </w:r>
      <w:r>
        <w:rPr>
          <w:rFonts w:hint="eastAsia"/>
          <w:color w:val="000000"/>
        </w:rPr>
        <w:t>防火墙</w:t>
      </w:r>
      <w:r>
        <w:rPr>
          <w:rFonts w:hint="eastAsia"/>
          <w:color w:val="000000"/>
        </w:rPr>
        <w:t>&gt;</w:t>
      </w:r>
      <w:r>
        <w:rPr>
          <w:rFonts w:hint="eastAsia"/>
          <w:color w:val="000000"/>
        </w:rPr>
        <w:t>应用控制策略</w:t>
      </w:r>
      <w:r>
        <w:t>&gt;</w:t>
      </w:r>
      <w:r>
        <w:t>文件传输过滤】页面的文件类型条目的匹配顺序，可以通过</w:t>
      </w:r>
      <w:r>
        <w:t>&lt;</w:t>
      </w:r>
      <w:r>
        <w:t>移动</w:t>
      </w:r>
      <w:r>
        <w:t>&gt;</w:t>
      </w:r>
      <w:r>
        <w:t>和</w:t>
      </w:r>
      <w:r>
        <w:t>&lt;</w:t>
      </w:r>
      <w:r>
        <w:t>插入</w:t>
      </w:r>
      <w:r>
        <w:t>&gt;</w:t>
      </w:r>
      <w:r>
        <w:t>来调整文件类型组条目的顺序。</w:t>
      </w:r>
    </w:p>
    <w:p w14:paraId="5CC8B187" w14:textId="77777777" w:rsidR="00064CCB" w:rsidRDefault="00F973CF">
      <w:r>
        <w:rPr>
          <w:color w:val="31849B"/>
        </w:rPr>
        <w:t>第二：</w:t>
      </w:r>
      <w:r>
        <w:t>点击</w:t>
      </w:r>
      <w:r>
        <w:t>&lt;</w:t>
      </w:r>
      <w:r>
        <w:t>新增</w:t>
      </w:r>
      <w:r>
        <w:t>&gt;</w:t>
      </w:r>
      <w:r>
        <w:t>按钮，定义文件类型分组。一行一个文件类型，格式为</w:t>
      </w:r>
      <w:r>
        <w:t>“.</w:t>
      </w:r>
      <w:r>
        <w:t>后缀名</w:t>
      </w:r>
      <w:r>
        <w:t xml:space="preserve">”, </w:t>
      </w:r>
      <w:r>
        <w:t>如</w:t>
      </w:r>
      <w:r>
        <w:t xml:space="preserve"> .zip</w:t>
      </w:r>
      <w:r>
        <w:t>。如下图：</w:t>
      </w:r>
    </w:p>
    <w:p w14:paraId="1A4F7285" w14:textId="5966478D" w:rsidR="00064CCB" w:rsidRDefault="0097307D">
      <w:r>
        <w:rPr>
          <w:noProof/>
        </w:rPr>
        <w:drawing>
          <wp:inline distT="0" distB="0" distL="0" distR="0" wp14:anchorId="43D3DD4A" wp14:editId="6D1B3B80">
            <wp:extent cx="5666109" cy="2007913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675489" cy="201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9100F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新增文件类型</w:t>
      </w:r>
    </w:p>
    <w:p w14:paraId="2C1A150C" w14:textId="77777777" w:rsidR="00064CCB" w:rsidRDefault="00F973CF">
      <w:pPr>
        <w:pStyle w:val="2"/>
      </w:pPr>
      <w:bookmarkStart w:id="86" w:name="_Toc11762196"/>
      <w:bookmarkStart w:id="87" w:name="_Toc90061926"/>
      <w:r>
        <w:rPr>
          <w:rFonts w:hint="eastAsia"/>
        </w:rPr>
        <w:lastRenderedPageBreak/>
        <w:t>域名组</w:t>
      </w:r>
      <w:bookmarkEnd w:id="86"/>
      <w:bookmarkEnd w:id="87"/>
    </w:p>
    <w:p w14:paraId="7FA6421A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2842C9FF" w14:textId="77777777" w:rsidR="00064CCB" w:rsidRDefault="00F973CF">
      <w:r>
        <w:rPr>
          <w:rFonts w:hint="eastAsia"/>
        </w:rPr>
        <w:t>自定义域名组，用于【策略路由</w:t>
      </w:r>
      <w:r>
        <w:rPr>
          <w:rFonts w:hint="eastAsia"/>
        </w:rPr>
        <w:t>&gt;</w:t>
      </w:r>
      <w:r>
        <w:rPr>
          <w:rFonts w:hint="eastAsia"/>
        </w:rPr>
        <w:t>目的地址】。</w:t>
      </w:r>
    </w:p>
    <w:p w14:paraId="254BFA81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6ED5E98C" w14:textId="77777777" w:rsidR="00064CCB" w:rsidRDefault="00F973CF">
      <w:r>
        <w:rPr>
          <w:rFonts w:hint="eastAsia"/>
        </w:rPr>
        <w:t>【系统对象】</w:t>
      </w:r>
      <w:r>
        <w:rPr>
          <w:rFonts w:hint="eastAsia"/>
        </w:rPr>
        <w:t>&gt;</w:t>
      </w:r>
      <w:r>
        <w:rPr>
          <w:rFonts w:hint="eastAsia"/>
        </w:rPr>
        <w:t>【域名组】</w:t>
      </w:r>
    </w:p>
    <w:p w14:paraId="1F6D9307" w14:textId="77777777" w:rsidR="00064CCB" w:rsidRPr="00D035DB" w:rsidRDefault="00F973CF" w:rsidP="00D035DB">
      <w:pPr>
        <w:rPr>
          <w:color w:val="31849B"/>
        </w:rPr>
      </w:pPr>
      <w:r w:rsidRPr="00D035DB">
        <w:rPr>
          <w:rFonts w:hint="eastAsia"/>
          <w:color w:val="31849B"/>
        </w:rPr>
        <w:t>配置描述：</w:t>
      </w:r>
    </w:p>
    <w:p w14:paraId="49AE2E10" w14:textId="77777777" w:rsidR="00064CCB" w:rsidRDefault="00F973CF">
      <w:r>
        <w:rPr>
          <w:rFonts w:hint="eastAsia"/>
        </w:rPr>
        <w:t>进入【域名组】，点击“新增”，如下图：</w:t>
      </w:r>
    </w:p>
    <w:p w14:paraId="3A29F055" w14:textId="2DC14C45" w:rsidR="00064CCB" w:rsidRDefault="0097307D">
      <w:r>
        <w:rPr>
          <w:noProof/>
        </w:rPr>
        <w:drawing>
          <wp:inline distT="0" distB="0" distL="0" distR="0" wp14:anchorId="6B97BBD2" wp14:editId="587617C8">
            <wp:extent cx="5975985" cy="1504315"/>
            <wp:effectExtent l="0" t="0" r="0" b="0"/>
            <wp:docPr id="961" name="图片 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50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5C285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 w:hint="eastAsia"/>
          <w:b/>
          <w:sz w:val="18"/>
          <w:szCs w:val="18"/>
        </w:rPr>
        <w:t>域名组</w:t>
      </w:r>
    </w:p>
    <w:p w14:paraId="703459C1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2364419E" w14:textId="77777777" w:rsidR="00064CCB" w:rsidRDefault="00F973CF" w:rsidP="004F11A7">
      <w:pPr>
        <w:pStyle w:val="af7"/>
        <w:numPr>
          <w:ilvl w:val="0"/>
          <w:numId w:val="21"/>
        </w:numPr>
      </w:pPr>
      <w:r>
        <w:rPr>
          <w:rFonts w:hint="eastAsia"/>
        </w:rPr>
        <w:t>名称：域名组自定义名称。</w:t>
      </w:r>
    </w:p>
    <w:p w14:paraId="583611A7" w14:textId="77777777" w:rsidR="00064CCB" w:rsidRDefault="00F973CF" w:rsidP="004F11A7">
      <w:pPr>
        <w:pStyle w:val="af7"/>
        <w:numPr>
          <w:ilvl w:val="0"/>
          <w:numId w:val="21"/>
        </w:numPr>
      </w:pPr>
      <w:r>
        <w:rPr>
          <w:rFonts w:hint="eastAsia"/>
        </w:rPr>
        <w:t>描述：域名组描述信息。</w:t>
      </w:r>
    </w:p>
    <w:p w14:paraId="2D5029E8" w14:textId="77777777" w:rsidR="00064CCB" w:rsidRDefault="00F973CF" w:rsidP="004F11A7">
      <w:pPr>
        <w:pStyle w:val="af7"/>
        <w:numPr>
          <w:ilvl w:val="0"/>
          <w:numId w:val="21"/>
        </w:numPr>
      </w:pPr>
      <w:r>
        <w:rPr>
          <w:rFonts w:hint="eastAsia"/>
        </w:rPr>
        <w:t>域名：自定义域名，如：</w:t>
      </w:r>
      <w:r>
        <w:rPr>
          <w:rFonts w:hint="eastAsia"/>
        </w:rPr>
        <w:t>taobao.com</w:t>
      </w:r>
      <w:r>
        <w:rPr>
          <w:rFonts w:hint="eastAsia"/>
        </w:rPr>
        <w:t>。</w:t>
      </w:r>
    </w:p>
    <w:p w14:paraId="776474E1" w14:textId="77777777" w:rsidR="00064CCB" w:rsidRDefault="00F973CF">
      <w:pPr>
        <w:pStyle w:val="2"/>
      </w:pPr>
      <w:bookmarkStart w:id="88" w:name="_Toc11762197"/>
      <w:bookmarkStart w:id="89" w:name="_Toc90061927"/>
      <w:r>
        <w:rPr>
          <w:rFonts w:hint="eastAsia"/>
        </w:rPr>
        <w:t>位置</w:t>
      </w:r>
      <w:bookmarkEnd w:id="88"/>
      <w:bookmarkEnd w:id="89"/>
    </w:p>
    <w:p w14:paraId="63E4E681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5F6BCBFC" w14:textId="77777777" w:rsidR="00064CCB" w:rsidRDefault="00F973CF">
      <w:r>
        <w:rPr>
          <w:rFonts w:hint="eastAsia"/>
        </w:rPr>
        <w:t>位置用于认证策略中根据</w:t>
      </w:r>
      <w:r>
        <w:rPr>
          <w:rFonts w:hint="eastAsia"/>
        </w:rPr>
        <w:t>VLAN</w:t>
      </w:r>
      <w:r>
        <w:rPr>
          <w:rFonts w:hint="eastAsia"/>
        </w:rPr>
        <w:t>，</w:t>
      </w:r>
      <w:r>
        <w:rPr>
          <w:rFonts w:hint="eastAsia"/>
        </w:rPr>
        <w:t>IP</w:t>
      </w:r>
      <w:r>
        <w:rPr>
          <w:rFonts w:hint="eastAsia"/>
        </w:rPr>
        <w:t>段，</w:t>
      </w:r>
      <w:r>
        <w:rPr>
          <w:rFonts w:hint="eastAsia"/>
        </w:rPr>
        <w:t>AP</w:t>
      </w:r>
      <w:r>
        <w:rPr>
          <w:rFonts w:hint="eastAsia"/>
        </w:rPr>
        <w:t>，</w:t>
      </w:r>
      <w:r>
        <w:rPr>
          <w:rFonts w:hint="eastAsia"/>
        </w:rPr>
        <w:t>SSID</w:t>
      </w:r>
      <w:r>
        <w:rPr>
          <w:rFonts w:hint="eastAsia"/>
        </w:rPr>
        <w:t>区分做不同的认证策略。</w:t>
      </w:r>
      <w:r>
        <w:rPr>
          <w:rFonts w:hint="eastAsia"/>
        </w:rPr>
        <w:t>AP</w:t>
      </w:r>
      <w:r>
        <w:rPr>
          <w:rFonts w:hint="eastAsia"/>
        </w:rPr>
        <w:t>，</w:t>
      </w:r>
      <w:r>
        <w:rPr>
          <w:rFonts w:hint="eastAsia"/>
        </w:rPr>
        <w:t>SSID</w:t>
      </w:r>
      <w:r>
        <w:rPr>
          <w:rFonts w:hint="eastAsia"/>
        </w:rPr>
        <w:t>，需要根据</w:t>
      </w:r>
      <w:r>
        <w:rPr>
          <w:rFonts w:hint="eastAsia"/>
        </w:rPr>
        <w:t>SSO</w:t>
      </w:r>
      <w:r>
        <w:rPr>
          <w:rFonts w:hint="eastAsia"/>
        </w:rPr>
        <w:t>配置中的</w:t>
      </w:r>
      <w:r>
        <w:rPr>
          <w:rFonts w:hint="eastAsia"/>
        </w:rPr>
        <w:t>Radius</w:t>
      </w:r>
      <w:r>
        <w:rPr>
          <w:rFonts w:hint="eastAsia"/>
        </w:rPr>
        <w:t>，或者跨三层</w:t>
      </w:r>
      <w:r>
        <w:rPr>
          <w:rFonts w:hint="eastAsia"/>
        </w:rPr>
        <w:t>MAC</w:t>
      </w:r>
      <w:r>
        <w:rPr>
          <w:rFonts w:hint="eastAsia"/>
        </w:rPr>
        <w:t>识别到无线</w:t>
      </w:r>
      <w:r>
        <w:rPr>
          <w:rFonts w:hint="eastAsia"/>
        </w:rPr>
        <w:t>AC</w:t>
      </w:r>
      <w:r>
        <w:rPr>
          <w:rFonts w:hint="eastAsia"/>
        </w:rPr>
        <w:t>上获取。</w:t>
      </w:r>
    </w:p>
    <w:p w14:paraId="457D7CAE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7A24FBE5" w14:textId="77777777" w:rsidR="00064CCB" w:rsidRDefault="00F973CF">
      <w:r>
        <w:rPr>
          <w:rFonts w:hint="eastAsia"/>
        </w:rPr>
        <w:t>【系统对象】</w:t>
      </w:r>
      <w:r>
        <w:rPr>
          <w:rFonts w:hint="eastAsia"/>
        </w:rPr>
        <w:t>&gt;</w:t>
      </w:r>
      <w:r>
        <w:rPr>
          <w:rFonts w:hint="eastAsia"/>
        </w:rPr>
        <w:t>【位置】</w:t>
      </w:r>
    </w:p>
    <w:p w14:paraId="77E0747A" w14:textId="77777777" w:rsidR="00064CCB" w:rsidRDefault="00F973CF" w:rsidP="00D035DB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78E168EC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进入【位置】页面，可以看到当前的位置。如下图：</w:t>
      </w:r>
    </w:p>
    <w:p w14:paraId="7A8328A1" w14:textId="1D18A2FC" w:rsidR="00064CCB" w:rsidRDefault="0097307D">
      <w:r>
        <w:rPr>
          <w:noProof/>
        </w:rPr>
        <w:lastRenderedPageBreak/>
        <w:drawing>
          <wp:inline distT="0" distB="0" distL="0" distR="0" wp14:anchorId="55315418" wp14:editId="0D7F5EC0">
            <wp:extent cx="5975985" cy="1140460"/>
            <wp:effectExtent l="0" t="0" r="0" b="0"/>
            <wp:docPr id="978" name="图片 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AB548" w14:textId="77777777" w:rsidR="00064CCB" w:rsidRDefault="00F973CF" w:rsidP="00583194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 w:hint="eastAsia"/>
          <w:b/>
          <w:sz w:val="18"/>
          <w:szCs w:val="18"/>
        </w:rPr>
        <w:t>位置列表</w:t>
      </w:r>
    </w:p>
    <w:p w14:paraId="59C94A52" w14:textId="77777777" w:rsidR="00064CCB" w:rsidRDefault="00F973CF"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按钮，新加【位置】。如下图：</w:t>
      </w:r>
    </w:p>
    <w:p w14:paraId="1A350A5A" w14:textId="1E535058" w:rsidR="00064CCB" w:rsidRDefault="0097307D">
      <w:r>
        <w:rPr>
          <w:noProof/>
        </w:rPr>
        <w:drawing>
          <wp:inline distT="0" distB="0" distL="0" distR="0" wp14:anchorId="7D3E019A" wp14:editId="6C1E4121">
            <wp:extent cx="5975985" cy="1268730"/>
            <wp:effectExtent l="0" t="0" r="0" b="0"/>
            <wp:docPr id="977" name="图片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ADB02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 w:hint="eastAsia"/>
          <w:b/>
          <w:sz w:val="18"/>
          <w:szCs w:val="18"/>
        </w:rPr>
        <w:t>新增位置</w:t>
      </w:r>
    </w:p>
    <w:p w14:paraId="0A10E466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4516DC85" w14:textId="77777777" w:rsidR="00064CCB" w:rsidRDefault="00F973CF" w:rsidP="004F11A7">
      <w:pPr>
        <w:pStyle w:val="af7"/>
        <w:numPr>
          <w:ilvl w:val="0"/>
          <w:numId w:val="22"/>
        </w:numPr>
      </w:pPr>
      <w:r>
        <w:rPr>
          <w:rFonts w:hint="eastAsia"/>
        </w:rPr>
        <w:t>位置：位置地址的名称。</w:t>
      </w:r>
    </w:p>
    <w:p w14:paraId="1916AE63" w14:textId="77777777" w:rsidR="00064CCB" w:rsidRDefault="00F973CF" w:rsidP="004F11A7">
      <w:pPr>
        <w:pStyle w:val="af7"/>
        <w:numPr>
          <w:ilvl w:val="0"/>
          <w:numId w:val="22"/>
        </w:numPr>
      </w:pPr>
      <w:r>
        <w:rPr>
          <w:rFonts w:hint="eastAsia"/>
        </w:rPr>
        <w:t>类型：可以</w:t>
      </w:r>
      <w:r>
        <w:rPr>
          <w:rFonts w:hint="eastAsia"/>
        </w:rPr>
        <w:t>VLAN</w:t>
      </w:r>
      <w:r>
        <w:rPr>
          <w:rFonts w:hint="eastAsia"/>
        </w:rPr>
        <w:t>、</w:t>
      </w:r>
      <w:r>
        <w:rPr>
          <w:rFonts w:hint="eastAsia"/>
        </w:rPr>
        <w:t>IP</w:t>
      </w:r>
      <w:r>
        <w:rPr>
          <w:rFonts w:hint="eastAsia"/>
        </w:rPr>
        <w:t>段、无线</w:t>
      </w:r>
      <w:r>
        <w:rPr>
          <w:rFonts w:hint="eastAsia"/>
        </w:rPr>
        <w:t>SSID</w:t>
      </w:r>
      <w:r>
        <w:rPr>
          <w:rFonts w:hint="eastAsia"/>
        </w:rPr>
        <w:t>和无线</w:t>
      </w:r>
      <w:r>
        <w:rPr>
          <w:rFonts w:hint="eastAsia"/>
        </w:rPr>
        <w:t>AP</w:t>
      </w:r>
      <w:r>
        <w:rPr>
          <w:rFonts w:hint="eastAsia"/>
        </w:rPr>
        <w:t>对位置进行划分。</w:t>
      </w:r>
    </w:p>
    <w:p w14:paraId="162CDE2A" w14:textId="40E92E48" w:rsidR="00E23ADE" w:rsidRDefault="00E23ADE">
      <w:pPr>
        <w:widowControl/>
        <w:spacing w:before="0" w:after="0"/>
        <w:ind w:left="0"/>
        <w:jc w:val="left"/>
      </w:pPr>
      <w:r>
        <w:br w:type="page"/>
      </w:r>
    </w:p>
    <w:p w14:paraId="5253AEB3" w14:textId="77777777" w:rsidR="00064CCB" w:rsidRDefault="00F973CF">
      <w:pPr>
        <w:pStyle w:val="10"/>
        <w:numPr>
          <w:ilvl w:val="0"/>
          <w:numId w:val="0"/>
        </w:numPr>
        <w:ind w:left="1134"/>
        <w:jc w:val="center"/>
      </w:pPr>
      <w:bookmarkStart w:id="90" w:name="_Toc11762198"/>
      <w:bookmarkStart w:id="91" w:name="_Toc90061928"/>
      <w:r>
        <w:rPr>
          <w:rFonts w:hint="eastAsia"/>
        </w:rPr>
        <w:lastRenderedPageBreak/>
        <w:t>第</w:t>
      </w:r>
      <w:r>
        <w:rPr>
          <w:rFonts w:hint="eastAsia"/>
        </w:rPr>
        <w:t>5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t>网络配置</w:t>
      </w:r>
      <w:bookmarkEnd w:id="90"/>
      <w:bookmarkEnd w:id="91"/>
    </w:p>
    <w:p w14:paraId="6F61E0C4" w14:textId="77777777" w:rsidR="00064CCB" w:rsidRPr="00BC07AC" w:rsidRDefault="00F973CF" w:rsidP="00BC07AC">
      <w:pPr>
        <w:rPr>
          <w:color w:val="000000" w:themeColor="text1"/>
        </w:rPr>
      </w:pPr>
      <w:r w:rsidRPr="00BC07AC">
        <w:rPr>
          <w:rFonts w:hint="eastAsia"/>
          <w:color w:val="000000" w:themeColor="text1"/>
        </w:rPr>
        <w:t>网络配置包括接口配置、安全区域、配置</w:t>
      </w:r>
      <w:r w:rsidRPr="00BC07AC">
        <w:rPr>
          <w:rFonts w:hint="eastAsia"/>
          <w:color w:val="000000" w:themeColor="text1"/>
        </w:rPr>
        <w:t xml:space="preserve">IP </w:t>
      </w:r>
      <w:r w:rsidRPr="00BC07AC">
        <w:rPr>
          <w:rFonts w:hint="eastAsia"/>
          <w:color w:val="000000" w:themeColor="text1"/>
        </w:rPr>
        <w:t>地址、链路对象、静态路由、策略路由、</w:t>
      </w:r>
      <w:r w:rsidRPr="00BC07AC">
        <w:rPr>
          <w:rFonts w:hint="eastAsia"/>
          <w:color w:val="000000" w:themeColor="text1"/>
        </w:rPr>
        <w:t xml:space="preserve">OSPF </w:t>
      </w:r>
      <w:r w:rsidRPr="00BC07AC">
        <w:rPr>
          <w:rFonts w:hint="eastAsia"/>
          <w:color w:val="000000" w:themeColor="text1"/>
        </w:rPr>
        <w:t>路由、</w:t>
      </w:r>
      <w:r w:rsidRPr="00BC07AC">
        <w:rPr>
          <w:rFonts w:hint="eastAsia"/>
          <w:color w:val="000000" w:themeColor="text1"/>
        </w:rPr>
        <w:t>RIP</w:t>
      </w:r>
      <w:r w:rsidRPr="00BC07AC">
        <w:rPr>
          <w:rFonts w:hint="eastAsia"/>
          <w:color w:val="000000" w:themeColor="text1"/>
        </w:rPr>
        <w:t>路由、</w:t>
      </w:r>
      <w:r w:rsidRPr="00BC07AC">
        <w:rPr>
          <w:rFonts w:hint="eastAsia"/>
          <w:color w:val="000000" w:themeColor="text1"/>
        </w:rPr>
        <w:t>DNS</w:t>
      </w:r>
      <w:r w:rsidRPr="00BC07AC">
        <w:rPr>
          <w:rFonts w:hint="eastAsia"/>
          <w:color w:val="000000" w:themeColor="text1"/>
        </w:rPr>
        <w:t>配置、</w:t>
      </w:r>
      <w:r w:rsidRPr="00BC07AC">
        <w:rPr>
          <w:rFonts w:hint="eastAsia"/>
          <w:color w:val="000000" w:themeColor="text1"/>
        </w:rPr>
        <w:t>DDNS</w:t>
      </w:r>
      <w:r w:rsidRPr="00BC07AC">
        <w:rPr>
          <w:rFonts w:hint="eastAsia"/>
          <w:color w:val="000000" w:themeColor="text1"/>
        </w:rPr>
        <w:t>配置、智能</w:t>
      </w:r>
      <w:r w:rsidRPr="00BC07AC">
        <w:rPr>
          <w:rFonts w:hint="eastAsia"/>
          <w:color w:val="000000" w:themeColor="text1"/>
        </w:rPr>
        <w:t>DNS</w:t>
      </w:r>
      <w:r w:rsidRPr="00BC07AC">
        <w:rPr>
          <w:rFonts w:hint="eastAsia"/>
          <w:color w:val="000000" w:themeColor="text1"/>
        </w:rPr>
        <w:t>配置、</w:t>
      </w:r>
      <w:r w:rsidRPr="00BC07AC">
        <w:rPr>
          <w:rFonts w:hint="eastAsia"/>
          <w:color w:val="000000" w:themeColor="text1"/>
        </w:rPr>
        <w:t>ARP</w:t>
      </w:r>
      <w:r w:rsidRPr="00BC07AC">
        <w:rPr>
          <w:rFonts w:hint="eastAsia"/>
          <w:color w:val="000000" w:themeColor="text1"/>
        </w:rPr>
        <w:t>表</w:t>
      </w:r>
      <w:r w:rsidRPr="00BC07AC">
        <w:rPr>
          <w:rFonts w:hint="eastAsia"/>
          <w:color w:val="000000" w:themeColor="text1"/>
        </w:rPr>
        <w:t>/</w:t>
      </w:r>
      <w:r w:rsidRPr="00BC07AC">
        <w:rPr>
          <w:rFonts w:hint="eastAsia"/>
          <w:color w:val="000000" w:themeColor="text1"/>
        </w:rPr>
        <w:t>邻居表、</w:t>
      </w:r>
      <w:r w:rsidRPr="00BC07AC">
        <w:rPr>
          <w:rFonts w:hint="eastAsia"/>
          <w:color w:val="000000" w:themeColor="text1"/>
        </w:rPr>
        <w:t>DHCP</w:t>
      </w:r>
      <w:r w:rsidRPr="00BC07AC">
        <w:rPr>
          <w:rFonts w:hint="eastAsia"/>
          <w:color w:val="000000" w:themeColor="text1"/>
        </w:rPr>
        <w:t>配置、</w:t>
      </w:r>
      <w:r w:rsidRPr="00BC07AC">
        <w:rPr>
          <w:rFonts w:hint="eastAsia"/>
          <w:color w:val="000000" w:themeColor="text1"/>
        </w:rPr>
        <w:t>DHCPv6</w:t>
      </w:r>
      <w:r w:rsidRPr="00BC07AC">
        <w:rPr>
          <w:rFonts w:hint="eastAsia"/>
          <w:color w:val="000000" w:themeColor="text1"/>
        </w:rPr>
        <w:t>、代理配置一共十五部分。</w:t>
      </w:r>
    </w:p>
    <w:p w14:paraId="18F8B3F2" w14:textId="77777777" w:rsidR="00064CCB" w:rsidRDefault="00064CCB">
      <w:pPr>
        <w:pStyle w:val="af7"/>
        <w:keepNext/>
        <w:keepLines/>
        <w:numPr>
          <w:ilvl w:val="0"/>
          <w:numId w:val="1"/>
        </w:numPr>
        <w:spacing w:before="0" w:after="480" w:line="745" w:lineRule="exact"/>
        <w:outlineLvl w:val="0"/>
        <w:rPr>
          <w:bCs/>
          <w:vanish/>
          <w:color w:val="31849B"/>
          <w:kern w:val="44"/>
          <w:sz w:val="44"/>
          <w:szCs w:val="44"/>
        </w:rPr>
      </w:pPr>
      <w:bookmarkStart w:id="92" w:name="_Toc12627323"/>
      <w:bookmarkStart w:id="93" w:name="_Toc90061929"/>
      <w:bookmarkStart w:id="94" w:name="_Toc11762199"/>
      <w:bookmarkEnd w:id="92"/>
      <w:bookmarkEnd w:id="93"/>
    </w:p>
    <w:p w14:paraId="181BFE64" w14:textId="77777777" w:rsidR="00064CCB" w:rsidRDefault="00F973CF">
      <w:pPr>
        <w:pStyle w:val="2"/>
      </w:pPr>
      <w:bookmarkStart w:id="95" w:name="_Toc90061930"/>
      <w:r>
        <w:t>接口配置</w:t>
      </w:r>
      <w:bookmarkEnd w:id="94"/>
      <w:bookmarkEnd w:id="95"/>
    </w:p>
    <w:p w14:paraId="04FB1401" w14:textId="77777777" w:rsidR="00064CCB" w:rsidRDefault="00F973CF">
      <w:r>
        <w:rPr>
          <w:color w:val="000000" w:themeColor="text1"/>
        </w:rPr>
        <w:t>接口配置包括物理接口</w:t>
      </w:r>
      <w:r>
        <w:rPr>
          <w:rFonts w:hint="eastAsia"/>
          <w:color w:val="000000" w:themeColor="text1"/>
        </w:rPr>
        <w:t>、网桥、链路聚合、</w:t>
      </w:r>
      <w:r>
        <w:rPr>
          <w:rFonts w:hint="eastAsia"/>
          <w:color w:val="000000" w:themeColor="text1"/>
        </w:rPr>
        <w:t xml:space="preserve">VLAN </w:t>
      </w:r>
      <w:r>
        <w:rPr>
          <w:rFonts w:hint="eastAsia"/>
          <w:color w:val="000000" w:themeColor="text1"/>
        </w:rPr>
        <w:t>接口这四部分</w:t>
      </w:r>
      <w:r>
        <w:rPr>
          <w:color w:val="000000" w:themeColor="text1"/>
        </w:rPr>
        <w:t>。</w:t>
      </w:r>
    </w:p>
    <w:p w14:paraId="2F3B1D64" w14:textId="77777777" w:rsidR="00064CCB" w:rsidRDefault="00F973CF">
      <w:pPr>
        <w:pStyle w:val="30"/>
        <w:rPr>
          <w:kern w:val="0"/>
        </w:rPr>
      </w:pPr>
      <w:bookmarkStart w:id="96" w:name="_Toc11762200"/>
      <w:bookmarkStart w:id="97" w:name="_Toc90061931"/>
      <w:r>
        <w:t>物理接口</w:t>
      </w:r>
      <w:bookmarkEnd w:id="96"/>
      <w:bookmarkEnd w:id="97"/>
    </w:p>
    <w:p w14:paraId="09E3538F" w14:textId="77777777" w:rsidR="00064CCB" w:rsidRDefault="00F973CF">
      <w:pPr>
        <w:rPr>
          <w:b/>
          <w:color w:val="31849B"/>
        </w:rPr>
      </w:pPr>
      <w:r>
        <w:rPr>
          <w:rFonts w:hint="eastAsia"/>
          <w:bCs/>
          <w:color w:val="31849B"/>
        </w:rPr>
        <w:t>功能描述</w:t>
      </w:r>
      <w:r>
        <w:rPr>
          <w:rFonts w:hint="eastAsia"/>
          <w:b/>
          <w:color w:val="31849B"/>
        </w:rPr>
        <w:t>：</w:t>
      </w:r>
    </w:p>
    <w:p w14:paraId="71093A56" w14:textId="77777777" w:rsidR="00064CCB" w:rsidRDefault="00F973CF">
      <w:r>
        <w:rPr>
          <w:rFonts w:hint="eastAsia"/>
        </w:rPr>
        <w:t>物理接口页面可以查看各个接口的名称、</w:t>
      </w:r>
      <w:r>
        <w:rPr>
          <w:rFonts w:hint="eastAsia"/>
        </w:rPr>
        <w:t xml:space="preserve">MAC </w:t>
      </w:r>
      <w:r>
        <w:rPr>
          <w:rFonts w:hint="eastAsia"/>
        </w:rPr>
        <w:t>地址、工作速率、协商类型、</w:t>
      </w:r>
      <w:r>
        <w:rPr>
          <w:rFonts w:hint="eastAsia"/>
        </w:rPr>
        <w:t>MTU</w:t>
      </w:r>
      <w:r>
        <w:rPr>
          <w:rFonts w:hint="eastAsia"/>
        </w:rPr>
        <w:t>、连接状态；且允许修改物理接口的参数，包括协商类型、工作速率、</w:t>
      </w:r>
      <w:r>
        <w:rPr>
          <w:rFonts w:hint="eastAsia"/>
        </w:rPr>
        <w:t>MTU</w:t>
      </w:r>
      <w:r>
        <w:rPr>
          <w:rFonts w:hint="eastAsia"/>
        </w:rPr>
        <w:t>。</w:t>
      </w:r>
    </w:p>
    <w:p w14:paraId="0A0FE796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1F34202A" w14:textId="77777777" w:rsidR="00064CCB" w:rsidRDefault="00F973CF">
      <w:r>
        <w:rPr>
          <w:rFonts w:hint="eastAsia"/>
        </w:rPr>
        <w:t>【网络配置】</w:t>
      </w:r>
      <w:r>
        <w:t>&gt;</w:t>
      </w:r>
      <w:r>
        <w:rPr>
          <w:rFonts w:hint="eastAsia"/>
        </w:rPr>
        <w:t>【</w:t>
      </w:r>
      <w:r>
        <w:t xml:space="preserve"> </w:t>
      </w:r>
      <w:r>
        <w:rPr>
          <w:rFonts w:hint="eastAsia"/>
        </w:rPr>
        <w:t>接口配置】</w:t>
      </w:r>
      <w:r>
        <w:t>&gt;</w:t>
      </w:r>
      <w:r>
        <w:rPr>
          <w:rFonts w:hint="eastAsia"/>
        </w:rPr>
        <w:t>【物理接口】</w:t>
      </w:r>
    </w:p>
    <w:p w14:paraId="2DC2A75A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1F9AF519" w14:textId="77777777" w:rsidR="00064CCB" w:rsidRDefault="00F973CF">
      <w:r>
        <w:rPr>
          <w:rFonts w:hint="eastAsia"/>
          <w:color w:val="31849B"/>
        </w:rPr>
        <w:t>第一</w:t>
      </w:r>
      <w:r>
        <w:rPr>
          <w:color w:val="31849B"/>
        </w:rPr>
        <w:t xml:space="preserve"> </w:t>
      </w:r>
      <w:r>
        <w:rPr>
          <w:rFonts w:hint="eastAsia"/>
          <w:color w:val="31849B"/>
        </w:rPr>
        <w:t>：</w:t>
      </w:r>
      <w:r>
        <w:rPr>
          <w:rFonts w:hint="eastAsia"/>
        </w:rPr>
        <w:t>进入【物理接口】页面，显示当前各物理口的状态。如下图所示：</w:t>
      </w:r>
    </w:p>
    <w:p w14:paraId="16B98BEA" w14:textId="5B79C662" w:rsidR="00064CCB" w:rsidRDefault="0097307D">
      <w:r>
        <w:rPr>
          <w:noProof/>
        </w:rPr>
        <w:drawing>
          <wp:inline distT="0" distB="0" distL="0" distR="0" wp14:anchorId="69BC8453" wp14:editId="688BEE1F">
            <wp:extent cx="5975985" cy="1341120"/>
            <wp:effectExtent l="0" t="0" r="0" b="0"/>
            <wp:docPr id="980" name="图片 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93C97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物理接口</w:t>
      </w:r>
    </w:p>
    <w:p w14:paraId="19D6499F" w14:textId="77777777" w:rsidR="00064CCB" w:rsidRDefault="00F973CF">
      <w:pPr>
        <w:rPr>
          <w:color w:val="31849B"/>
          <w:kern w:val="0"/>
        </w:rPr>
      </w:pPr>
      <w:r>
        <w:rPr>
          <w:color w:val="31849B"/>
        </w:rPr>
        <w:t>按钮说明：</w:t>
      </w:r>
    </w:p>
    <w:p w14:paraId="4CD3074B" w14:textId="77777777" w:rsidR="00064CCB" w:rsidRDefault="00F973CF">
      <w:pPr>
        <w:rPr>
          <w:kern w:val="0"/>
        </w:rPr>
      </w:pPr>
      <w:r>
        <w:rPr>
          <w:kern w:val="0"/>
        </w:rPr>
        <w:t>点击</w:t>
      </w:r>
      <w:r>
        <w:rPr>
          <w:kern w:val="0"/>
        </w:rPr>
        <w:t>&lt;</w:t>
      </w:r>
      <w:r>
        <w:rPr>
          <w:kern w:val="0"/>
        </w:rPr>
        <w:t>修改</w:t>
      </w:r>
      <w:r>
        <w:rPr>
          <w:kern w:val="0"/>
        </w:rPr>
        <w:t>&gt;,</w:t>
      </w:r>
      <w:r>
        <w:rPr>
          <w:kern w:val="0"/>
        </w:rPr>
        <w:t>修改物理接口的参数；</w:t>
      </w:r>
    </w:p>
    <w:p w14:paraId="56CB9A5E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5BEDE4FC" w14:textId="77777777" w:rsidR="00064CCB" w:rsidRDefault="00F973CF" w:rsidP="004F11A7">
      <w:pPr>
        <w:pStyle w:val="af7"/>
        <w:numPr>
          <w:ilvl w:val="0"/>
          <w:numId w:val="23"/>
        </w:numPr>
      </w:pPr>
      <w:r>
        <w:rPr>
          <w:rFonts w:hint="eastAsia"/>
        </w:rPr>
        <w:t>接口名称：物理接口的名称，物理接口的名称不能修改。</w:t>
      </w:r>
    </w:p>
    <w:p w14:paraId="50767369" w14:textId="77777777" w:rsidR="00064CCB" w:rsidRDefault="00F973CF" w:rsidP="00BC07AC">
      <w:pPr>
        <w:pStyle w:val="af7"/>
        <w:numPr>
          <w:ilvl w:val="0"/>
          <w:numId w:val="23"/>
        </w:numPr>
      </w:pPr>
      <w:r>
        <w:rPr>
          <w:rFonts w:hint="eastAsia"/>
        </w:rPr>
        <w:t>连接状态：显示连接或者未连接的状态。</w:t>
      </w:r>
    </w:p>
    <w:p w14:paraId="6B365124" w14:textId="77777777" w:rsidR="00064CCB" w:rsidRDefault="00F973CF" w:rsidP="004F11A7">
      <w:pPr>
        <w:pStyle w:val="af7"/>
        <w:numPr>
          <w:ilvl w:val="0"/>
          <w:numId w:val="23"/>
        </w:numPr>
      </w:pPr>
      <w:r>
        <w:rPr>
          <w:rFonts w:hint="eastAsia"/>
        </w:rPr>
        <w:t>协商类型：显示接口协商的类型，有自协商、半双工、全双工三种类型。</w:t>
      </w:r>
    </w:p>
    <w:p w14:paraId="1DD3D5A8" w14:textId="77777777" w:rsidR="00064CCB" w:rsidRDefault="00F973CF" w:rsidP="004F11A7">
      <w:pPr>
        <w:pStyle w:val="af7"/>
        <w:numPr>
          <w:ilvl w:val="0"/>
          <w:numId w:val="23"/>
        </w:numPr>
      </w:pPr>
      <w:r>
        <w:rPr>
          <w:rFonts w:hint="eastAsia"/>
        </w:rPr>
        <w:lastRenderedPageBreak/>
        <w:t>工作速率：显示接口的工作模式，如自动协商、全双工</w:t>
      </w:r>
      <w:r>
        <w:t>10M</w:t>
      </w:r>
      <w:r>
        <w:rPr>
          <w:rFonts w:hint="eastAsia"/>
        </w:rPr>
        <w:t>、全双工</w:t>
      </w:r>
      <w:r>
        <w:t>100M</w:t>
      </w:r>
      <w:r>
        <w:rPr>
          <w:rFonts w:hint="eastAsia"/>
        </w:rPr>
        <w:t>、全双工</w:t>
      </w:r>
      <w:r>
        <w:t>1G</w:t>
      </w:r>
      <w:r>
        <w:rPr>
          <w:rFonts w:hint="eastAsia"/>
        </w:rPr>
        <w:t>、全双工</w:t>
      </w:r>
      <w:r>
        <w:t>10G</w:t>
      </w:r>
      <w:r>
        <w:rPr>
          <w:rFonts w:hint="eastAsia"/>
        </w:rPr>
        <w:t>。</w:t>
      </w:r>
    </w:p>
    <w:p w14:paraId="62B84002" w14:textId="77777777" w:rsidR="00064CCB" w:rsidRDefault="00F973CF" w:rsidP="004F11A7">
      <w:pPr>
        <w:pStyle w:val="af7"/>
        <w:numPr>
          <w:ilvl w:val="0"/>
          <w:numId w:val="23"/>
        </w:numPr>
        <w:rPr>
          <w:b/>
        </w:rPr>
      </w:pPr>
      <w:r>
        <w:t>MAC</w:t>
      </w:r>
      <w:r>
        <w:rPr>
          <w:rFonts w:hint="eastAsia"/>
        </w:rPr>
        <w:t>地址：显示接口对应的</w:t>
      </w:r>
      <w:r>
        <w:t>MAC</w:t>
      </w:r>
    </w:p>
    <w:p w14:paraId="517C6C7C" w14:textId="77777777" w:rsidR="00064CCB" w:rsidRDefault="00F973CF">
      <w:pPr>
        <w:pStyle w:val="30"/>
      </w:pPr>
      <w:bookmarkStart w:id="98" w:name="_Toc11762201"/>
      <w:bookmarkStart w:id="99" w:name="_Toc90061932"/>
      <w:r>
        <w:rPr>
          <w:rFonts w:hint="eastAsia"/>
        </w:rPr>
        <w:t>网桥</w:t>
      </w:r>
      <w:bookmarkEnd w:id="98"/>
      <w:bookmarkEnd w:id="99"/>
    </w:p>
    <w:p w14:paraId="2D5AB022" w14:textId="77777777" w:rsidR="00064CCB" w:rsidRDefault="00F973CF">
      <w:pPr>
        <w:rPr>
          <w:color w:val="31849B"/>
          <w:kern w:val="0"/>
        </w:rPr>
      </w:pPr>
      <w:r>
        <w:rPr>
          <w:rFonts w:hint="eastAsia"/>
          <w:color w:val="31849B"/>
          <w:kern w:val="0"/>
        </w:rPr>
        <w:t>功能描述：</w:t>
      </w:r>
    </w:p>
    <w:p w14:paraId="0B23CF16" w14:textId="77777777" w:rsidR="00064CCB" w:rsidRDefault="00F973CF">
      <w:r>
        <w:rPr>
          <w:rFonts w:ascii="宋体" w:hAnsi="宋体" w:hint="eastAsia"/>
        </w:rPr>
        <w:t>网桥模式是把“设备”视为一条带过滤和防护功能的网线使用，把“设备”接在原有网关及内网用户之间，无需更改网络拓扑结构和配置，这种模式于用户可以做到完全“透明”。</w:t>
      </w:r>
      <w:r>
        <w:rPr>
          <w:rFonts w:hint="eastAsia"/>
        </w:rPr>
        <w:t xml:space="preserve"> </w:t>
      </w:r>
    </w:p>
    <w:p w14:paraId="77CC4473" w14:textId="77777777" w:rsidR="00064CCB" w:rsidRDefault="00F973CF">
      <w:pPr>
        <w:rPr>
          <w:b/>
          <w:color w:val="31849B"/>
          <w:kern w:val="0"/>
        </w:rPr>
      </w:pPr>
      <w:r>
        <w:rPr>
          <w:rFonts w:hint="eastAsia"/>
          <w:bCs/>
          <w:color w:val="31849B"/>
          <w:kern w:val="0"/>
        </w:rPr>
        <w:t>配置路径</w:t>
      </w:r>
      <w:r>
        <w:rPr>
          <w:rFonts w:hint="eastAsia"/>
          <w:b/>
          <w:color w:val="31849B"/>
          <w:kern w:val="0"/>
        </w:rPr>
        <w:t>：</w:t>
      </w:r>
    </w:p>
    <w:p w14:paraId="726AD83A" w14:textId="77777777" w:rsidR="00064CCB" w:rsidRDefault="00F973CF">
      <w:pPr>
        <w:rPr>
          <w:kern w:val="0"/>
        </w:rPr>
      </w:pPr>
      <w:r>
        <w:rPr>
          <w:rFonts w:hint="eastAsia"/>
          <w:kern w:val="0"/>
        </w:rPr>
        <w:t>【网络配置】</w:t>
      </w:r>
      <w:r>
        <w:rPr>
          <w:kern w:val="0"/>
        </w:rPr>
        <w:t>&gt;</w:t>
      </w:r>
      <w:r>
        <w:rPr>
          <w:rFonts w:hint="eastAsia"/>
          <w:kern w:val="0"/>
        </w:rPr>
        <w:t>【</w:t>
      </w:r>
      <w:r>
        <w:rPr>
          <w:kern w:val="0"/>
        </w:rPr>
        <w:t xml:space="preserve"> </w:t>
      </w:r>
      <w:r>
        <w:rPr>
          <w:rFonts w:hint="eastAsia"/>
          <w:kern w:val="0"/>
        </w:rPr>
        <w:t>接口配置】</w:t>
      </w:r>
      <w:r>
        <w:rPr>
          <w:kern w:val="0"/>
        </w:rPr>
        <w:t>&gt;</w:t>
      </w:r>
      <w:r>
        <w:rPr>
          <w:rFonts w:hint="eastAsia"/>
          <w:kern w:val="0"/>
        </w:rPr>
        <w:t>【网桥】</w:t>
      </w:r>
    </w:p>
    <w:p w14:paraId="07F60B01" w14:textId="77777777" w:rsidR="00064CCB" w:rsidRDefault="00F973CF">
      <w:pPr>
        <w:rPr>
          <w:color w:val="31849B"/>
          <w:kern w:val="0"/>
        </w:rPr>
      </w:pPr>
      <w:r>
        <w:rPr>
          <w:rFonts w:hint="eastAsia"/>
          <w:color w:val="31849B"/>
          <w:kern w:val="0"/>
        </w:rPr>
        <w:t>配置描述：</w:t>
      </w:r>
    </w:p>
    <w:p w14:paraId="0510E86E" w14:textId="77777777" w:rsidR="00064CCB" w:rsidRDefault="00F973CF">
      <w:r>
        <w:rPr>
          <w:rFonts w:hint="eastAsia"/>
          <w:bCs/>
          <w:color w:val="31849B"/>
          <w:kern w:val="0"/>
        </w:rPr>
        <w:t>第一</w:t>
      </w:r>
      <w:r>
        <w:rPr>
          <w:rFonts w:hint="eastAsia"/>
          <w:b/>
          <w:color w:val="31849B"/>
          <w:kern w:val="0"/>
        </w:rPr>
        <w:t>：</w:t>
      </w:r>
      <w:r>
        <w:rPr>
          <w:rFonts w:hint="eastAsia"/>
          <w:kern w:val="0"/>
        </w:rPr>
        <w:t>点击进入【网桥】界面，</w:t>
      </w:r>
      <w:r>
        <w:rPr>
          <w:rFonts w:hint="eastAsia"/>
        </w:rPr>
        <w:t>可以看到当前已经建立的网桥。如下图：</w:t>
      </w:r>
    </w:p>
    <w:p w14:paraId="74B166E0" w14:textId="5328BC88" w:rsidR="00064CCB" w:rsidRDefault="0097307D">
      <w:pPr>
        <w:rPr>
          <w:kern w:val="0"/>
        </w:rPr>
      </w:pPr>
      <w:r>
        <w:rPr>
          <w:noProof/>
        </w:rPr>
        <w:drawing>
          <wp:inline distT="0" distB="0" distL="0" distR="0" wp14:anchorId="5CD57F00" wp14:editId="403AD2EC">
            <wp:extent cx="5975985" cy="1032510"/>
            <wp:effectExtent l="0" t="0" r="0" b="0"/>
            <wp:docPr id="987" name="图片 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03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491F0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网桥</w:t>
      </w:r>
    </w:p>
    <w:p w14:paraId="141F9A0D" w14:textId="77777777" w:rsidR="00064CCB" w:rsidRDefault="00F973CF">
      <w:pPr>
        <w:rPr>
          <w:color w:val="31849B"/>
        </w:rPr>
      </w:pPr>
      <w:r>
        <w:rPr>
          <w:color w:val="31849B"/>
        </w:rPr>
        <w:t>按钮说明：</w:t>
      </w:r>
    </w:p>
    <w:p w14:paraId="1B65B3D9" w14:textId="77777777" w:rsidR="00064CCB" w:rsidRDefault="00F973CF">
      <w:pPr>
        <w:rPr>
          <w:kern w:val="0"/>
        </w:rPr>
      </w:pPr>
      <w:r>
        <w:rPr>
          <w:kern w:val="0"/>
        </w:rPr>
        <w:t>点击</w:t>
      </w:r>
      <w:r>
        <w:rPr>
          <w:kern w:val="0"/>
        </w:rPr>
        <w:t>&lt;</w:t>
      </w:r>
      <w:r>
        <w:rPr>
          <w:kern w:val="0"/>
        </w:rPr>
        <w:t>新增</w:t>
      </w:r>
      <w:r>
        <w:rPr>
          <w:kern w:val="0"/>
        </w:rPr>
        <w:t>&gt;</w:t>
      </w:r>
      <w:r>
        <w:rPr>
          <w:kern w:val="0"/>
        </w:rPr>
        <w:t>，</w:t>
      </w:r>
      <w:r>
        <w:rPr>
          <w:kern w:val="0"/>
        </w:rPr>
        <w:t xml:space="preserve"> </w:t>
      </w:r>
      <w:r>
        <w:rPr>
          <w:rFonts w:hint="eastAsia"/>
          <w:kern w:val="0"/>
        </w:rPr>
        <w:t>增加新的网桥</w:t>
      </w:r>
    </w:p>
    <w:p w14:paraId="27B15E7B" w14:textId="77777777" w:rsidR="00064CCB" w:rsidRDefault="00F973CF">
      <w:pPr>
        <w:rPr>
          <w:kern w:val="0"/>
        </w:rPr>
      </w:pPr>
      <w:r>
        <w:rPr>
          <w:rFonts w:hint="eastAsia"/>
          <w:kern w:val="0"/>
        </w:rPr>
        <w:t>点击</w:t>
      </w:r>
      <w:r>
        <w:rPr>
          <w:kern w:val="0"/>
        </w:rPr>
        <w:t>&lt;</w:t>
      </w:r>
      <w:r>
        <w:rPr>
          <w:rFonts w:hint="eastAsia"/>
          <w:kern w:val="0"/>
        </w:rPr>
        <w:t>删除</w:t>
      </w:r>
      <w:r>
        <w:rPr>
          <w:kern w:val="0"/>
        </w:rPr>
        <w:t>&gt;</w:t>
      </w:r>
      <w:r>
        <w:rPr>
          <w:rFonts w:hint="eastAsia"/>
          <w:kern w:val="0"/>
        </w:rPr>
        <w:t>，删除该网桥</w:t>
      </w:r>
    </w:p>
    <w:p w14:paraId="5A825592" w14:textId="77777777" w:rsidR="00064CCB" w:rsidRDefault="00F973CF">
      <w:pPr>
        <w:rPr>
          <w:kern w:val="0"/>
        </w:rPr>
      </w:pPr>
      <w:r>
        <w:rPr>
          <w:rFonts w:hint="eastAsia"/>
          <w:color w:val="31849B"/>
          <w:kern w:val="0"/>
        </w:rPr>
        <w:t>第二：</w:t>
      </w:r>
      <w:r>
        <w:rPr>
          <w:rFonts w:hint="eastAsia"/>
          <w:kern w:val="0"/>
        </w:rPr>
        <w:t>点击进入</w:t>
      </w:r>
      <w:r>
        <w:rPr>
          <w:kern w:val="0"/>
        </w:rPr>
        <w:t>&lt;</w:t>
      </w:r>
      <w:r>
        <w:rPr>
          <w:rFonts w:hint="eastAsia"/>
          <w:kern w:val="0"/>
        </w:rPr>
        <w:t>新增</w:t>
      </w:r>
      <w:r>
        <w:rPr>
          <w:kern w:val="0"/>
        </w:rPr>
        <w:t>&gt;</w:t>
      </w:r>
      <w:r>
        <w:rPr>
          <w:rFonts w:hint="eastAsia"/>
          <w:kern w:val="0"/>
        </w:rPr>
        <w:t>界面，新增网桥，如下图所示：</w:t>
      </w:r>
    </w:p>
    <w:p w14:paraId="5519A76B" w14:textId="0DEABBB1" w:rsidR="00064CCB" w:rsidRDefault="0097307D">
      <w:pPr>
        <w:rPr>
          <w:kern w:val="0"/>
        </w:rPr>
      </w:pPr>
      <w:r>
        <w:rPr>
          <w:noProof/>
        </w:rPr>
        <w:drawing>
          <wp:inline distT="0" distB="0" distL="0" distR="0" wp14:anchorId="012F22F0" wp14:editId="1BE839C5">
            <wp:extent cx="5975985" cy="1083310"/>
            <wp:effectExtent l="0" t="0" r="0" b="0"/>
            <wp:docPr id="988" name="图片 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8847E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</w:t>
      </w:r>
      <w:r>
        <w:rPr>
          <w:rFonts w:hint="eastAsia"/>
          <w:b/>
          <w:sz w:val="18"/>
          <w:szCs w:val="18"/>
        </w:rPr>
        <w:t>网桥</w:t>
      </w:r>
    </w:p>
    <w:p w14:paraId="173FC0B3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03D04E3A" w14:textId="77777777" w:rsidR="00064CCB" w:rsidRDefault="00F973CF" w:rsidP="00414C0D">
      <w:pPr>
        <w:pStyle w:val="af7"/>
        <w:numPr>
          <w:ilvl w:val="0"/>
          <w:numId w:val="24"/>
        </w:numPr>
      </w:pPr>
      <w:r>
        <w:rPr>
          <w:rFonts w:hint="eastAsia"/>
        </w:rPr>
        <w:t>内网</w:t>
      </w:r>
      <w:r>
        <w:t>接口：</w:t>
      </w:r>
      <w:r>
        <w:rPr>
          <w:rFonts w:hint="eastAsia"/>
        </w:rPr>
        <w:t>指定内网接口和安全区。</w:t>
      </w:r>
    </w:p>
    <w:p w14:paraId="6955A736" w14:textId="77777777" w:rsidR="00064CCB" w:rsidRDefault="00F973CF" w:rsidP="004F11A7">
      <w:pPr>
        <w:pStyle w:val="af7"/>
        <w:numPr>
          <w:ilvl w:val="0"/>
          <w:numId w:val="24"/>
        </w:numPr>
      </w:pPr>
      <w:r>
        <w:rPr>
          <w:rFonts w:hint="eastAsia"/>
        </w:rPr>
        <w:t>外网接口：指定外网接口和安全区。</w:t>
      </w:r>
    </w:p>
    <w:p w14:paraId="15FCBFE6" w14:textId="77777777" w:rsidR="00064CCB" w:rsidRDefault="00F973CF" w:rsidP="004F11A7">
      <w:pPr>
        <w:pStyle w:val="af7"/>
        <w:numPr>
          <w:ilvl w:val="0"/>
          <w:numId w:val="24"/>
        </w:numPr>
      </w:pPr>
      <w:r>
        <w:lastRenderedPageBreak/>
        <w:t>IP</w:t>
      </w:r>
      <w:r>
        <w:rPr>
          <w:rFonts w:hint="eastAsia"/>
        </w:rPr>
        <w:t>地址：设置桥</w:t>
      </w:r>
      <w:r>
        <w:t>IP</w:t>
      </w:r>
      <w:r>
        <w:rPr>
          <w:rFonts w:hint="eastAsia"/>
        </w:rPr>
        <w:t>地址，允许为空。</w:t>
      </w:r>
      <w:r>
        <w:t xml:space="preserve">  </w:t>
      </w:r>
    </w:p>
    <w:p w14:paraId="1C5AA902" w14:textId="77777777" w:rsidR="00064CCB" w:rsidRDefault="00F973CF" w:rsidP="004F11A7">
      <w:pPr>
        <w:pStyle w:val="af7"/>
        <w:numPr>
          <w:ilvl w:val="0"/>
          <w:numId w:val="24"/>
        </w:numPr>
      </w:pPr>
      <w:r>
        <w:rPr>
          <w:rFonts w:hint="eastAsia"/>
        </w:rPr>
        <w:t>子网掩码：设置子网掩码，如果</w:t>
      </w:r>
      <w:r>
        <w:rPr>
          <w:rFonts w:hint="eastAsia"/>
        </w:rPr>
        <w:t xml:space="preserve"> IP </w:t>
      </w:r>
      <w:r>
        <w:rPr>
          <w:rFonts w:hint="eastAsia"/>
        </w:rPr>
        <w:t>地址为空，则子网掩码允许为空。</w:t>
      </w:r>
    </w:p>
    <w:p w14:paraId="5D126C05" w14:textId="77777777" w:rsidR="00064CCB" w:rsidRDefault="00F973CF">
      <w:pPr>
        <w:pStyle w:val="30"/>
      </w:pPr>
      <w:bookmarkStart w:id="100" w:name="_Toc11762202"/>
      <w:bookmarkStart w:id="101" w:name="_Toc90061933"/>
      <w:r>
        <w:rPr>
          <w:rFonts w:hint="eastAsia"/>
        </w:rPr>
        <w:t>链路聚合</w:t>
      </w:r>
      <w:bookmarkEnd w:id="100"/>
      <w:bookmarkEnd w:id="101"/>
    </w:p>
    <w:p w14:paraId="26C6E1CC" w14:textId="77777777" w:rsidR="00064CCB" w:rsidRDefault="00F973CF">
      <w:r>
        <w:rPr>
          <w:rFonts w:hint="eastAsia"/>
        </w:rPr>
        <w:t>链路聚合是将多个以太网物理端口捆绑成一条逻辑端口（即将多个端口捆绑成一个逻辑的端口以增加带宽，同时增加链路备份）。链路聚合通道最多可以捆绑</w:t>
      </w:r>
      <w:r>
        <w:t>10</w:t>
      </w:r>
      <w:r>
        <w:rPr>
          <w:rFonts w:hint="eastAsia"/>
        </w:rPr>
        <w:t>个物理端口。</w:t>
      </w:r>
    </w:p>
    <w:p w14:paraId="36D10AC1" w14:textId="77777777" w:rsidR="00064CCB" w:rsidRDefault="00F973CF">
      <w:r>
        <w:t> </w:t>
      </w:r>
      <w:r>
        <w:rPr>
          <w:rFonts w:hint="eastAsia"/>
        </w:rPr>
        <w:t>链路聚合遵循的规则：</w:t>
      </w:r>
    </w:p>
    <w:p w14:paraId="0C965812" w14:textId="77777777" w:rsidR="00064CCB" w:rsidRDefault="00F973CF" w:rsidP="00414C0D">
      <w:pPr>
        <w:pStyle w:val="af7"/>
        <w:numPr>
          <w:ilvl w:val="0"/>
          <w:numId w:val="25"/>
        </w:numPr>
      </w:pPr>
      <w:r>
        <w:rPr>
          <w:rFonts w:hint="eastAsia"/>
        </w:rPr>
        <w:t>参与捆绑的物理端口必须属于同一个</w:t>
      </w:r>
      <w:r>
        <w:t>VLAN</w:t>
      </w:r>
      <w:r>
        <w:rPr>
          <w:rFonts w:hint="eastAsia"/>
        </w:rPr>
        <w:t>。</w:t>
      </w:r>
    </w:p>
    <w:p w14:paraId="7EBD68BA" w14:textId="77777777" w:rsidR="00064CCB" w:rsidRDefault="00F973CF" w:rsidP="004F11A7">
      <w:pPr>
        <w:pStyle w:val="af7"/>
        <w:numPr>
          <w:ilvl w:val="0"/>
          <w:numId w:val="25"/>
        </w:numPr>
      </w:pPr>
      <w:r>
        <w:rPr>
          <w:rFonts w:hint="eastAsia"/>
        </w:rPr>
        <w:t>参与捆绑的物理端口必须属于</w:t>
      </w:r>
      <w:r>
        <w:t xml:space="preserve"> LAN </w:t>
      </w:r>
      <w:r>
        <w:rPr>
          <w:rFonts w:hint="eastAsia"/>
        </w:rPr>
        <w:t>口或同属于</w:t>
      </w:r>
      <w:r>
        <w:t xml:space="preserve"> WAN </w:t>
      </w:r>
      <w:r>
        <w:rPr>
          <w:rFonts w:hint="eastAsia"/>
        </w:rPr>
        <w:t>口。</w:t>
      </w:r>
    </w:p>
    <w:p w14:paraId="43679EA2" w14:textId="77777777" w:rsidR="00064CCB" w:rsidRDefault="00F973CF" w:rsidP="004F11A7">
      <w:pPr>
        <w:pStyle w:val="af7"/>
        <w:numPr>
          <w:ilvl w:val="0"/>
          <w:numId w:val="25"/>
        </w:numPr>
      </w:pPr>
      <w:r>
        <w:rPr>
          <w:rFonts w:hint="eastAsia"/>
        </w:rPr>
        <w:t>参与捆绑的物理端口的物理参数设置必须相同，应该有相同的速度和全</w:t>
      </w:r>
      <w:r>
        <w:t>/</w:t>
      </w:r>
      <w:r>
        <w:rPr>
          <w:rFonts w:hint="eastAsia"/>
        </w:rPr>
        <w:t>半双工模式设置。</w:t>
      </w:r>
    </w:p>
    <w:p w14:paraId="793D7873" w14:textId="77777777" w:rsidR="00064CCB" w:rsidRDefault="00F973CF">
      <w:pPr>
        <w:spacing w:before="100" w:after="100" w:line="264" w:lineRule="auto"/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4642DE8B" w14:textId="77777777" w:rsidR="00064CCB" w:rsidRDefault="00F973CF">
      <w:pPr>
        <w:spacing w:before="100" w:after="100" w:line="264" w:lineRule="auto"/>
      </w:pPr>
      <w:r>
        <w:rPr>
          <w:rFonts w:hint="eastAsia"/>
        </w:rPr>
        <w:t>【网络配置】</w:t>
      </w:r>
      <w:r>
        <w:rPr>
          <w:rFonts w:ascii="宋体" w:hAnsi="宋体"/>
        </w:rPr>
        <w:t>&gt;</w:t>
      </w:r>
      <w:r>
        <w:rPr>
          <w:rFonts w:hint="eastAsia"/>
        </w:rPr>
        <w:t>【接口配置】</w:t>
      </w:r>
      <w:r>
        <w:rPr>
          <w:rFonts w:ascii="宋体" w:hAnsi="宋体"/>
        </w:rPr>
        <w:t>&gt;</w:t>
      </w:r>
      <w:r>
        <w:rPr>
          <w:rFonts w:hint="eastAsia"/>
        </w:rPr>
        <w:t>【链路聚合】</w:t>
      </w:r>
    </w:p>
    <w:p w14:paraId="0E6063A0" w14:textId="77777777" w:rsidR="00064CCB" w:rsidRDefault="00F973CF">
      <w:pPr>
        <w:spacing w:before="100" w:after="100" w:line="264" w:lineRule="auto"/>
      </w:pPr>
      <w:r>
        <w:rPr>
          <w:rFonts w:hint="eastAsia"/>
          <w:b/>
          <w:color w:val="31849B"/>
        </w:rPr>
        <w:t>第一：</w:t>
      </w:r>
      <w:r>
        <w:rPr>
          <w:rFonts w:hint="eastAsia"/>
        </w:rPr>
        <w:t>进入【链路聚合】界面，可以看到当前已经建立的链路聚合接口。如下图：</w:t>
      </w:r>
    </w:p>
    <w:p w14:paraId="22DA9E89" w14:textId="77777777" w:rsidR="00064CCB" w:rsidRDefault="00F973CF">
      <w:r>
        <w:rPr>
          <w:noProof/>
        </w:rPr>
        <w:drawing>
          <wp:inline distT="0" distB="0" distL="0" distR="0" wp14:anchorId="2FF8014F" wp14:editId="531C1A6B">
            <wp:extent cx="5579856" cy="352832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 rotWithShape="1">
                    <a:blip r:embed="rId57" cstate="print"/>
                    <a:srcRect t="32404"/>
                    <a:stretch/>
                  </pic:blipFill>
                  <pic:spPr bwMode="auto">
                    <a:xfrm>
                      <a:off x="0" y="0"/>
                      <a:ext cx="5989154" cy="378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00A418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链路聚合</w:t>
      </w:r>
    </w:p>
    <w:p w14:paraId="0BA3FAA6" w14:textId="77777777" w:rsidR="00064CCB" w:rsidRDefault="00F973CF">
      <w:r>
        <w:rPr>
          <w:rFonts w:hint="eastAsia"/>
        </w:rPr>
        <w:t>链路聚合接口名称的命名规则是：</w:t>
      </w:r>
    </w:p>
    <w:p w14:paraId="2CD3622F" w14:textId="77777777" w:rsidR="00064CCB" w:rsidRDefault="00F973CF">
      <w:r>
        <w:rPr>
          <w:rFonts w:hint="eastAsia"/>
        </w:rPr>
        <w:t>接口的聚合：名称为</w:t>
      </w:r>
      <w:r>
        <w:rPr>
          <w:rFonts w:hint="eastAsia"/>
        </w:rPr>
        <w:t xml:space="preserve"> eCG2</w:t>
      </w:r>
      <w:r>
        <w:rPr>
          <w:rFonts w:hint="eastAsia"/>
        </w:rPr>
        <w:t>，编号为第一个</w:t>
      </w:r>
      <w:r>
        <w:rPr>
          <w:rFonts w:hint="eastAsia"/>
        </w:rPr>
        <w:t xml:space="preserve"> eth</w:t>
      </w:r>
      <w:r>
        <w:rPr>
          <w:rFonts w:hint="eastAsia"/>
        </w:rPr>
        <w:t>口的编号。例如：</w:t>
      </w:r>
      <w:r>
        <w:t xml:space="preserve">eth2 </w:t>
      </w:r>
      <w:r>
        <w:rPr>
          <w:rFonts w:hint="eastAsia"/>
        </w:rPr>
        <w:t>和</w:t>
      </w:r>
      <w:r>
        <w:t xml:space="preserve"> eth3 </w:t>
      </w:r>
      <w:r>
        <w:rPr>
          <w:rFonts w:hint="eastAsia"/>
        </w:rPr>
        <w:t>聚合，则接口名称为</w:t>
      </w:r>
      <w:r>
        <w:t>eCG2</w:t>
      </w:r>
      <w:r>
        <w:rPr>
          <w:rFonts w:hint="eastAsia"/>
        </w:rPr>
        <w:t>。</w:t>
      </w:r>
    </w:p>
    <w:p w14:paraId="446A8189" w14:textId="77777777" w:rsidR="00064CCB" w:rsidRDefault="00F973CF">
      <w:r>
        <w:rPr>
          <w:rFonts w:hint="eastAsia"/>
          <w:b/>
          <w:color w:val="31849B"/>
        </w:rPr>
        <w:t>第二：</w:t>
      </w:r>
      <w:r>
        <w:rPr>
          <w:rFonts w:hint="eastAsia"/>
        </w:rPr>
        <w:t>点击</w:t>
      </w:r>
      <w:r>
        <w:t>&lt;</w:t>
      </w:r>
      <w:r>
        <w:rPr>
          <w:rFonts w:hint="eastAsia"/>
        </w:rPr>
        <w:t>新增</w:t>
      </w:r>
      <w:r>
        <w:t>&gt;</w:t>
      </w:r>
      <w:r>
        <w:rPr>
          <w:rFonts w:hint="eastAsia"/>
        </w:rPr>
        <w:t>按钮，增加聚合接口。如下图：</w:t>
      </w:r>
    </w:p>
    <w:p w14:paraId="44F84427" w14:textId="63E77E58" w:rsidR="00064CCB" w:rsidRDefault="0097307D">
      <w:r>
        <w:rPr>
          <w:noProof/>
        </w:rPr>
        <w:drawing>
          <wp:inline distT="0" distB="0" distL="0" distR="0" wp14:anchorId="42E6CF49" wp14:editId="12125FED">
            <wp:extent cx="5975985" cy="1163320"/>
            <wp:effectExtent l="0" t="0" r="0" b="0"/>
            <wp:docPr id="989" name="图片 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B6EC7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新增链路汇聚</w:t>
      </w:r>
    </w:p>
    <w:p w14:paraId="65B57D44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7E9383A6" w14:textId="77777777" w:rsidR="00064CCB" w:rsidRDefault="00F973CF" w:rsidP="004F11A7">
      <w:pPr>
        <w:numPr>
          <w:ilvl w:val="0"/>
          <w:numId w:val="26"/>
        </w:numPr>
      </w:pPr>
      <w:r>
        <w:rPr>
          <w:rFonts w:hint="eastAsia"/>
        </w:rPr>
        <w:t>物理接口：选择需要绑定的</w:t>
      </w:r>
      <w:r>
        <w:rPr>
          <w:rFonts w:hint="eastAsia"/>
        </w:rPr>
        <w:t>eth</w:t>
      </w:r>
      <w:r>
        <w:rPr>
          <w:rFonts w:hint="eastAsia"/>
        </w:rPr>
        <w:t>接口。</w:t>
      </w:r>
    </w:p>
    <w:p w14:paraId="7C2E715C" w14:textId="77777777" w:rsidR="00064CCB" w:rsidRDefault="00F973CF" w:rsidP="004F11A7">
      <w:pPr>
        <w:numPr>
          <w:ilvl w:val="0"/>
          <w:numId w:val="26"/>
        </w:numPr>
      </w:pPr>
      <w:r>
        <w:rPr>
          <w:rFonts w:hint="eastAsia"/>
        </w:rPr>
        <w:t>均衡算法：流量在多个物理接口之间的负载均衡算法，共</w:t>
      </w:r>
      <w:r>
        <w:t xml:space="preserve"> 7 </w:t>
      </w:r>
      <w:r>
        <w:rPr>
          <w:rFonts w:hint="eastAsia"/>
        </w:rPr>
        <w:t>种，如下：</w:t>
      </w:r>
    </w:p>
    <w:p w14:paraId="1CBFD295" w14:textId="77777777" w:rsidR="00064CCB" w:rsidRDefault="00F973CF" w:rsidP="004F11A7">
      <w:pPr>
        <w:pStyle w:val="22"/>
        <w:numPr>
          <w:ilvl w:val="0"/>
          <w:numId w:val="27"/>
        </w:numPr>
        <w:ind w:firstLineChars="0"/>
      </w:pPr>
      <w:r>
        <w:rPr>
          <w:rFonts w:hint="eastAsia"/>
        </w:rPr>
        <w:t>轮询：所有链路处于负载均衡状态，轮询方式往每条链路发送报文，基于</w:t>
      </w:r>
      <w:r>
        <w:t xml:space="preserve"> per </w:t>
      </w:r>
      <w:r>
        <w:lastRenderedPageBreak/>
        <w:t xml:space="preserve">packet </w:t>
      </w:r>
      <w:r>
        <w:rPr>
          <w:rFonts w:hint="eastAsia"/>
        </w:rPr>
        <w:t>方式发送。这模式的特点增加了带宽，同时支持容错能力，当有链路出问题，会把流量切换到正常的链路上。默认此算法。</w:t>
      </w:r>
    </w:p>
    <w:p w14:paraId="05FE50DC" w14:textId="77777777" w:rsidR="00064CCB" w:rsidRDefault="00F973CF" w:rsidP="004F11A7">
      <w:pPr>
        <w:pStyle w:val="22"/>
        <w:numPr>
          <w:ilvl w:val="0"/>
          <w:numId w:val="27"/>
        </w:numPr>
        <w:ind w:firstLineChars="0"/>
      </w:pPr>
      <w:r>
        <w:rPr>
          <w:rFonts w:hint="eastAsia"/>
        </w:rPr>
        <w:t>主备：一个端口处于主状态，一个处于从状态，所有流量都在主链路上处理，从不会有任何流量。当主端口</w:t>
      </w:r>
      <w:r>
        <w:t xml:space="preserve"> Down </w:t>
      </w:r>
      <w:r>
        <w:rPr>
          <w:rFonts w:hint="eastAsia"/>
        </w:rPr>
        <w:t>掉时，从端口接手主状态。</w:t>
      </w:r>
    </w:p>
    <w:p w14:paraId="0870BA47" w14:textId="77777777" w:rsidR="00064CCB" w:rsidRDefault="00F973CF" w:rsidP="004F11A7">
      <w:pPr>
        <w:pStyle w:val="22"/>
        <w:numPr>
          <w:ilvl w:val="0"/>
          <w:numId w:val="27"/>
        </w:numPr>
        <w:ind w:firstLineChars="0"/>
      </w:pPr>
      <w:r>
        <w:rPr>
          <w:rFonts w:hint="eastAsia"/>
        </w:rPr>
        <w:t>哈希：该模式将限定流量，以保证到达特定对端的流量总是从同一个接口上发出。如果所有流量是通过单个路由器（比如只有一个网关时，源和目标</w:t>
      </w:r>
      <w:r>
        <w:t xml:space="preserve"> MAC </w:t>
      </w:r>
      <w:r>
        <w:rPr>
          <w:rFonts w:hint="eastAsia"/>
        </w:rPr>
        <w:t>都固定了，此时算出的线路就一直是同一条，那么这种模式就没有多少意义了），那该模式就不是最好的选择。这模式是通过源和目标</w:t>
      </w:r>
      <w:r>
        <w:t xml:space="preserve"> MAC </w:t>
      </w:r>
      <w:r>
        <w:rPr>
          <w:rFonts w:hint="eastAsia"/>
        </w:rPr>
        <w:t>做</w:t>
      </w:r>
      <w:r>
        <w:t xml:space="preserve"> hash </w:t>
      </w:r>
      <w:r>
        <w:rPr>
          <w:rFonts w:hint="eastAsia"/>
        </w:rPr>
        <w:t>因子来做</w:t>
      </w:r>
      <w:r>
        <w:t xml:space="preserve"> XOR </w:t>
      </w:r>
      <w:r>
        <w:rPr>
          <w:rFonts w:hint="eastAsia"/>
        </w:rPr>
        <w:t>算法来选路的。</w:t>
      </w:r>
    </w:p>
    <w:p w14:paraId="67A6EBAA" w14:textId="77777777" w:rsidR="00064CCB" w:rsidRDefault="00F973CF" w:rsidP="004F11A7">
      <w:pPr>
        <w:pStyle w:val="22"/>
        <w:numPr>
          <w:ilvl w:val="0"/>
          <w:numId w:val="27"/>
        </w:numPr>
        <w:ind w:firstLineChars="0"/>
      </w:pPr>
      <w:r>
        <w:rPr>
          <w:rFonts w:hint="eastAsia"/>
        </w:rPr>
        <w:t>广播：这种模式的特点是一个报文会复制多份，往所有绑定的物理接口分别发送出去</w:t>
      </w:r>
      <w:r>
        <w:t>,</w:t>
      </w:r>
      <w:r>
        <w:t>当有对端交换机失效时，感觉不到任何</w:t>
      </w:r>
      <w:r>
        <w:t xml:space="preserve"> Downtime</w:t>
      </w:r>
      <w:r>
        <w:t>，但此法过于浪费资源；不过这种模式有很好的容错机制。此模式适用于金融行业，因为他们需要高可靠性的网络，不允许出现任何问题。</w:t>
      </w:r>
    </w:p>
    <w:p w14:paraId="09ABC99A" w14:textId="77777777" w:rsidR="00064CCB" w:rsidRDefault="00F973CF" w:rsidP="004F11A7">
      <w:pPr>
        <w:pStyle w:val="22"/>
        <w:numPr>
          <w:ilvl w:val="0"/>
          <w:numId w:val="27"/>
        </w:numPr>
        <w:ind w:firstLineChars="0"/>
      </w:pPr>
      <w:r>
        <w:t>802.3d</w:t>
      </w:r>
      <w:r>
        <w:t>：</w:t>
      </w:r>
      <w:r>
        <w:rPr>
          <w:rFonts w:ascii="宋体" w:hAnsi="宋体" w:cs="Helvetica"/>
        </w:rPr>
        <w:t>此模式是</w:t>
      </w:r>
      <w:r>
        <w:rPr>
          <w:rFonts w:ascii="宋体" w:hAnsi="宋体" w:cs="Helvetica"/>
        </w:rPr>
        <w:t xml:space="preserve"> IEEE </w:t>
      </w:r>
      <w:r>
        <w:rPr>
          <w:rFonts w:ascii="宋体" w:hAnsi="宋体" w:cs="Helvetica" w:hint="eastAsia"/>
        </w:rPr>
        <w:t>标准，因此所有实现了</w:t>
      </w:r>
      <w:r>
        <w:rPr>
          <w:rFonts w:ascii="宋体" w:hAnsi="宋体" w:cs="Helvetica"/>
        </w:rPr>
        <w:t xml:space="preserve">802.3ad </w:t>
      </w:r>
      <w:r>
        <w:rPr>
          <w:rFonts w:ascii="宋体" w:hAnsi="宋体" w:cs="Helvetica" w:hint="eastAsia"/>
        </w:rPr>
        <w:t>的对端都可以做对接。</w:t>
      </w:r>
      <w:r>
        <w:rPr>
          <w:rFonts w:ascii="宋体" w:hAnsi="宋体" w:cs="Helvetica"/>
        </w:rPr>
        <w:t>802.3ad</w:t>
      </w:r>
      <w:r>
        <w:rPr>
          <w:rFonts w:ascii="宋体" w:hAnsi="宋体" w:cs="Helvetica" w:hint="eastAsia"/>
        </w:rPr>
        <w:t xml:space="preserve"> </w:t>
      </w:r>
      <w:r>
        <w:rPr>
          <w:rFonts w:ascii="宋体" w:hAnsi="宋体" w:cs="Helvetica"/>
        </w:rPr>
        <w:t>标准</w:t>
      </w:r>
      <w:r>
        <w:rPr>
          <w:rFonts w:ascii="宋体" w:hAnsi="宋体" w:cs="Helvetica" w:hint="eastAsia"/>
        </w:rPr>
        <w:t>要求帧按顺序（一定程度上）传递，因此通常单个连接不会看到包的乱序。</w:t>
      </w:r>
      <w:r>
        <w:rPr>
          <w:rFonts w:ascii="宋体" w:hAnsi="宋体" w:cs="Helvetica"/>
        </w:rPr>
        <w:t xml:space="preserve">802.3ad </w:t>
      </w:r>
      <w:r>
        <w:rPr>
          <w:rFonts w:ascii="宋体" w:hAnsi="宋体" w:cs="Helvetica" w:hint="eastAsia"/>
        </w:rPr>
        <w:t>实现通过对端来分发流量（通过</w:t>
      </w:r>
      <w:r>
        <w:rPr>
          <w:rFonts w:ascii="宋体" w:hAnsi="宋体" w:cs="Helvetica"/>
        </w:rPr>
        <w:t xml:space="preserve"> MAC </w:t>
      </w:r>
      <w:r>
        <w:rPr>
          <w:rFonts w:ascii="宋体" w:hAnsi="宋体" w:cs="Helvetica" w:hint="eastAsia"/>
        </w:rPr>
        <w:t>地址的</w:t>
      </w:r>
      <w:r>
        <w:rPr>
          <w:rFonts w:ascii="宋体" w:hAnsi="宋体" w:cs="Helvetica"/>
        </w:rPr>
        <w:t xml:space="preserve"> XOR </w:t>
      </w:r>
      <w:r>
        <w:rPr>
          <w:rFonts w:ascii="宋体" w:hAnsi="宋体" w:cs="Helvetica" w:hint="eastAsia"/>
        </w:rPr>
        <w:t>值）。</w:t>
      </w:r>
    </w:p>
    <w:p w14:paraId="1E61E18E" w14:textId="77777777" w:rsidR="00064CCB" w:rsidRDefault="00F973CF" w:rsidP="00414C0D">
      <w:pPr>
        <w:pStyle w:val="22"/>
        <w:numPr>
          <w:ilvl w:val="0"/>
          <w:numId w:val="27"/>
        </w:numPr>
        <w:ind w:firstLineChars="0"/>
      </w:pPr>
      <w:r>
        <w:rPr>
          <w:rFonts w:hint="eastAsia"/>
        </w:rPr>
        <w:t>发送自适应：通过对端均衡外出（</w:t>
      </w:r>
      <w:r>
        <w:t>Outgoing</w:t>
      </w:r>
      <w:r>
        <w:t>）流量。</w:t>
      </w:r>
    </w:p>
    <w:p w14:paraId="2C16B870" w14:textId="77777777" w:rsidR="00064CCB" w:rsidRDefault="00F973CF" w:rsidP="004F11A7">
      <w:pPr>
        <w:pStyle w:val="22"/>
        <w:numPr>
          <w:ilvl w:val="0"/>
          <w:numId w:val="27"/>
        </w:numPr>
        <w:ind w:firstLineChars="0"/>
      </w:pPr>
      <w:r>
        <w:rPr>
          <w:rFonts w:hint="eastAsia"/>
        </w:rPr>
        <w:t>双向自适应：该模式包含了发送自适应模式，同时加上针对</w:t>
      </w:r>
      <w:r>
        <w:t xml:space="preserve"> IPV4 </w:t>
      </w:r>
      <w:r>
        <w:rPr>
          <w:rFonts w:hint="eastAsia"/>
        </w:rPr>
        <w:t>流量的接收负载均衡。</w:t>
      </w:r>
    </w:p>
    <w:p w14:paraId="7EAE6ED6" w14:textId="77777777" w:rsidR="00064CCB" w:rsidRDefault="00F973CF" w:rsidP="004F11A7">
      <w:pPr>
        <w:numPr>
          <w:ilvl w:val="0"/>
          <w:numId w:val="28"/>
        </w:numPr>
      </w:pPr>
      <w:r>
        <w:rPr>
          <w:rFonts w:hint="eastAsia"/>
        </w:rPr>
        <w:t>侦测目标：填写与被绑定后的汇聚接口的同一网段的</w:t>
      </w:r>
      <w:r>
        <w:t xml:space="preserve"> IP </w:t>
      </w:r>
      <w:r>
        <w:rPr>
          <w:rFonts w:hint="eastAsia"/>
        </w:rPr>
        <w:t>地址，多个</w:t>
      </w:r>
      <w:r>
        <w:t xml:space="preserve"> IP </w:t>
      </w:r>
      <w:r>
        <w:rPr>
          <w:rFonts w:hint="eastAsia"/>
        </w:rPr>
        <w:t>地址需要以单空格分隔。</w:t>
      </w:r>
    </w:p>
    <w:p w14:paraId="04DEF2E5" w14:textId="77777777" w:rsidR="00064CCB" w:rsidRDefault="00EE47ED" w:rsidP="00A241FE">
      <w:pPr>
        <w:pStyle w:val="afe"/>
      </w:pPr>
      <w:r>
        <w:rPr>
          <w:noProof/>
        </w:rPr>
      </w:r>
      <w:r>
        <w:rPr>
          <w:noProof/>
        </w:rPr>
        <w:pict w14:anchorId="4DFAB8FD">
          <v:shape id="文本框 208" o:spid="_x0000_s2097" type="#_x0000_t202" alt="" style="width:440.25pt;height:55.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05D1098B" w14:textId="77777777" w:rsidR="00FF500B" w:rsidRDefault="00FF500B">
                  <w:pPr>
                    <w:ind w:left="0"/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hint="eastAsia"/>
                    </w:rPr>
                    <w:t>在被绑定为汇聚接口之前，物理接口已经配置了</w:t>
                  </w:r>
                  <w:r>
                    <w:rPr>
                      <w:rFonts w:hint="eastAsia"/>
                    </w:rPr>
                    <w:t xml:space="preserve"> IP </w:t>
                  </w:r>
                  <w:r>
                    <w:rPr>
                      <w:rFonts w:hint="eastAsia"/>
                    </w:rPr>
                    <w:t>地址的，</w:t>
                  </w:r>
                  <w:r>
                    <w:rPr>
                      <w:rFonts w:hint="eastAsia"/>
                    </w:rPr>
                    <w:t xml:space="preserve">IP </w:t>
                  </w:r>
                  <w:r>
                    <w:rPr>
                      <w:rFonts w:hint="eastAsia"/>
                    </w:rPr>
                    <w:t>地址将会被</w:t>
                  </w:r>
                  <w:r>
                    <w:rPr>
                      <w:rFonts w:hint="eastAsia"/>
                    </w:rPr>
                    <w:t xml:space="preserve"> Disable</w:t>
                  </w:r>
                  <w:r>
                    <w:rPr>
                      <w:rFonts w:hint="eastAsia"/>
                    </w:rPr>
                    <w:t>，但会保留配置，在被结束绑定后，</w:t>
                  </w:r>
                  <w:r>
                    <w:rPr>
                      <w:rFonts w:hint="eastAsia"/>
                    </w:rPr>
                    <w:t xml:space="preserve">IP </w:t>
                  </w:r>
                  <w:r>
                    <w:rPr>
                      <w:rFonts w:hint="eastAsia"/>
                    </w:rPr>
                    <w:t>地址变为可用。</w:t>
                  </w:r>
                </w:p>
              </w:txbxContent>
            </v:textbox>
            <w10:anchorlock/>
          </v:shape>
        </w:pict>
      </w:r>
    </w:p>
    <w:p w14:paraId="7818E513" w14:textId="77777777" w:rsidR="00064CCB" w:rsidRDefault="00F973CF" w:rsidP="00FC5D7F">
      <w:pPr>
        <w:pStyle w:val="30"/>
      </w:pPr>
      <w:bookmarkStart w:id="102" w:name="_Toc11762203"/>
      <w:bookmarkStart w:id="103" w:name="_Toc90061934"/>
      <w:r>
        <w:rPr>
          <w:rFonts w:hint="eastAsia"/>
        </w:rPr>
        <w:t>VLAN</w:t>
      </w:r>
      <w:r>
        <w:rPr>
          <w:rFonts w:hint="eastAsia"/>
        </w:rPr>
        <w:t>接口</w:t>
      </w:r>
      <w:bookmarkEnd w:id="102"/>
      <w:bookmarkEnd w:id="103"/>
    </w:p>
    <w:p w14:paraId="6E18F858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4EFC3E48" w14:textId="77777777" w:rsidR="00064CCB" w:rsidRDefault="00F973CF">
      <w:r>
        <w:rPr>
          <w:rFonts w:hint="eastAsia"/>
        </w:rPr>
        <w:t>通过配置</w:t>
      </w:r>
      <w:r>
        <w:rPr>
          <w:rFonts w:hint="eastAsia"/>
        </w:rPr>
        <w:t xml:space="preserve">802.1Q </w:t>
      </w:r>
      <w:r>
        <w:rPr>
          <w:rFonts w:hint="eastAsia"/>
        </w:rPr>
        <w:t>的</w:t>
      </w:r>
      <w:r>
        <w:rPr>
          <w:rFonts w:hint="eastAsia"/>
        </w:rPr>
        <w:t>VLAN</w:t>
      </w:r>
      <w:r>
        <w:rPr>
          <w:rFonts w:hint="eastAsia"/>
        </w:rPr>
        <w:t>接口地址，来实现</w:t>
      </w:r>
      <w:r>
        <w:t>VLAN</w:t>
      </w:r>
      <w:r>
        <w:rPr>
          <w:rFonts w:hint="eastAsia"/>
        </w:rPr>
        <w:t>间的数据转发，设备产品支持连接二层交换机的</w:t>
      </w:r>
      <w:r>
        <w:t>TRUNK</w:t>
      </w:r>
      <w:r>
        <w:rPr>
          <w:rFonts w:hint="eastAsia"/>
        </w:rPr>
        <w:t>口。</w:t>
      </w:r>
    </w:p>
    <w:p w14:paraId="3DEE22CD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73B9F9B9" w14:textId="77777777" w:rsidR="00064CCB" w:rsidRDefault="00F973CF">
      <w:r>
        <w:rPr>
          <w:rFonts w:hint="eastAsia"/>
        </w:rPr>
        <w:t>【网络配置】</w:t>
      </w:r>
      <w:r>
        <w:rPr>
          <w:rFonts w:ascii="宋体" w:hAnsi="宋体"/>
        </w:rPr>
        <w:t>&gt;</w:t>
      </w:r>
      <w:r>
        <w:rPr>
          <w:rFonts w:hint="eastAsia"/>
        </w:rPr>
        <w:t>【接口配置】</w:t>
      </w:r>
      <w:r>
        <w:rPr>
          <w:rFonts w:ascii="宋体" w:hAnsi="宋体"/>
        </w:rPr>
        <w:t>&gt;</w:t>
      </w:r>
      <w:r>
        <w:rPr>
          <w:rFonts w:hint="eastAsia"/>
        </w:rPr>
        <w:t>【</w:t>
      </w:r>
      <w:r>
        <w:t>VLAN</w:t>
      </w:r>
      <w:r>
        <w:rPr>
          <w:rFonts w:hint="eastAsia"/>
        </w:rPr>
        <w:t>接口】</w:t>
      </w:r>
    </w:p>
    <w:p w14:paraId="40AE1396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</w:t>
      </w:r>
      <w:r>
        <w:t>VLAN</w:t>
      </w:r>
      <w:r>
        <w:rPr>
          <w:rFonts w:hint="eastAsia"/>
        </w:rPr>
        <w:t>接口】界面，可以看到当前已经建立的</w:t>
      </w:r>
      <w:r>
        <w:t>VLAN</w:t>
      </w:r>
      <w:r>
        <w:rPr>
          <w:rFonts w:hint="eastAsia"/>
        </w:rPr>
        <w:t>接口。如下图：</w:t>
      </w:r>
    </w:p>
    <w:p w14:paraId="71323230" w14:textId="40AE59A7" w:rsidR="00064CCB" w:rsidRDefault="0097307D">
      <w:r>
        <w:rPr>
          <w:noProof/>
        </w:rPr>
        <w:lastRenderedPageBreak/>
        <w:drawing>
          <wp:inline distT="0" distB="0" distL="0" distR="0" wp14:anchorId="7BB23CEC" wp14:editId="672B889A">
            <wp:extent cx="5975985" cy="1053465"/>
            <wp:effectExtent l="0" t="0" r="0" b="0"/>
            <wp:docPr id="1022" name="图片 1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C4D54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VLAN</w:t>
      </w:r>
      <w:r>
        <w:rPr>
          <w:rFonts w:hint="eastAsia"/>
          <w:b/>
          <w:sz w:val="18"/>
          <w:szCs w:val="18"/>
        </w:rPr>
        <w:t>接口</w:t>
      </w:r>
    </w:p>
    <w:p w14:paraId="2BEF6CF4" w14:textId="77777777" w:rsidR="00064CCB" w:rsidRDefault="00F973CF">
      <w:r>
        <w:rPr>
          <w:rFonts w:hint="eastAsia"/>
        </w:rPr>
        <w:t>接口名称是物理接口和</w:t>
      </w:r>
      <w:r>
        <w:t>VLAN ID</w:t>
      </w:r>
      <w:r>
        <w:rPr>
          <w:rFonts w:hint="eastAsia"/>
        </w:rPr>
        <w:t>的组合。例如，</w:t>
      </w:r>
      <w:r>
        <w:t>eth0.100</w:t>
      </w:r>
      <w:r>
        <w:rPr>
          <w:rFonts w:hint="eastAsia"/>
        </w:rPr>
        <w:t>表示物理接口为</w:t>
      </w:r>
      <w:r>
        <w:t>eth0</w:t>
      </w:r>
      <w:r>
        <w:rPr>
          <w:rFonts w:hint="eastAsia"/>
        </w:rPr>
        <w:t>，</w:t>
      </w:r>
      <w:r>
        <w:t>VLAN ID</w:t>
      </w:r>
      <w:r>
        <w:rPr>
          <w:rFonts w:hint="eastAsia"/>
        </w:rPr>
        <w:t>为</w:t>
      </w:r>
      <w:r>
        <w:t>10 0</w:t>
      </w:r>
      <w:r>
        <w:rPr>
          <w:rFonts w:hint="eastAsia"/>
        </w:rPr>
        <w:t>的</w:t>
      </w:r>
      <w:r>
        <w:t>VLAN</w:t>
      </w:r>
      <w:r>
        <w:rPr>
          <w:rFonts w:hint="eastAsia"/>
        </w:rPr>
        <w:t>接口。然后在【</w:t>
      </w:r>
      <w:r>
        <w:rPr>
          <w:rFonts w:hint="eastAsia"/>
          <w:color w:val="000000" w:themeColor="text1"/>
          <w:u w:val="single"/>
        </w:rPr>
        <w:t>网络配置</w:t>
      </w:r>
      <w:r>
        <w:rPr>
          <w:color w:val="000000" w:themeColor="text1"/>
          <w:u w:val="single"/>
        </w:rPr>
        <w:t>&gt;</w:t>
      </w:r>
      <w:r>
        <w:rPr>
          <w:rFonts w:hint="eastAsia"/>
          <w:color w:val="000000" w:themeColor="text1"/>
          <w:u w:val="single"/>
        </w:rPr>
        <w:t>配置</w:t>
      </w:r>
      <w:r>
        <w:rPr>
          <w:color w:val="000000" w:themeColor="text1"/>
          <w:u w:val="single"/>
        </w:rPr>
        <w:t>IP</w:t>
      </w:r>
      <w:r>
        <w:rPr>
          <w:rFonts w:hint="eastAsia"/>
          <w:color w:val="000000" w:themeColor="text1"/>
          <w:u w:val="single"/>
        </w:rPr>
        <w:t>地址</w:t>
      </w:r>
      <w:r>
        <w:rPr>
          <w:rFonts w:hint="eastAsia"/>
        </w:rPr>
        <w:t>】处，可以为</w:t>
      </w:r>
      <w:r>
        <w:t>VLAN</w:t>
      </w:r>
      <w:r>
        <w:rPr>
          <w:rFonts w:hint="eastAsia"/>
        </w:rPr>
        <w:t>接口配置</w:t>
      </w:r>
      <w:r>
        <w:t>IP</w:t>
      </w:r>
      <w:r>
        <w:rPr>
          <w:rFonts w:hint="eastAsia"/>
        </w:rPr>
        <w:t>地址。</w:t>
      </w:r>
    </w:p>
    <w:p w14:paraId="1B339386" w14:textId="77777777" w:rsidR="00064CCB" w:rsidRDefault="00F973CF"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t>&lt;</w:t>
      </w:r>
      <w:r>
        <w:rPr>
          <w:rFonts w:hint="eastAsia"/>
        </w:rPr>
        <w:t>新增</w:t>
      </w:r>
      <w:r>
        <w:t>&gt;</w:t>
      </w:r>
      <w:r>
        <w:rPr>
          <w:rFonts w:hint="eastAsia"/>
        </w:rPr>
        <w:t>按钮，增加</w:t>
      </w:r>
      <w:r>
        <w:t>VLAN</w:t>
      </w:r>
      <w:r>
        <w:rPr>
          <w:rFonts w:hint="eastAsia"/>
        </w:rPr>
        <w:t>接口。如下图：</w:t>
      </w:r>
    </w:p>
    <w:p w14:paraId="24AF4F14" w14:textId="23EA68F3" w:rsidR="00064CCB" w:rsidRDefault="002B67D4">
      <w:r>
        <w:rPr>
          <w:noProof/>
        </w:rPr>
        <w:drawing>
          <wp:inline distT="0" distB="0" distL="0" distR="0" wp14:anchorId="72C9097E" wp14:editId="3805ACDF">
            <wp:extent cx="5975985" cy="1118870"/>
            <wp:effectExtent l="0" t="0" r="0" b="0"/>
            <wp:docPr id="1023" name="图片 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96C1B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</w:t>
      </w:r>
      <w:r>
        <w:rPr>
          <w:b/>
          <w:sz w:val="18"/>
          <w:szCs w:val="18"/>
        </w:rPr>
        <w:t>VLAN</w:t>
      </w:r>
      <w:r>
        <w:rPr>
          <w:rFonts w:hint="eastAsia"/>
          <w:b/>
          <w:sz w:val="18"/>
          <w:szCs w:val="18"/>
        </w:rPr>
        <w:t>接口</w:t>
      </w:r>
    </w:p>
    <w:p w14:paraId="713550B3" w14:textId="77777777" w:rsidR="00064CCB" w:rsidRDefault="00F973CF">
      <w:pPr>
        <w:pStyle w:val="2"/>
      </w:pPr>
      <w:bookmarkStart w:id="104" w:name="_Toc11762204"/>
      <w:bookmarkStart w:id="105" w:name="_Toc90061935"/>
      <w:r>
        <w:t>安全区域</w:t>
      </w:r>
      <w:bookmarkEnd w:id="104"/>
      <w:bookmarkEnd w:id="105"/>
    </w:p>
    <w:p w14:paraId="2565DDD6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4FFC297E" w14:textId="77777777" w:rsidR="00064CCB" w:rsidRDefault="00F973CF">
      <w:r>
        <w:rPr>
          <w:szCs w:val="20"/>
        </w:rPr>
        <w:t>用于设置接口所属的区域，</w:t>
      </w:r>
      <w:r>
        <w:rPr>
          <w:rFonts w:hint="eastAsia"/>
          <w:szCs w:val="20"/>
        </w:rPr>
        <w:t>以便病毒防护</w:t>
      </w:r>
      <w:r>
        <w:rPr>
          <w:szCs w:val="20"/>
        </w:rPr>
        <w:t>、</w:t>
      </w:r>
      <w:r>
        <w:rPr>
          <w:szCs w:val="20"/>
        </w:rPr>
        <w:t>IPS</w:t>
      </w:r>
      <w:r>
        <w:rPr>
          <w:szCs w:val="20"/>
        </w:rPr>
        <w:t>、服务器</w:t>
      </w:r>
      <w:r>
        <w:rPr>
          <w:rFonts w:hint="eastAsia"/>
          <w:szCs w:val="20"/>
        </w:rPr>
        <w:t>防</w:t>
      </w:r>
      <w:r>
        <w:rPr>
          <w:szCs w:val="20"/>
        </w:rPr>
        <w:t>护、防火墙等模块调用。其中安全区域又分为二层区域</w:t>
      </w:r>
      <w:r>
        <w:rPr>
          <w:rFonts w:hint="eastAsia"/>
          <w:szCs w:val="20"/>
        </w:rPr>
        <w:t>（</w:t>
      </w:r>
      <w:r>
        <w:rPr>
          <w:rFonts w:hint="eastAsia"/>
          <w:szCs w:val="20"/>
        </w:rPr>
        <w:t>L2-LAN /L2-WAN</w:t>
      </w:r>
      <w:r>
        <w:rPr>
          <w:rFonts w:hint="eastAsia"/>
          <w:szCs w:val="20"/>
        </w:rPr>
        <w:t>）</w:t>
      </w:r>
      <w:r>
        <w:rPr>
          <w:szCs w:val="20"/>
        </w:rPr>
        <w:t>、三层区域</w:t>
      </w:r>
      <w:r>
        <w:rPr>
          <w:rFonts w:hint="eastAsia"/>
          <w:szCs w:val="20"/>
        </w:rPr>
        <w:t>（</w:t>
      </w:r>
      <w:r>
        <w:rPr>
          <w:rFonts w:hint="eastAsia"/>
          <w:szCs w:val="20"/>
        </w:rPr>
        <w:t>L3-LAN /L3-WAN</w:t>
      </w:r>
      <w:r>
        <w:rPr>
          <w:rFonts w:hint="eastAsia"/>
          <w:szCs w:val="20"/>
        </w:rPr>
        <w:t>）两</w:t>
      </w:r>
      <w:r>
        <w:rPr>
          <w:szCs w:val="20"/>
        </w:rPr>
        <w:t>种类型，</w:t>
      </w:r>
      <w:r>
        <w:rPr>
          <w:rFonts w:hint="eastAsia"/>
          <w:szCs w:val="20"/>
        </w:rPr>
        <w:t>其中网桥和旁路接口属于二层区域接口（</w:t>
      </w:r>
      <w:r>
        <w:rPr>
          <w:rFonts w:hint="eastAsia"/>
          <w:szCs w:val="20"/>
        </w:rPr>
        <w:t>L2-LAN /L2-WAN</w:t>
      </w:r>
      <w:r>
        <w:rPr>
          <w:rFonts w:hint="eastAsia"/>
          <w:szCs w:val="20"/>
        </w:rPr>
        <w:t>）</w:t>
      </w:r>
      <w:r>
        <w:rPr>
          <w:szCs w:val="20"/>
        </w:rPr>
        <w:t>，</w:t>
      </w:r>
      <w:r>
        <w:rPr>
          <w:rFonts w:hint="eastAsia"/>
          <w:szCs w:val="20"/>
        </w:rPr>
        <w:t>路由接口需使用三层区域接口（</w:t>
      </w:r>
      <w:r>
        <w:rPr>
          <w:rFonts w:hint="eastAsia"/>
          <w:szCs w:val="20"/>
        </w:rPr>
        <w:t>L3-LAN /L3-WAN</w:t>
      </w:r>
      <w:r>
        <w:rPr>
          <w:rFonts w:hint="eastAsia"/>
          <w:szCs w:val="20"/>
        </w:rPr>
        <w:t>）</w:t>
      </w:r>
      <w:r>
        <w:rPr>
          <w:szCs w:val="20"/>
        </w:rPr>
        <w:t>。</w:t>
      </w:r>
    </w:p>
    <w:p w14:paraId="17D09CF2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39219F0B" w14:textId="77777777" w:rsidR="00064CCB" w:rsidRDefault="00F973CF">
      <w:r>
        <w:t>【网络配置】</w:t>
      </w:r>
      <w:r>
        <w:t>&gt;</w:t>
      </w:r>
      <w:r>
        <w:t>【安全区域】</w:t>
      </w:r>
    </w:p>
    <w:p w14:paraId="59DF4C80" w14:textId="77777777" w:rsidR="00064CCB" w:rsidRDefault="00F973CF">
      <w:r>
        <w:rPr>
          <w:color w:val="31849B"/>
        </w:rPr>
        <w:t>配置描述</w:t>
      </w:r>
      <w:r>
        <w:t>：</w:t>
      </w:r>
    </w:p>
    <w:p w14:paraId="6686ACBB" w14:textId="77777777" w:rsidR="00064CCB" w:rsidRDefault="00F973CF">
      <w:r>
        <w:rPr>
          <w:color w:val="31849B"/>
        </w:rPr>
        <w:t>第一</w:t>
      </w:r>
      <w:r>
        <w:rPr>
          <w:color w:val="31849B"/>
        </w:rPr>
        <w:t xml:space="preserve"> </w:t>
      </w:r>
      <w:r>
        <w:rPr>
          <w:color w:val="31849B"/>
        </w:rPr>
        <w:t>：</w:t>
      </w:r>
      <w:r>
        <w:t>进入【安全区域】页面，显示当前设备中所有的区域。如下图所示：</w:t>
      </w:r>
    </w:p>
    <w:p w14:paraId="579D60CB" w14:textId="07697990" w:rsidR="00064CCB" w:rsidRDefault="002B67D4">
      <w:r>
        <w:rPr>
          <w:noProof/>
        </w:rPr>
        <w:lastRenderedPageBreak/>
        <w:drawing>
          <wp:inline distT="0" distB="0" distL="0" distR="0" wp14:anchorId="74693D9C" wp14:editId="2521A84F">
            <wp:extent cx="5605669" cy="1653526"/>
            <wp:effectExtent l="0" t="0" r="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616393" cy="165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723F0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安全区域</w:t>
      </w:r>
    </w:p>
    <w:p w14:paraId="004A8003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451DB40D" w14:textId="77777777" w:rsidR="00064CCB" w:rsidRDefault="00F973CF" w:rsidP="004F11A7">
      <w:pPr>
        <w:pStyle w:val="22"/>
        <w:numPr>
          <w:ilvl w:val="0"/>
          <w:numId w:val="29"/>
        </w:numPr>
        <w:ind w:firstLineChars="0"/>
      </w:pPr>
      <w:r>
        <w:rPr>
          <w:rFonts w:hint="eastAsia"/>
        </w:rPr>
        <w:t>区域</w:t>
      </w:r>
      <w:r>
        <w:t>名称：</w:t>
      </w:r>
      <w:r>
        <w:t xml:space="preserve"> </w:t>
      </w:r>
      <w:r>
        <w:t>安全区域的名称。</w:t>
      </w:r>
    </w:p>
    <w:p w14:paraId="1F914313" w14:textId="77777777" w:rsidR="00064CCB" w:rsidRDefault="00F973CF" w:rsidP="004F11A7">
      <w:pPr>
        <w:pStyle w:val="22"/>
        <w:numPr>
          <w:ilvl w:val="0"/>
          <w:numId w:val="29"/>
        </w:numPr>
        <w:ind w:firstLineChars="0"/>
      </w:pPr>
      <w:r>
        <w:rPr>
          <w:rFonts w:hint="eastAsia"/>
        </w:rPr>
        <w:t>转发类型：分为二层转发和三层转发两种类型。</w:t>
      </w:r>
    </w:p>
    <w:p w14:paraId="22C6E46E" w14:textId="77777777" w:rsidR="00064CCB" w:rsidRDefault="00F973CF" w:rsidP="004F11A7">
      <w:pPr>
        <w:pStyle w:val="22"/>
        <w:numPr>
          <w:ilvl w:val="0"/>
          <w:numId w:val="29"/>
        </w:numPr>
        <w:ind w:firstLineChars="0"/>
      </w:pPr>
      <w:r>
        <w:t>区域类型：</w:t>
      </w:r>
      <w:r>
        <w:rPr>
          <w:rFonts w:hint="eastAsia"/>
        </w:rPr>
        <w:t>分为内网和外网两种类型</w:t>
      </w:r>
      <w:r>
        <w:t>。</w:t>
      </w:r>
    </w:p>
    <w:p w14:paraId="4336101A" w14:textId="77777777" w:rsidR="00064CCB" w:rsidRDefault="00F973CF" w:rsidP="004F11A7">
      <w:pPr>
        <w:pStyle w:val="22"/>
        <w:numPr>
          <w:ilvl w:val="0"/>
          <w:numId w:val="29"/>
        </w:numPr>
        <w:ind w:firstLineChars="0"/>
      </w:pPr>
      <w:r>
        <w:t>接口</w:t>
      </w:r>
      <w:r>
        <w:rPr>
          <w:rFonts w:hint="eastAsia"/>
        </w:rPr>
        <w:t>列表</w:t>
      </w:r>
      <w:r>
        <w:t>：</w:t>
      </w:r>
      <w:r>
        <w:rPr>
          <w:rFonts w:hint="eastAsia"/>
        </w:rPr>
        <w:t>用于查看接口所属哪些区域。</w:t>
      </w:r>
    </w:p>
    <w:p w14:paraId="0C147B82" w14:textId="77777777" w:rsidR="00064CCB" w:rsidRDefault="00F973CF" w:rsidP="004F11A7">
      <w:pPr>
        <w:pStyle w:val="22"/>
        <w:numPr>
          <w:ilvl w:val="0"/>
          <w:numId w:val="29"/>
        </w:numPr>
        <w:ind w:firstLineChars="0"/>
      </w:pPr>
      <w:r>
        <w:rPr>
          <w:rFonts w:hint="eastAsia"/>
        </w:rPr>
        <w:t>操作：系统出厂自带的按钮为灰色，不允许修改。手动新增的安全区域允许修改和删除。</w:t>
      </w:r>
    </w:p>
    <w:p w14:paraId="08D2D756" w14:textId="77777777" w:rsidR="00064CCB" w:rsidRDefault="00F973CF" w:rsidP="004F11A7">
      <w:pPr>
        <w:pStyle w:val="22"/>
        <w:numPr>
          <w:ilvl w:val="0"/>
          <w:numId w:val="29"/>
        </w:numPr>
        <w:ind w:firstLineChars="0"/>
      </w:pPr>
      <w:r>
        <w:rPr>
          <w:rFonts w:hint="eastAsia"/>
        </w:rPr>
        <w:t>新增：自定义安全区域用，可自定义区域名称、定义接口转发类型以及网口区域类型。</w:t>
      </w:r>
    </w:p>
    <w:p w14:paraId="1B9BBF0F" w14:textId="77777777" w:rsidR="00064CCB" w:rsidRDefault="00F973CF" w:rsidP="004F11A7">
      <w:pPr>
        <w:pStyle w:val="22"/>
        <w:numPr>
          <w:ilvl w:val="0"/>
          <w:numId w:val="29"/>
        </w:numPr>
        <w:ind w:firstLineChars="0"/>
      </w:pPr>
      <w:r>
        <w:rPr>
          <w:rFonts w:hint="eastAsia"/>
        </w:rPr>
        <w:t>删除全部：可删除自定义的安全区域条目。</w:t>
      </w:r>
    </w:p>
    <w:p w14:paraId="40FD5A7F" w14:textId="77777777" w:rsidR="00064CCB" w:rsidRDefault="00F973CF">
      <w:r>
        <w:rPr>
          <w:color w:val="31849B"/>
        </w:rPr>
        <w:t>第</w:t>
      </w:r>
      <w:r>
        <w:rPr>
          <w:rFonts w:hint="eastAsia"/>
          <w:color w:val="31849B"/>
        </w:rPr>
        <w:t>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接口安全</w:t>
      </w:r>
      <w:r>
        <w:rPr>
          <w:rFonts w:hint="eastAsia"/>
        </w:rPr>
        <w:t>&gt;</w:t>
      </w:r>
      <w:r>
        <w:rPr>
          <w:rFonts w:hint="eastAsia"/>
        </w:rPr>
        <w:t>按钮</w:t>
      </w:r>
      <w:r>
        <w:t>，显示当前设备中</w:t>
      </w:r>
      <w:r>
        <w:rPr>
          <w:rFonts w:hint="eastAsia"/>
        </w:rPr>
        <w:t>接口信息。</w:t>
      </w:r>
      <w:r>
        <w:t>如下图所示：</w:t>
      </w:r>
    </w:p>
    <w:p w14:paraId="52858EE1" w14:textId="5C5CF30E" w:rsidR="00064CCB" w:rsidRDefault="002B67D4">
      <w:r>
        <w:rPr>
          <w:noProof/>
        </w:rPr>
        <w:drawing>
          <wp:inline distT="0" distB="0" distL="0" distR="0" wp14:anchorId="74E5484F" wp14:editId="3566A4F8">
            <wp:extent cx="5650227" cy="2512613"/>
            <wp:effectExtent l="0" t="0" r="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660400" cy="2517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73849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接口安全</w:t>
      </w:r>
    </w:p>
    <w:p w14:paraId="5D798669" w14:textId="77777777" w:rsidR="00E23ADE" w:rsidRDefault="00E23ADE">
      <w:pPr>
        <w:rPr>
          <w:color w:val="31849B"/>
        </w:rPr>
      </w:pPr>
    </w:p>
    <w:p w14:paraId="3DC72D99" w14:textId="48D2E3CA" w:rsidR="00064CCB" w:rsidRDefault="00F973CF">
      <w:r>
        <w:rPr>
          <w:color w:val="31849B"/>
        </w:rPr>
        <w:lastRenderedPageBreak/>
        <w:t>参数说明：</w:t>
      </w:r>
    </w:p>
    <w:p w14:paraId="1D2D21B3" w14:textId="77777777" w:rsidR="00064CCB" w:rsidRDefault="00F973CF" w:rsidP="004F11A7">
      <w:pPr>
        <w:pStyle w:val="af7"/>
        <w:numPr>
          <w:ilvl w:val="0"/>
          <w:numId w:val="30"/>
        </w:numPr>
      </w:pPr>
      <w:r>
        <w:t>名称：</w:t>
      </w:r>
      <w:r>
        <w:t xml:space="preserve"> </w:t>
      </w:r>
      <w:r>
        <w:rPr>
          <w:rFonts w:hint="eastAsia"/>
        </w:rPr>
        <w:t>接口名称，</w:t>
      </w:r>
      <w:r>
        <w:rPr>
          <w:rFonts w:hint="eastAsia"/>
        </w:rPr>
        <w:t xml:space="preserve">ETH0 </w:t>
      </w:r>
      <w:r>
        <w:rPr>
          <w:rFonts w:hint="eastAsia"/>
        </w:rPr>
        <w:t>为管理接口，不允许修改任何参数，且不能作为业务口使用</w:t>
      </w:r>
      <w:r>
        <w:t>。</w:t>
      </w:r>
    </w:p>
    <w:p w14:paraId="67727EB5" w14:textId="77777777" w:rsidR="00064CCB" w:rsidRDefault="00F973CF" w:rsidP="004F11A7">
      <w:pPr>
        <w:pStyle w:val="af7"/>
        <w:numPr>
          <w:ilvl w:val="0"/>
          <w:numId w:val="30"/>
        </w:numPr>
      </w:pPr>
      <w:r>
        <w:rPr>
          <w:rFonts w:hint="eastAsia"/>
        </w:rPr>
        <w:t>描述：可选项，</w:t>
      </w:r>
      <w:r>
        <w:t>设置</w:t>
      </w:r>
      <w:r>
        <w:rPr>
          <w:rFonts w:hint="eastAsia"/>
        </w:rPr>
        <w:t>接口</w:t>
      </w:r>
      <w:r>
        <w:t>的描述信息</w:t>
      </w:r>
      <w:r>
        <w:rPr>
          <w:rFonts w:hint="eastAsia"/>
        </w:rPr>
        <w:t>。</w:t>
      </w:r>
    </w:p>
    <w:p w14:paraId="2E73C5D0" w14:textId="77777777" w:rsidR="00064CCB" w:rsidRDefault="00F973CF" w:rsidP="004F11A7">
      <w:pPr>
        <w:pStyle w:val="af7"/>
        <w:numPr>
          <w:ilvl w:val="0"/>
          <w:numId w:val="30"/>
        </w:numPr>
      </w:pPr>
      <w:r>
        <w:rPr>
          <w:rFonts w:hint="eastAsia"/>
        </w:rPr>
        <w:t>工作模式：可选择路由或者旁路模式。</w:t>
      </w:r>
    </w:p>
    <w:p w14:paraId="2A789128" w14:textId="77777777" w:rsidR="00064CCB" w:rsidRDefault="00F973CF" w:rsidP="004F11A7">
      <w:pPr>
        <w:pStyle w:val="af7"/>
        <w:numPr>
          <w:ilvl w:val="0"/>
          <w:numId w:val="30"/>
        </w:numPr>
      </w:pPr>
      <w:r>
        <w:rPr>
          <w:rFonts w:hint="eastAsia"/>
        </w:rPr>
        <w:t>接口类型：默认物理接口。</w:t>
      </w:r>
    </w:p>
    <w:p w14:paraId="6E658824" w14:textId="77777777" w:rsidR="00064CCB" w:rsidRDefault="00F973CF" w:rsidP="004F11A7">
      <w:pPr>
        <w:pStyle w:val="af7"/>
        <w:numPr>
          <w:ilvl w:val="0"/>
          <w:numId w:val="30"/>
        </w:numPr>
      </w:pPr>
      <w:r>
        <w:rPr>
          <w:rFonts w:hint="eastAsia"/>
        </w:rPr>
        <w:t>安全区：与网口的工作模式有关联，当网口为路由模式，可选择</w:t>
      </w:r>
      <w:r>
        <w:rPr>
          <w:rFonts w:hint="eastAsia"/>
        </w:rPr>
        <w:t xml:space="preserve"> L3-LAN/L3-WAN </w:t>
      </w:r>
      <w:r>
        <w:rPr>
          <w:rFonts w:hint="eastAsia"/>
        </w:rPr>
        <w:t>；当网口为旁路模式时，可选择</w:t>
      </w:r>
      <w:r>
        <w:rPr>
          <w:rFonts w:hint="eastAsia"/>
        </w:rPr>
        <w:t xml:space="preserve"> L2-LAN/L2-WAN </w:t>
      </w:r>
      <w:r>
        <w:rPr>
          <w:rFonts w:hint="eastAsia"/>
        </w:rPr>
        <w:t>。</w:t>
      </w:r>
    </w:p>
    <w:p w14:paraId="4824BA66" w14:textId="77777777" w:rsidR="00064CCB" w:rsidRDefault="00F973CF" w:rsidP="004F11A7">
      <w:pPr>
        <w:pStyle w:val="af7"/>
        <w:numPr>
          <w:ilvl w:val="0"/>
          <w:numId w:val="30"/>
        </w:numPr>
      </w:pPr>
      <w:r>
        <w:rPr>
          <w:rFonts w:hint="eastAsia"/>
        </w:rPr>
        <w:t>管理控制：可按需选择是否启用</w:t>
      </w:r>
      <w:r>
        <w:t>WEB</w:t>
      </w:r>
      <w:r>
        <w:t>认证</w:t>
      </w:r>
      <w:r>
        <w:rPr>
          <w:rFonts w:hint="eastAsia"/>
        </w:rPr>
        <w:t>、</w:t>
      </w:r>
      <w:r>
        <w:t>WEB</w:t>
      </w:r>
      <w:r>
        <w:t>管理</w:t>
      </w:r>
      <w:r>
        <w:rPr>
          <w:rFonts w:hint="eastAsia"/>
        </w:rPr>
        <w:t>、</w:t>
      </w:r>
      <w:r>
        <w:rPr>
          <w:rFonts w:ascii="微软雅黑" w:eastAsia="微软雅黑" w:hAnsi="微软雅黑" w:hint="eastAsia"/>
          <w:color w:val="333333"/>
          <w:shd w:val="clear" w:color="auto" w:fill="FFFFFF"/>
        </w:rPr>
        <w:t> </w:t>
      </w:r>
      <w:r>
        <w:t>PING</w:t>
      </w:r>
      <w:r>
        <w:rPr>
          <w:rFonts w:hint="eastAsia"/>
        </w:rPr>
        <w:t>、</w:t>
      </w:r>
      <w:r>
        <w:t>SSH</w:t>
      </w:r>
      <w:r>
        <w:rPr>
          <w:rFonts w:hint="eastAsia"/>
        </w:rPr>
        <w:t>、</w:t>
      </w:r>
      <w:r>
        <w:rPr>
          <w:rFonts w:ascii="微软雅黑" w:eastAsia="微软雅黑" w:hAnsi="微软雅黑" w:hint="eastAsia"/>
          <w:color w:val="333333"/>
          <w:shd w:val="clear" w:color="auto" w:fill="FFFFFF"/>
        </w:rPr>
        <w:t> </w:t>
      </w:r>
      <w:r>
        <w:t>TELNET</w:t>
      </w:r>
      <w:r>
        <w:rPr>
          <w:rFonts w:hint="eastAsia"/>
        </w:rPr>
        <w:t>、</w:t>
      </w:r>
      <w:r>
        <w:rPr>
          <w:rFonts w:ascii="微软雅黑" w:eastAsia="微软雅黑" w:hAnsi="微软雅黑" w:hint="eastAsia"/>
          <w:color w:val="333333"/>
          <w:shd w:val="clear" w:color="auto" w:fill="FFFFFF"/>
        </w:rPr>
        <w:t> </w:t>
      </w:r>
      <w:r>
        <w:t>SNMP</w:t>
      </w:r>
      <w:r>
        <w:rPr>
          <w:rFonts w:hint="eastAsia"/>
        </w:rPr>
        <w:t>、</w:t>
      </w:r>
      <w:r>
        <w:t>HTTP/HTTPS</w:t>
      </w:r>
      <w:r>
        <w:t>代理</w:t>
      </w:r>
      <w:r>
        <w:rPr>
          <w:rFonts w:hint="eastAsia"/>
        </w:rPr>
        <w:t>功能。</w:t>
      </w:r>
    </w:p>
    <w:p w14:paraId="440FB57E" w14:textId="77777777" w:rsidR="00064CCB" w:rsidRDefault="00F973CF" w:rsidP="004F11A7">
      <w:pPr>
        <w:pStyle w:val="af7"/>
        <w:numPr>
          <w:ilvl w:val="0"/>
          <w:numId w:val="30"/>
        </w:numPr>
      </w:pPr>
      <w:r>
        <w:rPr>
          <w:rFonts w:hint="eastAsia"/>
        </w:rPr>
        <w:t>操作：配置上述参数。</w:t>
      </w:r>
    </w:p>
    <w:p w14:paraId="29B285D5" w14:textId="77777777" w:rsidR="00064CCB" w:rsidRDefault="00F973CF" w:rsidP="004F11A7">
      <w:pPr>
        <w:pStyle w:val="af7"/>
        <w:numPr>
          <w:ilvl w:val="0"/>
          <w:numId w:val="30"/>
        </w:numPr>
      </w:pPr>
      <w:r>
        <w:t>确定：点击</w:t>
      </w:r>
      <w:r>
        <w:t>&lt;</w:t>
      </w:r>
      <w:r>
        <w:t>确定</w:t>
      </w:r>
      <w:r>
        <w:t>&gt;</w:t>
      </w:r>
      <w:r>
        <w:t>按钮后，完成配置</w:t>
      </w:r>
      <w:r>
        <w:rPr>
          <w:rFonts w:hint="eastAsia"/>
        </w:rPr>
        <w:t>。</w:t>
      </w:r>
    </w:p>
    <w:p w14:paraId="40C4F4CD" w14:textId="77777777" w:rsidR="00064CCB" w:rsidRDefault="00F973CF" w:rsidP="004F11A7">
      <w:pPr>
        <w:pStyle w:val="af7"/>
        <w:numPr>
          <w:ilvl w:val="0"/>
          <w:numId w:val="30"/>
        </w:numPr>
      </w:pPr>
      <w:r>
        <w:rPr>
          <w:rFonts w:hint="eastAsia"/>
        </w:rPr>
        <w:t>取消</w:t>
      </w:r>
      <w:r>
        <w:t>：点击</w:t>
      </w:r>
      <w:r>
        <w:t>&lt;</w:t>
      </w:r>
      <w:r>
        <w:rPr>
          <w:rFonts w:hint="eastAsia"/>
        </w:rPr>
        <w:t>取消</w:t>
      </w:r>
      <w:r>
        <w:t>&gt;</w:t>
      </w:r>
      <w:r>
        <w:t>按钮后，取消</w:t>
      </w:r>
      <w:r>
        <w:rPr>
          <w:rFonts w:hint="eastAsia"/>
        </w:rPr>
        <w:t>配置操作。</w:t>
      </w:r>
    </w:p>
    <w:p w14:paraId="5EF02DB2" w14:textId="77777777" w:rsidR="00064CCB" w:rsidRDefault="00EE47ED" w:rsidP="00A241FE">
      <w:pPr>
        <w:pStyle w:val="afe"/>
      </w:pPr>
      <w:r>
        <w:rPr>
          <w:noProof/>
        </w:rPr>
      </w:r>
      <w:r>
        <w:rPr>
          <w:noProof/>
        </w:rPr>
        <w:pict w14:anchorId="789889C9">
          <v:shape id="文本框 978" o:spid="_x0000_s2096" type="#_x0000_t202" alt="" style="width:438pt;height:2in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0B0CEB32" w14:textId="77777777" w:rsidR="00FF500B" w:rsidRDefault="00FF500B">
                  <w:pPr>
                    <w:spacing w:before="100" w:after="100"/>
                    <w:ind w:left="0"/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hint="eastAsia"/>
                      <w:b/>
                    </w:rPr>
                    <w:t xml:space="preserve"> </w:t>
                  </w:r>
                </w:p>
                <w:p w14:paraId="09A78A6D" w14:textId="77777777" w:rsidR="00FF500B" w:rsidRDefault="00FF500B" w:rsidP="004F11A7">
                  <w:pPr>
                    <w:numPr>
                      <w:ilvl w:val="0"/>
                      <w:numId w:val="276"/>
                    </w:numPr>
                  </w:pPr>
                  <w:r>
                    <w:rPr>
                      <w:rFonts w:hint="eastAsia"/>
                    </w:rPr>
                    <w:t>一个接口只能属于一个安全区域，一个安全区域可以选择多个接口。一个区域可以同时选择</w:t>
                  </w:r>
                  <w:r>
                    <w:rPr>
                      <w:rFonts w:hint="eastAsia"/>
                    </w:rPr>
                    <w:t xml:space="preserve"> L2-LAN/L3-LAN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属性和</w:t>
                  </w:r>
                  <w:r>
                    <w:rPr>
                      <w:rFonts w:hint="eastAsia"/>
                    </w:rPr>
                    <w:t xml:space="preserve"> L2-WAN/L3-WAN</w:t>
                  </w:r>
                  <w:r>
                    <w:rPr>
                      <w:rFonts w:hint="eastAsia"/>
                    </w:rPr>
                    <w:t>属性的接口。</w:t>
                  </w:r>
                </w:p>
                <w:p w14:paraId="7B761FFB" w14:textId="77777777" w:rsidR="00FF500B" w:rsidRDefault="00FF500B" w:rsidP="004F11A7">
                  <w:pPr>
                    <w:numPr>
                      <w:ilvl w:val="0"/>
                      <w:numId w:val="276"/>
                    </w:numPr>
                  </w:pPr>
                  <w:r>
                    <w:rPr>
                      <w:rFonts w:hint="eastAsia"/>
                    </w:rPr>
                    <w:t>如果安全区域被某模块调用，则不能被删除，若想删除，需将调用解除。</w:t>
                  </w:r>
                </w:p>
                <w:p w14:paraId="7DB5DCB6" w14:textId="77777777" w:rsidR="00FF500B" w:rsidRDefault="00FF500B" w:rsidP="004F11A7">
                  <w:pPr>
                    <w:numPr>
                      <w:ilvl w:val="0"/>
                      <w:numId w:val="276"/>
                    </w:numPr>
                  </w:pPr>
                  <w:r>
                    <w:rPr>
                      <w:rFonts w:hint="eastAsia"/>
                    </w:rPr>
                    <w:t>“</w:t>
                  </w:r>
                  <w:r>
                    <w:rPr>
                      <w:rFonts w:hint="eastAsia"/>
                    </w:rPr>
                    <w:t>VPN</w:t>
                  </w:r>
                  <w:r>
                    <w:rPr>
                      <w:rFonts w:hint="eastAsia"/>
                    </w:rPr>
                    <w:t>”安全区域需要启用</w:t>
                  </w:r>
                  <w:r>
                    <w:rPr>
                      <w:rFonts w:hint="eastAsia"/>
                    </w:rPr>
                    <w:t>VPN</w:t>
                  </w:r>
                  <w:r>
                    <w:rPr>
                      <w:rFonts w:hint="eastAsia"/>
                    </w:rPr>
                    <w:t>相关功能才会显示该区域，启用后该区域不允许修改和删除。</w:t>
                  </w:r>
                  <w:r w:rsidRPr="00A241FE">
                    <w:rPr>
                      <w:rFonts w:hint="eastAsia"/>
                      <w:color w:val="000000" w:themeColor="text1"/>
                    </w:rPr>
                    <w:t>进行</w:t>
                  </w:r>
                  <w:r w:rsidRPr="00A241FE">
                    <w:rPr>
                      <w:rFonts w:hint="eastAsia"/>
                      <w:color w:val="000000" w:themeColor="text1"/>
                    </w:rPr>
                    <w:t>PPTP/L2TP/SSL VPN</w:t>
                  </w:r>
                  <w:r w:rsidRPr="00A241FE">
                    <w:rPr>
                      <w:rFonts w:hint="eastAsia"/>
                      <w:color w:val="000000" w:themeColor="text1"/>
                    </w:rPr>
                    <w:t>远程接入的用户默认加入该区域。</w:t>
                  </w:r>
                </w:p>
                <w:p w14:paraId="44E12E20" w14:textId="77777777" w:rsidR="00FF500B" w:rsidRDefault="00FF500B">
                  <w:pPr>
                    <w:ind w:left="425"/>
                  </w:pPr>
                </w:p>
                <w:p w14:paraId="0DB34CC8" w14:textId="77777777" w:rsidR="00FF500B" w:rsidRDefault="00FF500B">
                  <w:pPr>
                    <w:ind w:left="0"/>
                  </w:pPr>
                </w:p>
              </w:txbxContent>
            </v:textbox>
            <w10:anchorlock/>
          </v:shape>
        </w:pict>
      </w:r>
    </w:p>
    <w:p w14:paraId="3F15DB9B" w14:textId="77777777" w:rsidR="00064CCB" w:rsidRDefault="00F973CF">
      <w:pPr>
        <w:pStyle w:val="2"/>
      </w:pPr>
      <w:bookmarkStart w:id="106" w:name="_Toc11762210"/>
      <w:bookmarkStart w:id="107" w:name="_Toc90061936"/>
      <w:r>
        <w:rPr>
          <w:rFonts w:hint="eastAsia"/>
        </w:rPr>
        <w:t>配置</w:t>
      </w:r>
      <w:r>
        <w:rPr>
          <w:rFonts w:hint="eastAsia"/>
        </w:rPr>
        <w:t>IP</w:t>
      </w:r>
      <w:r>
        <w:rPr>
          <w:rFonts w:hint="eastAsia"/>
        </w:rPr>
        <w:t>地址</w:t>
      </w:r>
      <w:bookmarkEnd w:id="106"/>
      <w:bookmarkEnd w:id="107"/>
    </w:p>
    <w:p w14:paraId="4496B043" w14:textId="77777777" w:rsidR="00064CCB" w:rsidRDefault="00F973CF">
      <w:r>
        <w:rPr>
          <w:rFonts w:hint="eastAsia"/>
          <w:color w:val="31849B"/>
        </w:rPr>
        <w:t>功能描述：</w:t>
      </w:r>
    </w:p>
    <w:p w14:paraId="63F4C3D8" w14:textId="77777777" w:rsidR="00064CCB" w:rsidRDefault="00F973CF">
      <w:r>
        <w:rPr>
          <w:rFonts w:hint="eastAsia"/>
        </w:rPr>
        <w:t>用于给设备的接口配置</w:t>
      </w:r>
      <w:r>
        <w:rPr>
          <w:rFonts w:hint="eastAsia"/>
        </w:rPr>
        <w:t>IP</w:t>
      </w:r>
      <w:r>
        <w:rPr>
          <w:rFonts w:hint="eastAsia"/>
        </w:rPr>
        <w:t>地址。</w:t>
      </w:r>
    </w:p>
    <w:p w14:paraId="400A1693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5E10EED3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【配置</w:t>
      </w:r>
      <w:r>
        <w:rPr>
          <w:rFonts w:hint="eastAsia"/>
        </w:rPr>
        <w:t>IP</w:t>
      </w:r>
      <w:r>
        <w:rPr>
          <w:rFonts w:hint="eastAsia"/>
        </w:rPr>
        <w:t>地址】</w:t>
      </w:r>
    </w:p>
    <w:p w14:paraId="4AA7044C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045CA3D1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进入【配置</w:t>
      </w:r>
      <w:r>
        <w:rPr>
          <w:rFonts w:hint="eastAsia"/>
        </w:rPr>
        <w:t>IP</w:t>
      </w:r>
      <w:r>
        <w:rPr>
          <w:rFonts w:hint="eastAsia"/>
        </w:rPr>
        <w:t>地址】页面，如下图所示：</w:t>
      </w:r>
    </w:p>
    <w:p w14:paraId="710531FC" w14:textId="0979C2C4" w:rsidR="00064CCB" w:rsidRDefault="00EC5493">
      <w:r>
        <w:rPr>
          <w:noProof/>
        </w:rPr>
        <w:lastRenderedPageBreak/>
        <w:drawing>
          <wp:inline distT="0" distB="0" distL="0" distR="0" wp14:anchorId="3A089A71" wp14:editId="6C1A30B7">
            <wp:extent cx="5975985" cy="1377950"/>
            <wp:effectExtent l="0" t="0" r="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B7F10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IP</w:t>
      </w:r>
      <w:r>
        <w:rPr>
          <w:rFonts w:hint="eastAsia"/>
          <w:b/>
          <w:sz w:val="18"/>
          <w:szCs w:val="18"/>
        </w:rPr>
        <w:t>地址配置</w:t>
      </w:r>
    </w:p>
    <w:p w14:paraId="24268605" w14:textId="77777777" w:rsidR="00064CCB" w:rsidRDefault="00F973CF"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按钮，为接口增加</w:t>
      </w:r>
      <w:r>
        <w:rPr>
          <w:rFonts w:hint="eastAsia"/>
        </w:rPr>
        <w:t>IP</w:t>
      </w:r>
      <w:r>
        <w:rPr>
          <w:rFonts w:hint="eastAsia"/>
        </w:rPr>
        <w:t>地址。</w:t>
      </w:r>
    </w:p>
    <w:p w14:paraId="74F0355F" w14:textId="5410F7CA" w:rsidR="00064CCB" w:rsidRDefault="00EC5493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29FED62D" wp14:editId="5961314F">
            <wp:extent cx="5975985" cy="1140460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C6942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物理接口名称</w:t>
      </w:r>
    </w:p>
    <w:p w14:paraId="2E9EEA9C" w14:textId="77777777" w:rsidR="00064CCB" w:rsidRDefault="00EE47ED" w:rsidP="00A241FE">
      <w:pPr>
        <w:pStyle w:val="afe"/>
        <w:rPr>
          <w:rFonts w:ascii="宋体" w:hAnsi="宋体"/>
        </w:rPr>
      </w:pPr>
      <w:r>
        <w:rPr>
          <w:noProof/>
        </w:rPr>
      </w:r>
      <w:r>
        <w:rPr>
          <w:noProof/>
        </w:rPr>
        <w:pict w14:anchorId="7ACF7CE2">
          <v:shape id="文本框 977" o:spid="_x0000_s2095" type="#_x0000_t202" alt="" style="width:438pt;height:108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250E25BD" w14:textId="77777777" w:rsidR="00FF500B" w:rsidRDefault="00FF500B">
                  <w:pPr>
                    <w:spacing w:before="100" w:after="100"/>
                    <w:ind w:left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2ACA952F" w14:textId="77777777" w:rsidR="00FF500B" w:rsidRDefault="00FF500B" w:rsidP="004F11A7">
                  <w:pPr>
                    <w:numPr>
                      <w:ilvl w:val="0"/>
                      <w:numId w:val="277"/>
                    </w:numPr>
                  </w:pPr>
                  <w:r>
                    <w:rPr>
                      <w:rFonts w:hint="eastAsia"/>
                    </w:rPr>
                    <w:t>可对物理接口、</w:t>
                  </w:r>
                  <w:r>
                    <w:t>VLAN</w:t>
                  </w:r>
                  <w:r>
                    <w:rPr>
                      <w:rFonts w:hint="eastAsia"/>
                    </w:rPr>
                    <w:t>接口、聚合接口配置</w:t>
                  </w:r>
                  <w:r>
                    <w:t>IP</w:t>
                  </w:r>
                  <w:r>
                    <w:rPr>
                      <w:rFonts w:hint="eastAsia"/>
                    </w:rPr>
                    <w:t>地址。</w:t>
                  </w:r>
                </w:p>
                <w:p w14:paraId="38C9F787" w14:textId="77777777" w:rsidR="00FF500B" w:rsidRDefault="00FF500B" w:rsidP="004F11A7">
                  <w:pPr>
                    <w:numPr>
                      <w:ilvl w:val="0"/>
                      <w:numId w:val="277"/>
                    </w:numPr>
                  </w:pPr>
                  <w:r>
                    <w:rPr>
                      <w:rFonts w:hint="eastAsia"/>
                    </w:rPr>
                    <w:t>不同的接口不能配置相同网段的</w:t>
                  </w:r>
                  <w:r>
                    <w:t>IP</w:t>
                  </w:r>
                  <w:r>
                    <w:rPr>
                      <w:rFonts w:hint="eastAsia"/>
                    </w:rPr>
                    <w:t>地址。</w:t>
                  </w:r>
                </w:p>
                <w:p w14:paraId="3729CC83" w14:textId="77777777" w:rsidR="00FF500B" w:rsidRDefault="00FF500B" w:rsidP="004F11A7">
                  <w:pPr>
                    <w:numPr>
                      <w:ilvl w:val="0"/>
                      <w:numId w:val="277"/>
                    </w:numPr>
                  </w:pPr>
                  <w:r>
                    <w:rPr>
                      <w:rFonts w:hint="eastAsia"/>
                    </w:rPr>
                    <w:t>每个接口可配置多个不同网段的</w:t>
                  </w:r>
                  <w:r>
                    <w:t>IP</w:t>
                  </w:r>
                  <w:r>
                    <w:rPr>
                      <w:rFonts w:hint="eastAsia"/>
                    </w:rPr>
                    <w:t>地址。</w:t>
                  </w:r>
                </w:p>
              </w:txbxContent>
            </v:textbox>
            <w10:anchorlock/>
          </v:shape>
        </w:pict>
      </w:r>
    </w:p>
    <w:p w14:paraId="219B3026" w14:textId="77777777" w:rsidR="00064CCB" w:rsidRDefault="00F973CF">
      <w:pPr>
        <w:pStyle w:val="2"/>
      </w:pPr>
      <w:bookmarkStart w:id="108" w:name="_Toc11762212"/>
      <w:bookmarkStart w:id="109" w:name="_Toc90061937"/>
      <w:r>
        <w:rPr>
          <w:rFonts w:hint="eastAsia"/>
        </w:rPr>
        <w:t>链路对象</w:t>
      </w:r>
      <w:bookmarkEnd w:id="108"/>
      <w:bookmarkEnd w:id="109"/>
    </w:p>
    <w:p w14:paraId="5992F499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75BE86C4" w14:textId="77777777" w:rsidR="00064CCB" w:rsidRDefault="00F973CF">
      <w:pPr>
        <w:rPr>
          <w:rFonts w:cs="Helvetica"/>
        </w:rPr>
      </w:pPr>
      <w:r>
        <w:rPr>
          <w:rFonts w:cs="Helvetica" w:hint="eastAsia"/>
        </w:rPr>
        <w:t>配置链路。</w:t>
      </w:r>
    </w:p>
    <w:p w14:paraId="294510B4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599E9AD6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【链路对象】</w:t>
      </w:r>
    </w:p>
    <w:p w14:paraId="34A6EE97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031BF173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进入【链路对象】页面，如下图所示：</w:t>
      </w:r>
    </w:p>
    <w:p w14:paraId="620A6D0A" w14:textId="538D777C" w:rsidR="00064CCB" w:rsidRDefault="00EC5493">
      <w:r>
        <w:rPr>
          <w:noProof/>
        </w:rPr>
        <w:drawing>
          <wp:inline distT="0" distB="0" distL="0" distR="0" wp14:anchorId="752DB605" wp14:editId="61286EF0">
            <wp:extent cx="5975985" cy="895350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6158A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lastRenderedPageBreak/>
        <w:t>链路列表</w:t>
      </w:r>
    </w:p>
    <w:p w14:paraId="1575381C" w14:textId="77777777" w:rsidR="00064CCB" w:rsidRDefault="00F973CF">
      <w:pPr>
        <w:spacing w:before="100" w:after="100" w:line="264" w:lineRule="auto"/>
      </w:pPr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按钮，新增</w:t>
      </w:r>
      <w:r>
        <w:rPr>
          <w:rFonts w:hint="eastAsia"/>
        </w:rPr>
        <w:t>PPPOE</w:t>
      </w:r>
      <w:r>
        <w:rPr>
          <w:rFonts w:hint="eastAsia"/>
        </w:rPr>
        <w:t>链路对象。如下图：</w:t>
      </w:r>
    </w:p>
    <w:p w14:paraId="4CF65001" w14:textId="504BA410" w:rsidR="00064CCB" w:rsidRDefault="00EC5493">
      <w:r>
        <w:rPr>
          <w:noProof/>
        </w:rPr>
        <w:drawing>
          <wp:inline distT="0" distB="0" distL="0" distR="0" wp14:anchorId="00E1DBF9" wp14:editId="37D49C66">
            <wp:extent cx="5975985" cy="1273810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81B4B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</w:t>
      </w:r>
      <w:r>
        <w:rPr>
          <w:rFonts w:hint="eastAsia"/>
          <w:b/>
          <w:sz w:val="18"/>
          <w:szCs w:val="18"/>
        </w:rPr>
        <w:t>PPPoE</w:t>
      </w:r>
    </w:p>
    <w:p w14:paraId="54EBD96C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7700E184" w14:textId="77777777" w:rsidR="00064CCB" w:rsidRDefault="00F973CF" w:rsidP="004F11A7">
      <w:pPr>
        <w:pStyle w:val="af7"/>
        <w:numPr>
          <w:ilvl w:val="0"/>
          <w:numId w:val="31"/>
        </w:numPr>
      </w:pPr>
      <w:r>
        <w:rPr>
          <w:rFonts w:hint="eastAsia"/>
        </w:rPr>
        <w:t>名称：自定义</w:t>
      </w:r>
      <w:r>
        <w:rPr>
          <w:rFonts w:hint="eastAsia"/>
        </w:rPr>
        <w:t xml:space="preserve"> PPPoE </w:t>
      </w:r>
      <w:r>
        <w:rPr>
          <w:rFonts w:hint="eastAsia"/>
        </w:rPr>
        <w:t>拨号规则的名称。</w:t>
      </w:r>
    </w:p>
    <w:p w14:paraId="77D88A9F" w14:textId="77777777" w:rsidR="00064CCB" w:rsidRDefault="00F973CF" w:rsidP="004F11A7">
      <w:pPr>
        <w:pStyle w:val="af7"/>
        <w:numPr>
          <w:ilvl w:val="0"/>
          <w:numId w:val="31"/>
        </w:numPr>
      </w:pPr>
      <w:r>
        <w:rPr>
          <w:rFonts w:hint="eastAsia"/>
        </w:rPr>
        <w:t>类型：分别有</w:t>
      </w:r>
      <w:r>
        <w:rPr>
          <w:rFonts w:hint="eastAsia"/>
        </w:rPr>
        <w:t xml:space="preserve">IP </w:t>
      </w:r>
      <w:r>
        <w:rPr>
          <w:rFonts w:hint="eastAsia"/>
        </w:rPr>
        <w:t>地址、</w:t>
      </w:r>
      <w:r>
        <w:rPr>
          <w:rFonts w:hint="eastAsia"/>
        </w:rPr>
        <w:t>PPPoE</w:t>
      </w:r>
      <w:r>
        <w:rPr>
          <w:rFonts w:hint="eastAsia"/>
        </w:rPr>
        <w:t>、</w:t>
      </w:r>
      <w:r>
        <w:rPr>
          <w:rFonts w:hint="eastAsia"/>
        </w:rPr>
        <w:t>GRE</w:t>
      </w:r>
      <w:r>
        <w:rPr>
          <w:rFonts w:hint="eastAsia"/>
        </w:rPr>
        <w:t>、</w:t>
      </w:r>
      <w:r>
        <w:rPr>
          <w:rFonts w:hint="eastAsia"/>
        </w:rPr>
        <w:t>PPTP</w:t>
      </w:r>
      <w:r>
        <w:rPr>
          <w:rFonts w:hint="eastAsia"/>
        </w:rPr>
        <w:t>四种选项。</w:t>
      </w:r>
    </w:p>
    <w:p w14:paraId="494AF7C3" w14:textId="77777777" w:rsidR="00064CCB" w:rsidRDefault="00F973CF" w:rsidP="004F11A7">
      <w:pPr>
        <w:pStyle w:val="af7"/>
        <w:numPr>
          <w:ilvl w:val="0"/>
          <w:numId w:val="31"/>
        </w:numPr>
      </w:pPr>
      <w:r>
        <w:rPr>
          <w:rFonts w:hint="eastAsia"/>
        </w:rPr>
        <w:t>网口：拨号链路连接的外网物理端口。一个</w:t>
      </w:r>
      <w:r>
        <w:rPr>
          <w:rFonts w:hint="eastAsia"/>
        </w:rPr>
        <w:t xml:space="preserve"> </w:t>
      </w:r>
      <w:r>
        <w:rPr>
          <w:rFonts w:hint="eastAsia"/>
        </w:rPr>
        <w:t>外网口只能连接一个拨号。</w:t>
      </w:r>
    </w:p>
    <w:p w14:paraId="5C0FD35F" w14:textId="77777777" w:rsidR="00064CCB" w:rsidRDefault="00F973CF" w:rsidP="004F11A7">
      <w:pPr>
        <w:pStyle w:val="af7"/>
        <w:numPr>
          <w:ilvl w:val="0"/>
          <w:numId w:val="31"/>
        </w:numPr>
      </w:pPr>
      <w:r>
        <w:rPr>
          <w:rFonts w:hint="eastAsia"/>
        </w:rPr>
        <w:t>用户名：</w:t>
      </w:r>
      <w:r>
        <w:rPr>
          <w:rFonts w:hint="eastAsia"/>
        </w:rPr>
        <w:t xml:space="preserve">PPPoE </w:t>
      </w:r>
      <w:r>
        <w:rPr>
          <w:rFonts w:hint="eastAsia"/>
        </w:rPr>
        <w:t>的帐号。</w:t>
      </w:r>
    </w:p>
    <w:p w14:paraId="662CD40D" w14:textId="77777777" w:rsidR="00064CCB" w:rsidRDefault="00F973CF" w:rsidP="004F11A7">
      <w:pPr>
        <w:pStyle w:val="af7"/>
        <w:numPr>
          <w:ilvl w:val="0"/>
          <w:numId w:val="32"/>
        </w:numPr>
      </w:pPr>
      <w:r>
        <w:rPr>
          <w:rFonts w:hint="eastAsia"/>
        </w:rPr>
        <w:t>密码：</w:t>
      </w:r>
      <w:r>
        <w:rPr>
          <w:rFonts w:hint="eastAsia"/>
        </w:rPr>
        <w:t>PPPoE</w:t>
      </w:r>
      <w:r>
        <w:rPr>
          <w:rFonts w:hint="eastAsia"/>
        </w:rPr>
        <w:t>的密码。</w:t>
      </w:r>
    </w:p>
    <w:p w14:paraId="60CFF02E" w14:textId="77777777" w:rsidR="00064CCB" w:rsidRDefault="00064CCB"/>
    <w:p w14:paraId="243DFF69" w14:textId="77777777" w:rsidR="00064CCB" w:rsidRDefault="00F973CF">
      <w:pPr>
        <w:pStyle w:val="2"/>
      </w:pPr>
      <w:bookmarkStart w:id="110" w:name="_Toc11762213"/>
      <w:bookmarkStart w:id="111" w:name="_Toc90061938"/>
      <w:r>
        <w:t>静态路由</w:t>
      </w:r>
      <w:bookmarkEnd w:id="110"/>
      <w:bookmarkEnd w:id="111"/>
    </w:p>
    <w:p w14:paraId="797C2BCB" w14:textId="77777777" w:rsidR="00064CCB" w:rsidRDefault="00F973CF">
      <w:pPr>
        <w:pStyle w:val="30"/>
      </w:pPr>
      <w:bookmarkStart w:id="112" w:name="_Toc11762214"/>
      <w:bookmarkStart w:id="113" w:name="_Toc90061939"/>
      <w:r>
        <w:rPr>
          <w:rFonts w:hint="eastAsia"/>
        </w:rPr>
        <w:t>IPv4</w:t>
      </w:r>
      <w:r>
        <w:rPr>
          <w:rFonts w:hint="eastAsia"/>
        </w:rPr>
        <w:t>静态路由</w:t>
      </w:r>
      <w:bookmarkEnd w:id="112"/>
      <w:bookmarkEnd w:id="113"/>
    </w:p>
    <w:p w14:paraId="2BA903FB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0E0A8A21" w14:textId="77777777" w:rsidR="00064CCB" w:rsidRDefault="00F973CF">
      <w:pPr>
        <w:rPr>
          <w:kern w:val="0"/>
        </w:rPr>
      </w:pPr>
      <w:r>
        <w:rPr>
          <w:kern w:val="0"/>
        </w:rPr>
        <w:t>根据组网需要合理添加静态路由。</w:t>
      </w:r>
    </w:p>
    <w:p w14:paraId="4561D494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5524FB45" w14:textId="77777777" w:rsidR="00064CCB" w:rsidRDefault="00F973CF">
      <w:r>
        <w:t>【网络配置】</w:t>
      </w:r>
      <w:r>
        <w:t>&gt;</w:t>
      </w:r>
      <w:r>
        <w:t>【路由设置】</w:t>
      </w:r>
      <w:r>
        <w:t>&gt;</w:t>
      </w:r>
      <w:r>
        <w:t>【静态路由】</w:t>
      </w:r>
    </w:p>
    <w:p w14:paraId="06C8672D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512AEC68" w14:textId="77777777" w:rsidR="00064CCB" w:rsidRDefault="00F973CF">
      <w:r>
        <w:rPr>
          <w:color w:val="31849B"/>
        </w:rPr>
        <w:t>第一：</w:t>
      </w:r>
      <w:r>
        <w:t>进入【静态路由】页面，如下图：</w:t>
      </w:r>
    </w:p>
    <w:p w14:paraId="76BC416C" w14:textId="7CC07E2B" w:rsidR="00064CCB" w:rsidRDefault="00EC5493">
      <w:r>
        <w:rPr>
          <w:noProof/>
        </w:rPr>
        <w:lastRenderedPageBreak/>
        <w:drawing>
          <wp:inline distT="0" distB="0" distL="0" distR="0" wp14:anchorId="7FB53845" wp14:editId="7A60EF63">
            <wp:extent cx="5975985" cy="1888490"/>
            <wp:effectExtent l="0" t="0" r="0" b="0"/>
            <wp:docPr id="172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88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6BECD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静态路由</w:t>
      </w:r>
    </w:p>
    <w:p w14:paraId="7C728DF8" w14:textId="77777777" w:rsidR="00064CCB" w:rsidRDefault="00F973CF">
      <w:pPr>
        <w:rPr>
          <w:color w:val="31849B"/>
        </w:rPr>
      </w:pPr>
      <w:r>
        <w:rPr>
          <w:color w:val="31849B"/>
        </w:rPr>
        <w:t>按钮说明：</w:t>
      </w:r>
    </w:p>
    <w:p w14:paraId="51BD5895" w14:textId="77777777" w:rsidR="00064CCB" w:rsidRDefault="00F973CF" w:rsidP="004F11A7">
      <w:pPr>
        <w:pStyle w:val="af7"/>
        <w:numPr>
          <w:ilvl w:val="0"/>
          <w:numId w:val="33"/>
        </w:numPr>
      </w:pPr>
      <w:r>
        <w:t>点击</w:t>
      </w:r>
      <w:r>
        <w:t>&lt;</w:t>
      </w:r>
      <w:r>
        <w:t>删除全部</w:t>
      </w:r>
      <w:r>
        <w:t>&gt;</w:t>
      </w:r>
      <w:r>
        <w:t>，将删除所有子接口。</w:t>
      </w:r>
    </w:p>
    <w:p w14:paraId="67FC1EC6" w14:textId="77777777" w:rsidR="00064CCB" w:rsidRDefault="00F973CF" w:rsidP="004F11A7">
      <w:pPr>
        <w:pStyle w:val="af7"/>
        <w:numPr>
          <w:ilvl w:val="0"/>
          <w:numId w:val="33"/>
        </w:numPr>
      </w:pPr>
      <w:r>
        <w:t>点击</w:t>
      </w:r>
      <w:r>
        <w:t>&lt;</w:t>
      </w:r>
      <w:r>
        <w:t>新增</w:t>
      </w:r>
      <w:r>
        <w:t>&gt;</w:t>
      </w:r>
      <w:r>
        <w:t>，</w:t>
      </w:r>
      <w:r>
        <w:t xml:space="preserve"> </w:t>
      </w:r>
      <w:r>
        <w:t>增加子接口</w:t>
      </w:r>
      <w:r>
        <w:rPr>
          <w:rFonts w:hint="eastAsia"/>
        </w:rPr>
        <w:t>。</w:t>
      </w:r>
      <w:r>
        <w:t xml:space="preserve"> </w:t>
      </w:r>
    </w:p>
    <w:p w14:paraId="4E35792E" w14:textId="77777777" w:rsidR="00064CCB" w:rsidRDefault="00F973CF" w:rsidP="004F11A7">
      <w:pPr>
        <w:pStyle w:val="af7"/>
        <w:numPr>
          <w:ilvl w:val="0"/>
          <w:numId w:val="33"/>
        </w:numPr>
      </w:pPr>
      <w:r>
        <w:t>点击</w:t>
      </w:r>
      <w:r>
        <w:t>&lt;</w:t>
      </w:r>
      <w:r>
        <w:t>删除</w:t>
      </w:r>
      <w:r>
        <w:t>&gt;</w:t>
      </w:r>
      <w:r>
        <w:t>，删除本子接口</w:t>
      </w:r>
      <w:r>
        <w:rPr>
          <w:rFonts w:hint="eastAsia"/>
        </w:rPr>
        <w:t>。</w:t>
      </w:r>
      <w:r>
        <w:t xml:space="preserve">  </w:t>
      </w:r>
    </w:p>
    <w:p w14:paraId="7476BF16" w14:textId="77777777" w:rsidR="00064CCB" w:rsidRDefault="00F973CF" w:rsidP="004F11A7">
      <w:pPr>
        <w:pStyle w:val="af7"/>
        <w:numPr>
          <w:ilvl w:val="0"/>
          <w:numId w:val="33"/>
        </w:numPr>
      </w:pPr>
      <w:r>
        <w:t>点击</w:t>
      </w:r>
      <w:r>
        <w:t>&lt;</w:t>
      </w:r>
      <w:r>
        <w:t>修改</w:t>
      </w:r>
      <w:r>
        <w:t>&gt;</w:t>
      </w:r>
      <w:r>
        <w:t>，修改本子接口的参数，但不能修改物理接口和</w:t>
      </w:r>
      <w:r>
        <w:t>VLAN ID</w:t>
      </w:r>
      <w:r>
        <w:t>。</w:t>
      </w:r>
    </w:p>
    <w:p w14:paraId="0A8DA5FB" w14:textId="77777777" w:rsidR="00064CCB" w:rsidRDefault="00F973CF">
      <w:r>
        <w:rPr>
          <w:color w:val="31849B"/>
        </w:rPr>
        <w:t>第二：</w:t>
      </w:r>
      <w:r>
        <w:t>进入点击</w:t>
      </w:r>
      <w:r>
        <w:t>&lt;</w:t>
      </w:r>
      <w:r>
        <w:t>新增</w:t>
      </w:r>
      <w:r>
        <w:t>&gt;</w:t>
      </w:r>
      <w:r>
        <w:t>按钮，增加静态路由。如下图：</w:t>
      </w:r>
    </w:p>
    <w:p w14:paraId="772552BD" w14:textId="216FF4A5" w:rsidR="00064CCB" w:rsidRDefault="00EC5493">
      <w:r>
        <w:rPr>
          <w:noProof/>
        </w:rPr>
        <w:drawing>
          <wp:inline distT="0" distB="0" distL="0" distR="0" wp14:anchorId="5F093202" wp14:editId="563175BB">
            <wp:extent cx="5975985" cy="1516380"/>
            <wp:effectExtent l="0" t="0" r="0" b="0"/>
            <wp:docPr id="173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51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42494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新增单个静态路由</w:t>
      </w:r>
    </w:p>
    <w:p w14:paraId="645C2EC9" w14:textId="77777777" w:rsidR="00064CCB" w:rsidRDefault="00F973CF">
      <w:r>
        <w:rPr>
          <w:rFonts w:hint="eastAsia"/>
        </w:rPr>
        <w:t>网关可以选择为“</w:t>
      </w:r>
      <w:r>
        <w:rPr>
          <w:rFonts w:hint="eastAsia"/>
        </w:rPr>
        <w:t xml:space="preserve">IP </w:t>
      </w:r>
      <w:r>
        <w:rPr>
          <w:rFonts w:hint="eastAsia"/>
        </w:rPr>
        <w:t>地址”、“</w:t>
      </w:r>
      <w:r>
        <w:rPr>
          <w:rFonts w:hint="eastAsia"/>
        </w:rPr>
        <w:t xml:space="preserve">GRE </w:t>
      </w:r>
      <w:r>
        <w:rPr>
          <w:rFonts w:hint="eastAsia"/>
        </w:rPr>
        <w:t>隧道”或者“</w:t>
      </w:r>
      <w:r>
        <w:rPr>
          <w:rFonts w:hint="eastAsia"/>
        </w:rPr>
        <w:t>PPPoE</w:t>
      </w:r>
      <w:r>
        <w:rPr>
          <w:rFonts w:hint="eastAsia"/>
        </w:rPr>
        <w:t>”或者“</w:t>
      </w:r>
      <w:r>
        <w:rPr>
          <w:rFonts w:hint="eastAsia"/>
        </w:rPr>
        <w:t>DHCP</w:t>
      </w:r>
      <w:r>
        <w:rPr>
          <w:rFonts w:hint="eastAsia"/>
        </w:rPr>
        <w:t>”。选择</w:t>
      </w:r>
      <w:r>
        <w:rPr>
          <w:rFonts w:hint="eastAsia"/>
        </w:rPr>
        <w:t xml:space="preserve"> GRE </w:t>
      </w:r>
      <w:r>
        <w:rPr>
          <w:rFonts w:hint="eastAsia"/>
        </w:rPr>
        <w:t>隧道或</w:t>
      </w:r>
      <w:r>
        <w:rPr>
          <w:rFonts w:hint="eastAsia"/>
        </w:rPr>
        <w:t xml:space="preserve"> PPPoE </w:t>
      </w:r>
      <w:r>
        <w:rPr>
          <w:rFonts w:hint="eastAsia"/>
        </w:rPr>
        <w:t>或</w:t>
      </w:r>
      <w:r>
        <w:rPr>
          <w:rFonts w:hint="eastAsia"/>
        </w:rPr>
        <w:t xml:space="preserve">DHCP </w:t>
      </w:r>
      <w:r>
        <w:rPr>
          <w:rFonts w:hint="eastAsia"/>
        </w:rPr>
        <w:t>，需先分别到【网络配置</w:t>
      </w:r>
      <w:r>
        <w:rPr>
          <w:rFonts w:hint="eastAsia"/>
        </w:rPr>
        <w:t>&gt;</w:t>
      </w:r>
      <w:r>
        <w:rPr>
          <w:rFonts w:hint="eastAsia"/>
        </w:rPr>
        <w:t>链路对象】和【网络配置</w:t>
      </w:r>
      <w:r>
        <w:rPr>
          <w:rFonts w:hint="eastAsia"/>
        </w:rPr>
        <w:t>&gt;</w:t>
      </w:r>
      <w:r>
        <w:rPr>
          <w:rFonts w:hint="eastAsia"/>
        </w:rPr>
        <w:t>链路对象</w:t>
      </w:r>
      <w:r>
        <w:rPr>
          <w:rFonts w:hint="eastAsia"/>
        </w:rPr>
        <w:t xml:space="preserve"> </w:t>
      </w:r>
      <w:r>
        <w:rPr>
          <w:rFonts w:hint="eastAsia"/>
        </w:rPr>
        <w:t>】页面配置</w:t>
      </w:r>
      <w:r>
        <w:rPr>
          <w:rFonts w:hint="eastAsia"/>
        </w:rPr>
        <w:t xml:space="preserve"> GRE </w:t>
      </w:r>
      <w:r>
        <w:rPr>
          <w:rFonts w:hint="eastAsia"/>
        </w:rPr>
        <w:t>隧道</w:t>
      </w:r>
      <w:r>
        <w:rPr>
          <w:rFonts w:hint="eastAsia"/>
        </w:rPr>
        <w:t xml:space="preserve"> </w:t>
      </w:r>
      <w:r>
        <w:rPr>
          <w:rFonts w:hint="eastAsia"/>
        </w:rPr>
        <w:t>、</w:t>
      </w:r>
      <w:r>
        <w:rPr>
          <w:rFonts w:hint="eastAsia"/>
        </w:rPr>
        <w:t xml:space="preserve">PPPoE </w:t>
      </w:r>
      <w:r>
        <w:rPr>
          <w:rFonts w:hint="eastAsia"/>
        </w:rPr>
        <w:t>拨号、</w:t>
      </w:r>
      <w:r>
        <w:rPr>
          <w:rFonts w:hint="eastAsia"/>
        </w:rPr>
        <w:t>DHCP</w:t>
      </w:r>
      <w:r>
        <w:rPr>
          <w:rFonts w:hint="eastAsia"/>
        </w:rPr>
        <w:t>客户端。</w:t>
      </w:r>
    </w:p>
    <w:p w14:paraId="3F7BB9F3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08996C75" w14:textId="77777777" w:rsidR="00064CCB" w:rsidRDefault="00F973CF" w:rsidP="004F11A7">
      <w:pPr>
        <w:pStyle w:val="af7"/>
        <w:numPr>
          <w:ilvl w:val="0"/>
          <w:numId w:val="34"/>
        </w:numPr>
      </w:pPr>
      <w:r>
        <w:t>目的网段：</w:t>
      </w:r>
      <w:r>
        <w:rPr>
          <w:szCs w:val="22"/>
        </w:rPr>
        <w:t>到达的目标网络号</w:t>
      </w:r>
      <w:r>
        <w:rPr>
          <w:rFonts w:hint="eastAsia"/>
          <w:szCs w:val="22"/>
        </w:rPr>
        <w:t>,</w:t>
      </w:r>
      <w:r>
        <w:t>配置格式为目的网段</w:t>
      </w:r>
      <w:r>
        <w:t>/</w:t>
      </w:r>
      <w:r>
        <w:t>掩码的方式，如：</w:t>
      </w:r>
      <w:r>
        <w:t>10.0.0.0/16</w:t>
      </w:r>
      <w:r>
        <w:t>或</w:t>
      </w:r>
      <w:r>
        <w:t>10.0.0.0/255.255.0.0</w:t>
      </w:r>
      <w:r>
        <w:t>。</w:t>
      </w:r>
    </w:p>
    <w:p w14:paraId="00E27B6E" w14:textId="77777777" w:rsidR="00064CCB" w:rsidRDefault="00F973CF" w:rsidP="004F11A7">
      <w:pPr>
        <w:pStyle w:val="af7"/>
        <w:numPr>
          <w:ilvl w:val="0"/>
          <w:numId w:val="34"/>
        </w:numPr>
      </w:pPr>
      <w:r>
        <w:rPr>
          <w:rFonts w:hint="eastAsia"/>
        </w:rPr>
        <w:t>网关</w:t>
      </w:r>
      <w:r>
        <w:t>：</w:t>
      </w:r>
      <w:r>
        <w:rPr>
          <w:szCs w:val="22"/>
        </w:rPr>
        <w:t>达到目标网络的下一跳地址</w:t>
      </w:r>
    </w:p>
    <w:p w14:paraId="0BA5E3E9" w14:textId="77777777" w:rsidR="00064CCB" w:rsidRDefault="00F973CF" w:rsidP="004F11A7">
      <w:pPr>
        <w:pStyle w:val="af7"/>
        <w:numPr>
          <w:ilvl w:val="0"/>
          <w:numId w:val="34"/>
        </w:numPr>
      </w:pPr>
      <w:r>
        <w:rPr>
          <w:szCs w:val="22"/>
        </w:rPr>
        <w:t>度量值：设置本条静态路由的度量值。</w:t>
      </w:r>
    </w:p>
    <w:p w14:paraId="762516EB" w14:textId="77777777" w:rsidR="00064CCB" w:rsidRDefault="00EE47ED" w:rsidP="00A241FE">
      <w:pPr>
        <w:pStyle w:val="afe"/>
      </w:pPr>
      <w:r>
        <w:rPr>
          <w:noProof/>
        </w:rPr>
      </w:r>
      <w:r>
        <w:rPr>
          <w:noProof/>
        </w:rPr>
        <w:pict w14:anchorId="6F21457F">
          <v:shape id="文本框 60" o:spid="_x0000_s2094" type="#_x0000_t202" alt="" style="width:439.5pt;height:58.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2560023E" w14:textId="77777777" w:rsidR="00FF500B" w:rsidRDefault="00FF500B">
                  <w:pPr>
                    <w:spacing w:before="100" w:after="100"/>
                    <w:ind w:left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6F42C1E3" w14:textId="77777777" w:rsidR="00FF500B" w:rsidRPr="00A241FE" w:rsidRDefault="00FF500B" w:rsidP="004F11A7">
                  <w:pPr>
                    <w:numPr>
                      <w:ilvl w:val="0"/>
                      <w:numId w:val="278"/>
                    </w:numPr>
                    <w:rPr>
                      <w:b/>
                    </w:rPr>
                  </w:pPr>
                  <w:r>
                    <w:rPr>
                      <w:rFonts w:hint="eastAsia"/>
                    </w:rPr>
                    <w:t>直连路由不可以修改和删除。</w:t>
                  </w:r>
                </w:p>
              </w:txbxContent>
            </v:textbox>
            <w10:anchorlock/>
          </v:shape>
        </w:pict>
      </w:r>
    </w:p>
    <w:p w14:paraId="07ED2056" w14:textId="77777777" w:rsidR="00064CCB" w:rsidRDefault="00F973CF" w:rsidP="004F11A7">
      <w:pPr>
        <w:pStyle w:val="30"/>
        <w:numPr>
          <w:ilvl w:val="2"/>
          <w:numId w:val="35"/>
        </w:numPr>
        <w:ind w:left="947"/>
      </w:pPr>
      <w:bookmarkStart w:id="114" w:name="_Toc11762215"/>
      <w:bookmarkStart w:id="115" w:name="_Toc90061940"/>
      <w:r>
        <w:rPr>
          <w:rFonts w:hint="eastAsia"/>
        </w:rPr>
        <w:t>IPv6</w:t>
      </w:r>
      <w:r>
        <w:rPr>
          <w:rFonts w:hint="eastAsia"/>
        </w:rPr>
        <w:t>静态路由</w:t>
      </w:r>
      <w:bookmarkEnd w:id="114"/>
      <w:bookmarkEnd w:id="115"/>
    </w:p>
    <w:p w14:paraId="2EFE2EC7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68555039" w14:textId="77777777" w:rsidR="00064CCB" w:rsidRDefault="00F973CF">
      <w:r>
        <w:rPr>
          <w:rFonts w:hint="eastAsia"/>
        </w:rPr>
        <w:t>配置</w:t>
      </w:r>
      <w:r>
        <w:rPr>
          <w:rFonts w:hint="eastAsia"/>
        </w:rPr>
        <w:t>IPv6</w:t>
      </w:r>
      <w:r>
        <w:rPr>
          <w:rFonts w:hint="eastAsia"/>
        </w:rPr>
        <w:t>静态路由。</w:t>
      </w:r>
    </w:p>
    <w:p w14:paraId="2BF382EF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37F2D7B4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【静态路由】</w:t>
      </w:r>
    </w:p>
    <w:p w14:paraId="7A49D5CD" w14:textId="77777777" w:rsidR="00064CCB" w:rsidRDefault="00F973CF">
      <w:pPr>
        <w:rPr>
          <w:rFonts w:ascii="宋体" w:hAnsi="宋体"/>
          <w:color w:val="31849B"/>
        </w:rPr>
      </w:pPr>
      <w:r>
        <w:rPr>
          <w:rFonts w:ascii="宋体" w:hAnsi="宋体" w:hint="eastAsia"/>
          <w:color w:val="31849B"/>
        </w:rPr>
        <w:t>配置描述：</w:t>
      </w:r>
    </w:p>
    <w:p w14:paraId="7D9C0943" w14:textId="77777777" w:rsidR="00064CCB" w:rsidRDefault="00F973CF">
      <w:pPr>
        <w:rPr>
          <w:rFonts w:ascii="宋体" w:hAnsi="宋体"/>
        </w:rPr>
      </w:pPr>
      <w:r>
        <w:rPr>
          <w:rFonts w:ascii="宋体" w:hAnsi="宋体" w:hint="eastAsia"/>
          <w:color w:val="31849B"/>
        </w:rPr>
        <w:t>第一：</w:t>
      </w:r>
      <w:r>
        <w:rPr>
          <w:rFonts w:ascii="宋体" w:hAnsi="宋体" w:hint="eastAsia"/>
        </w:rPr>
        <w:t>进入【静态路由】页面，选择【</w:t>
      </w:r>
      <w:r>
        <w:rPr>
          <w:rFonts w:ascii="宋体" w:hAnsi="宋体" w:hint="eastAsia"/>
        </w:rPr>
        <w:t>IPv6</w:t>
      </w:r>
      <w:r>
        <w:rPr>
          <w:rFonts w:ascii="宋体" w:hAnsi="宋体" w:hint="eastAsia"/>
        </w:rPr>
        <w:t>静态路由】，如下图所示：</w:t>
      </w:r>
    </w:p>
    <w:p w14:paraId="661C4FD7" w14:textId="149EBF18" w:rsidR="00064CCB" w:rsidRDefault="00EC5493">
      <w:r>
        <w:rPr>
          <w:noProof/>
        </w:rPr>
        <w:drawing>
          <wp:inline distT="0" distB="0" distL="0" distR="0" wp14:anchorId="2915BD48" wp14:editId="2450B7CB">
            <wp:extent cx="5975985" cy="1532255"/>
            <wp:effectExtent l="0" t="0" r="0" b="0"/>
            <wp:docPr id="174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FD8B9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静态路由</w:t>
      </w:r>
    </w:p>
    <w:p w14:paraId="319A2772" w14:textId="77777777" w:rsidR="00064CCB" w:rsidRDefault="00F973CF"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按钮，增加静态路由。如下图：</w:t>
      </w:r>
    </w:p>
    <w:p w14:paraId="01E80C05" w14:textId="52FD6318" w:rsidR="00064CCB" w:rsidRDefault="00EC5493">
      <w:r>
        <w:rPr>
          <w:noProof/>
        </w:rPr>
        <w:drawing>
          <wp:inline distT="0" distB="0" distL="0" distR="0" wp14:anchorId="5DCF7FA9" wp14:editId="3B173B74">
            <wp:extent cx="5975985" cy="1391285"/>
            <wp:effectExtent l="0" t="0" r="0" b="0"/>
            <wp:docPr id="175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1D9DC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新增静态路由</w:t>
      </w:r>
    </w:p>
    <w:p w14:paraId="33AF8FB0" w14:textId="77777777" w:rsidR="00064CCB" w:rsidRDefault="00F973CF">
      <w:pPr>
        <w:autoSpaceDE w:val="0"/>
        <w:autoSpaceDN w:val="0"/>
        <w:adjustRightInd w:val="0"/>
        <w:spacing w:before="100" w:after="100" w:line="264" w:lineRule="auto"/>
        <w:jc w:val="left"/>
        <w:rPr>
          <w:rFonts w:ascii="宋体" w:hAnsi="宋体"/>
        </w:rPr>
      </w:pPr>
      <w:r>
        <w:rPr>
          <w:rFonts w:hint="eastAsia"/>
        </w:rPr>
        <w:t>网关可以选择为“</w:t>
      </w:r>
      <w:r>
        <w:rPr>
          <w:rFonts w:hint="eastAsia"/>
        </w:rPr>
        <w:t>IPv6</w:t>
      </w:r>
      <w:r>
        <w:rPr>
          <w:rFonts w:hint="eastAsia"/>
        </w:rPr>
        <w:t>地址”</w:t>
      </w:r>
      <w:r w:rsidR="002671E0">
        <w:rPr>
          <w:rFonts w:hint="eastAsia"/>
        </w:rPr>
        <w:t>。</w:t>
      </w:r>
      <w:r w:rsidR="00EE47ED">
        <w:rPr>
          <w:rFonts w:ascii="宋体" w:hAnsi="宋体"/>
          <w:noProof/>
        </w:rPr>
      </w:r>
      <w:r w:rsidR="00EE47ED">
        <w:rPr>
          <w:rFonts w:ascii="宋体" w:hAnsi="宋体"/>
          <w:noProof/>
        </w:rPr>
        <w:pict w14:anchorId="721C0D01">
          <v:shape id="文本框 961" o:spid="_x0000_s2093" type="#_x0000_t202" alt="" style="width:438pt;height:11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175D9E98" w14:textId="77777777" w:rsidR="00FF500B" w:rsidRDefault="00FF500B">
                  <w:pPr>
                    <w:spacing w:before="100" w:after="100"/>
                    <w:ind w:left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7D99EE2E" w14:textId="77777777" w:rsidR="00FF500B" w:rsidRDefault="00FF500B" w:rsidP="004F11A7">
                  <w:pPr>
                    <w:numPr>
                      <w:ilvl w:val="0"/>
                      <w:numId w:val="279"/>
                    </w:numPr>
                  </w:pPr>
                  <w:r>
                    <w:rPr>
                      <w:rFonts w:hint="eastAsia"/>
                    </w:rPr>
                    <w:t>直连路由不可以修改和删除。</w:t>
                  </w:r>
                </w:p>
                <w:p w14:paraId="1553470F" w14:textId="77777777" w:rsidR="00FF500B" w:rsidRDefault="00FF500B" w:rsidP="004F11A7">
                  <w:pPr>
                    <w:numPr>
                      <w:ilvl w:val="0"/>
                      <w:numId w:val="279"/>
                    </w:numPr>
                  </w:pPr>
                  <w:r>
                    <w:t>&lt;</w:t>
                  </w:r>
                  <w:r>
                    <w:rPr>
                      <w:rFonts w:hint="eastAsia"/>
                    </w:rPr>
                    <w:t>删除所有</w:t>
                  </w:r>
                  <w:r>
                    <w:t>&gt;</w:t>
                  </w:r>
                  <w:r>
                    <w:rPr>
                      <w:rFonts w:hint="eastAsia"/>
                    </w:rPr>
                    <w:t>按钮表示删除所有静态路由。</w:t>
                  </w:r>
                </w:p>
                <w:p w14:paraId="36D9D71A" w14:textId="77777777" w:rsidR="00FF500B" w:rsidRDefault="00FF500B" w:rsidP="004F11A7">
                  <w:pPr>
                    <w:numPr>
                      <w:ilvl w:val="0"/>
                      <w:numId w:val="279"/>
                    </w:numPr>
                  </w:pPr>
                  <w:r>
                    <w:rPr>
                      <w:rFonts w:hint="eastAsia"/>
                    </w:rPr>
                    <w:t>子网前缀可以输入十进制的格式，如</w:t>
                  </w:r>
                  <w:r>
                    <w:t>3FFE:FFFF:0:DC00::/54</w:t>
                  </w:r>
                  <w:r>
                    <w:rPr>
                      <w:rFonts w:hint="eastAsia"/>
                    </w:rPr>
                    <w:t>。</w:t>
                  </w:r>
                </w:p>
              </w:txbxContent>
            </v:textbox>
            <w10:anchorlock/>
          </v:shape>
        </w:pict>
      </w:r>
    </w:p>
    <w:p w14:paraId="71281758" w14:textId="77777777" w:rsidR="00064CCB" w:rsidRDefault="00F973CF">
      <w:pPr>
        <w:pStyle w:val="2"/>
        <w:spacing w:before="260" w:after="260" w:line="416" w:lineRule="auto"/>
        <w:rPr>
          <w:rFonts w:ascii="Times New Roman" w:hAnsi="Times New Roman"/>
        </w:rPr>
      </w:pPr>
      <w:bookmarkStart w:id="116" w:name="_Toc11762216"/>
      <w:bookmarkStart w:id="117" w:name="_Toc90061941"/>
      <w:r>
        <w:rPr>
          <w:rFonts w:ascii="Times New Roman" w:hAnsi="Times New Roman"/>
        </w:rPr>
        <w:t>策略路由</w:t>
      </w:r>
      <w:bookmarkEnd w:id="116"/>
      <w:bookmarkEnd w:id="117"/>
    </w:p>
    <w:p w14:paraId="2A1484F4" w14:textId="77777777" w:rsidR="00064CCB" w:rsidRDefault="00F973CF">
      <w:pPr>
        <w:rPr>
          <w:b/>
          <w:color w:val="31849B"/>
        </w:rPr>
      </w:pPr>
      <w:r>
        <w:rPr>
          <w:color w:val="31849B"/>
        </w:rPr>
        <w:t>功能描述</w:t>
      </w:r>
      <w:r>
        <w:rPr>
          <w:b/>
          <w:color w:val="31849B"/>
        </w:rPr>
        <w:t>：</w:t>
      </w:r>
    </w:p>
    <w:p w14:paraId="703D5363" w14:textId="77777777" w:rsidR="00064CCB" w:rsidRDefault="00F973CF">
      <w:r>
        <w:t>策略路由又包含策略路由、均衡策略、持续路由三部分</w:t>
      </w:r>
      <w:r>
        <w:rPr>
          <w:rFonts w:hint="eastAsia"/>
        </w:rPr>
        <w:t>。</w:t>
      </w:r>
      <w:r>
        <w:t>主要用于设备有多个外网口接多条外网线路时，根据源</w:t>
      </w:r>
      <w:r>
        <w:t>/</w:t>
      </w:r>
      <w:r>
        <w:t>目的</w:t>
      </w:r>
      <w:r>
        <w:t xml:space="preserve"> IP</w:t>
      </w:r>
      <w:r>
        <w:t>、源</w:t>
      </w:r>
      <w:r>
        <w:t>/</w:t>
      </w:r>
      <w:r>
        <w:t>目的端口、协议等条件进行出接口和线路选择，以实现不同的数据走不同的外网线路的自动选路功能。</w:t>
      </w:r>
    </w:p>
    <w:p w14:paraId="7BB4F97E" w14:textId="77777777" w:rsidR="00064CCB" w:rsidRDefault="00F973CF">
      <w:pPr>
        <w:pStyle w:val="30"/>
      </w:pPr>
      <w:bookmarkStart w:id="118" w:name="_Toc11762217"/>
      <w:bookmarkStart w:id="119" w:name="_Toc90061942"/>
      <w:r>
        <w:rPr>
          <w:rFonts w:hint="eastAsia"/>
        </w:rPr>
        <w:t>IPV4</w:t>
      </w:r>
      <w:bookmarkEnd w:id="118"/>
      <w:bookmarkEnd w:id="119"/>
    </w:p>
    <w:p w14:paraId="68D452C7" w14:textId="77777777" w:rsidR="00064CCB" w:rsidRDefault="00F973CF">
      <w:pPr>
        <w:pStyle w:val="4"/>
      </w:pPr>
      <w:r>
        <w:rPr>
          <w:rFonts w:hint="eastAsia"/>
        </w:rPr>
        <w:t>策略路由</w:t>
      </w:r>
    </w:p>
    <w:p w14:paraId="34788DCF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0FE51F29" w14:textId="77777777" w:rsidR="00064CCB" w:rsidRDefault="00F973CF">
      <w:r>
        <w:t>【网络配置】</w:t>
      </w:r>
      <w:r>
        <w:t>&gt;</w:t>
      </w:r>
      <w:r>
        <w:rPr>
          <w:rFonts w:hint="eastAsia"/>
        </w:rPr>
        <w:t>【策略路由】</w:t>
      </w:r>
      <w:r>
        <w:rPr>
          <w:rFonts w:hint="eastAsia"/>
        </w:rPr>
        <w:t>&gt;</w:t>
      </w:r>
      <w:r>
        <w:t>【</w:t>
      </w:r>
      <w:r>
        <w:rPr>
          <w:rFonts w:hint="eastAsia"/>
        </w:rPr>
        <w:t>IPV4</w:t>
      </w:r>
      <w:r>
        <w:t>】</w:t>
      </w:r>
      <w:r>
        <w:t>&gt;</w:t>
      </w:r>
      <w:r>
        <w:t>【策略路由】</w:t>
      </w:r>
    </w:p>
    <w:p w14:paraId="63E91D04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010B1A58" w14:textId="77777777" w:rsidR="00064CCB" w:rsidRDefault="00F973CF">
      <w:r>
        <w:rPr>
          <w:color w:val="31849B"/>
        </w:rPr>
        <w:t>第一：</w:t>
      </w:r>
      <w:r>
        <w:t>进入【策略路由】页面，可以看到当前配置的策略路由。如下图所示：</w:t>
      </w:r>
    </w:p>
    <w:p w14:paraId="21FE470F" w14:textId="4828B41E" w:rsidR="00064CCB" w:rsidRDefault="00EC5493">
      <w:r>
        <w:rPr>
          <w:noProof/>
        </w:rPr>
        <w:drawing>
          <wp:inline distT="0" distB="0" distL="0" distR="0" wp14:anchorId="5C92ACB4" wp14:editId="13219C9E">
            <wp:extent cx="5975985" cy="1522095"/>
            <wp:effectExtent l="0" t="0" r="0" b="0"/>
            <wp:docPr id="176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8E0EB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策略路由</w:t>
      </w:r>
    </w:p>
    <w:p w14:paraId="10D96DE1" w14:textId="77777777" w:rsidR="00064CCB" w:rsidRDefault="00F973CF">
      <w:r>
        <w:t>策略路由的优先级：序号越小的优先级越高，可通过</w:t>
      </w:r>
      <w:r>
        <w:t>&lt;</w:t>
      </w:r>
      <w:r>
        <w:t>插入</w:t>
      </w:r>
      <w:r>
        <w:t>&gt;</w:t>
      </w:r>
      <w:r>
        <w:t>和</w:t>
      </w:r>
      <w:r>
        <w:t>&lt;</w:t>
      </w:r>
      <w:r>
        <w:t>移动</w:t>
      </w:r>
      <w:r>
        <w:t>&gt;</w:t>
      </w:r>
      <w:r>
        <w:t>来改变路由的优先级。新增的策略路由放于最后。</w:t>
      </w:r>
    </w:p>
    <w:p w14:paraId="00590C0C" w14:textId="77777777" w:rsidR="00064CCB" w:rsidRDefault="00F973CF">
      <w:pPr>
        <w:rPr>
          <w:color w:val="31849B"/>
        </w:rPr>
      </w:pPr>
      <w:r>
        <w:rPr>
          <w:color w:val="31849B"/>
        </w:rPr>
        <w:t>按钮说明：</w:t>
      </w:r>
    </w:p>
    <w:p w14:paraId="732FE623" w14:textId="77777777" w:rsidR="00064CCB" w:rsidRDefault="00F973CF" w:rsidP="004F11A7">
      <w:pPr>
        <w:pStyle w:val="af7"/>
        <w:numPr>
          <w:ilvl w:val="0"/>
          <w:numId w:val="36"/>
        </w:numPr>
      </w:pPr>
      <w:r>
        <w:t>点击</w:t>
      </w:r>
      <w:r>
        <w:t>&lt;</w:t>
      </w:r>
      <w:r>
        <w:t>新增</w:t>
      </w:r>
      <w:r>
        <w:t>&gt;</w:t>
      </w:r>
      <w:r>
        <w:t>，增加策略路由</w:t>
      </w:r>
    </w:p>
    <w:p w14:paraId="0F9CB0A3" w14:textId="77777777" w:rsidR="00064CCB" w:rsidRDefault="00F973CF" w:rsidP="004F11A7">
      <w:pPr>
        <w:pStyle w:val="af7"/>
        <w:numPr>
          <w:ilvl w:val="0"/>
          <w:numId w:val="36"/>
        </w:numPr>
      </w:pPr>
      <w:r>
        <w:lastRenderedPageBreak/>
        <w:t>点击</w:t>
      </w:r>
      <w:r>
        <w:t>&lt;</w:t>
      </w:r>
      <w:r>
        <w:t>修改状态</w:t>
      </w:r>
      <w:r>
        <w:t>&gt;,</w:t>
      </w:r>
      <w:r>
        <w:t>在已策略路由列表里，改变</w:t>
      </w:r>
      <w:r>
        <w:t>“</w:t>
      </w:r>
      <w:r>
        <w:t>状态</w:t>
      </w:r>
      <w:r>
        <w:t>”</w:t>
      </w:r>
      <w:r>
        <w:t>列复选框的值，然后再点击</w:t>
      </w:r>
      <w:r>
        <w:t>“</w:t>
      </w:r>
      <w:r>
        <w:t>修改状态</w:t>
      </w:r>
      <w:r>
        <w:t>”</w:t>
      </w:r>
      <w:r>
        <w:t>按钮，则可改变某条</w:t>
      </w:r>
      <w:r>
        <w:t>(</w:t>
      </w:r>
      <w:r>
        <w:t>些</w:t>
      </w:r>
      <w:r>
        <w:t xml:space="preserve">) </w:t>
      </w:r>
      <w:r>
        <w:t>表示本条策略路由是启用</w:t>
      </w:r>
      <w:r>
        <w:t>(</w:t>
      </w:r>
      <w:r>
        <w:t>有效</w:t>
      </w:r>
      <w:r>
        <w:t>)</w:t>
      </w:r>
      <w:r>
        <w:t>的；状态列对应的复选框如果为</w:t>
      </w:r>
      <w:r>
        <w:t>“</w:t>
      </w:r>
      <w:r>
        <w:t>不勾选</w:t>
      </w:r>
      <w:r>
        <w:t>”</w:t>
      </w:r>
      <w:r>
        <w:t>状态，则表示本条策略路由是禁用</w:t>
      </w:r>
      <w:r>
        <w:t>(</w:t>
      </w:r>
      <w:r>
        <w:t>无效</w:t>
      </w:r>
      <w:r>
        <w:t>)</w:t>
      </w:r>
      <w:r>
        <w:t>的。</w:t>
      </w:r>
    </w:p>
    <w:p w14:paraId="0931144A" w14:textId="77777777" w:rsidR="00064CCB" w:rsidRDefault="00F973CF" w:rsidP="004F11A7">
      <w:pPr>
        <w:pStyle w:val="af7"/>
        <w:numPr>
          <w:ilvl w:val="0"/>
          <w:numId w:val="36"/>
        </w:numPr>
      </w:pPr>
      <w:r>
        <w:t>点击</w:t>
      </w:r>
      <w:r>
        <w:t>&lt;</w:t>
      </w:r>
      <w:r>
        <w:t>删除所有</w:t>
      </w:r>
      <w:r>
        <w:t>&gt;,</w:t>
      </w:r>
      <w:r>
        <w:t>删除所有策略路由。</w:t>
      </w:r>
    </w:p>
    <w:p w14:paraId="3AE421C4" w14:textId="77777777" w:rsidR="00064CCB" w:rsidRDefault="00F973CF" w:rsidP="004F11A7">
      <w:pPr>
        <w:pStyle w:val="af7"/>
        <w:numPr>
          <w:ilvl w:val="0"/>
          <w:numId w:val="36"/>
        </w:numPr>
      </w:pPr>
      <w:r>
        <w:t>点击</w:t>
      </w:r>
      <w:r>
        <w:t>&lt;</w:t>
      </w:r>
      <w:r>
        <w:t>计数清零</w:t>
      </w:r>
      <w:r>
        <w:t>&gt;</w:t>
      </w:r>
      <w:r>
        <w:t>，将匹配计数栏中的计数归零。</w:t>
      </w:r>
    </w:p>
    <w:p w14:paraId="5CF02F99" w14:textId="77777777" w:rsidR="00064CCB" w:rsidRDefault="00F973CF" w:rsidP="004F11A7">
      <w:pPr>
        <w:pStyle w:val="af7"/>
        <w:numPr>
          <w:ilvl w:val="0"/>
          <w:numId w:val="36"/>
        </w:numPr>
      </w:pPr>
      <w:r>
        <w:t>点击</w:t>
      </w:r>
      <w:r>
        <w:t>&lt;</w:t>
      </w:r>
      <w:r>
        <w:t>修改</w:t>
      </w:r>
      <w:r>
        <w:t>&gt;,</w:t>
      </w:r>
      <w:r>
        <w:t>修改某条策略路由。</w:t>
      </w:r>
    </w:p>
    <w:p w14:paraId="055EE0CB" w14:textId="77777777" w:rsidR="00064CCB" w:rsidRDefault="00F973CF" w:rsidP="004F11A7">
      <w:pPr>
        <w:pStyle w:val="af7"/>
        <w:numPr>
          <w:ilvl w:val="0"/>
          <w:numId w:val="36"/>
        </w:numPr>
      </w:pPr>
      <w:r>
        <w:t>点击</w:t>
      </w:r>
      <w:r>
        <w:t>&lt;</w:t>
      </w:r>
      <w:r>
        <w:t>插入</w:t>
      </w:r>
      <w:r>
        <w:t>&gt;,</w:t>
      </w:r>
      <w:r>
        <w:t>在本条路由之前插入一条路由。</w:t>
      </w:r>
    </w:p>
    <w:p w14:paraId="23E287EA" w14:textId="77777777" w:rsidR="00064CCB" w:rsidRDefault="00F973CF" w:rsidP="004F11A7">
      <w:pPr>
        <w:pStyle w:val="af7"/>
        <w:numPr>
          <w:ilvl w:val="0"/>
          <w:numId w:val="36"/>
        </w:numPr>
      </w:pPr>
      <w:r>
        <w:t>点击</w:t>
      </w:r>
      <w:r>
        <w:t>&lt;</w:t>
      </w:r>
      <w:r>
        <w:t>移动</w:t>
      </w:r>
      <w:r>
        <w:t>&gt;,</w:t>
      </w:r>
      <w:r>
        <w:t>移动某条路由到其他路由之前或之后，以改变路由的优先级。</w:t>
      </w:r>
    </w:p>
    <w:p w14:paraId="4484F061" w14:textId="77777777" w:rsidR="00064CCB" w:rsidRDefault="00F973CF" w:rsidP="004F11A7">
      <w:pPr>
        <w:pStyle w:val="af7"/>
        <w:numPr>
          <w:ilvl w:val="0"/>
          <w:numId w:val="36"/>
        </w:numPr>
      </w:pPr>
      <w:r>
        <w:t>点击</w:t>
      </w:r>
      <w:r>
        <w:t>&lt;</w:t>
      </w:r>
      <w:r>
        <w:t>删除</w:t>
      </w:r>
      <w:r>
        <w:t>&gt;,</w:t>
      </w:r>
      <w:r>
        <w:t>删除某条策略路由。</w:t>
      </w:r>
    </w:p>
    <w:p w14:paraId="3B0680F2" w14:textId="77777777" w:rsidR="00064CCB" w:rsidRDefault="00F973CF">
      <w:r>
        <w:rPr>
          <w:color w:val="31849B"/>
        </w:rPr>
        <w:t>第二：</w:t>
      </w:r>
      <w:r>
        <w:t>进入点击</w:t>
      </w:r>
      <w:r>
        <w:t>&lt;</w:t>
      </w:r>
      <w:r>
        <w:t>新增</w:t>
      </w:r>
      <w:r>
        <w:t>&gt;</w:t>
      </w:r>
      <w:r>
        <w:t>按钮，增加策略路由。如下图：</w:t>
      </w:r>
    </w:p>
    <w:p w14:paraId="038D973D" w14:textId="37B5B043" w:rsidR="00064CCB" w:rsidRDefault="00EC5493">
      <w:r>
        <w:rPr>
          <w:noProof/>
        </w:rPr>
        <w:drawing>
          <wp:inline distT="0" distB="0" distL="0" distR="0" wp14:anchorId="5037DC32" wp14:editId="5A18E1BB">
            <wp:extent cx="5975985" cy="2994025"/>
            <wp:effectExtent l="0" t="0" r="0" b="0"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99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FB209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新增策略路由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单线路</w:t>
      </w:r>
    </w:p>
    <w:p w14:paraId="2B8DE9EC" w14:textId="1A6CF491" w:rsidR="00064CCB" w:rsidRDefault="00EC5493">
      <w:pPr>
        <w:rPr>
          <w:b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60EF0DF4" wp14:editId="7B38EB69">
            <wp:extent cx="5975985" cy="2999740"/>
            <wp:effectExtent l="0" t="0" r="0" b="0"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3D6BA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新增策略路由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多线路</w:t>
      </w:r>
    </w:p>
    <w:p w14:paraId="71618F29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46BDFFD2" w14:textId="77777777" w:rsidR="00064CCB" w:rsidRDefault="00F973CF" w:rsidP="004F11A7">
      <w:pPr>
        <w:pStyle w:val="af7"/>
        <w:numPr>
          <w:ilvl w:val="0"/>
          <w:numId w:val="37"/>
        </w:numPr>
      </w:pPr>
      <w:r>
        <w:t>名称：设置策略</w:t>
      </w:r>
      <w:r>
        <w:rPr>
          <w:szCs w:val="22"/>
        </w:rPr>
        <w:t>路由的名称</w:t>
      </w:r>
      <w:r>
        <w:rPr>
          <w:szCs w:val="22"/>
        </w:rPr>
        <w:t xml:space="preserve"> </w:t>
      </w:r>
      <w:r>
        <w:rPr>
          <w:szCs w:val="22"/>
        </w:rPr>
        <w:t>。</w:t>
      </w:r>
    </w:p>
    <w:p w14:paraId="020BF2BC" w14:textId="77777777" w:rsidR="00064CCB" w:rsidRDefault="00F973CF" w:rsidP="004F11A7">
      <w:pPr>
        <w:pStyle w:val="af7"/>
        <w:numPr>
          <w:ilvl w:val="0"/>
          <w:numId w:val="37"/>
        </w:numPr>
      </w:pPr>
      <w:r>
        <w:t>描述：设置策略路由的描述信息。</w:t>
      </w:r>
    </w:p>
    <w:p w14:paraId="1F6BC8CD" w14:textId="77777777" w:rsidR="00064CCB" w:rsidRDefault="00F973CF" w:rsidP="004F11A7">
      <w:pPr>
        <w:pStyle w:val="af7"/>
        <w:numPr>
          <w:ilvl w:val="0"/>
          <w:numId w:val="37"/>
        </w:numPr>
      </w:pPr>
      <w:r>
        <w:t>源区域：</w:t>
      </w:r>
      <w:r>
        <w:rPr>
          <w:szCs w:val="22"/>
        </w:rPr>
        <w:t>选择源区域，须选择源区域。</w:t>
      </w:r>
    </w:p>
    <w:p w14:paraId="0503244A" w14:textId="77777777" w:rsidR="00064CCB" w:rsidRDefault="00F973CF" w:rsidP="004F11A7">
      <w:pPr>
        <w:pStyle w:val="af7"/>
        <w:numPr>
          <w:ilvl w:val="0"/>
          <w:numId w:val="37"/>
        </w:numPr>
      </w:pPr>
      <w:r>
        <w:t>源</w:t>
      </w:r>
      <w:r>
        <w:rPr>
          <w:rFonts w:hint="eastAsia"/>
        </w:rPr>
        <w:t>地址</w:t>
      </w:r>
      <w:r>
        <w:t>：匹配报文的源地址，可以选择为</w:t>
      </w:r>
      <w:r>
        <w:t>IP</w:t>
      </w:r>
      <w:r>
        <w:t>组或者输入</w:t>
      </w:r>
      <w:r>
        <w:t>IP</w:t>
      </w:r>
      <w:r>
        <w:t>地址。输入</w:t>
      </w:r>
      <w:r>
        <w:t>IP</w:t>
      </w:r>
      <w:r>
        <w:t>地址的格式范例：</w:t>
      </w:r>
      <w:r>
        <w:t>192.168.1.1</w:t>
      </w:r>
      <w:r>
        <w:t>、</w:t>
      </w:r>
      <w:r>
        <w:t>192.168.1.5-192.168.1.9</w:t>
      </w:r>
      <w:r>
        <w:t>、</w:t>
      </w:r>
      <w:r>
        <w:t xml:space="preserve">192.168.0.0/16 </w:t>
      </w:r>
      <w:r>
        <w:t>或</w:t>
      </w:r>
      <w:r>
        <w:t xml:space="preserve"> 192.168.0.0/255.255.0.0</w:t>
      </w:r>
      <w:r>
        <w:t>。</w:t>
      </w:r>
    </w:p>
    <w:p w14:paraId="6493DDC2" w14:textId="77777777" w:rsidR="00064CCB" w:rsidRDefault="00F973CF" w:rsidP="004F11A7">
      <w:pPr>
        <w:pStyle w:val="af7"/>
        <w:numPr>
          <w:ilvl w:val="0"/>
          <w:numId w:val="37"/>
        </w:numPr>
      </w:pPr>
      <w:r>
        <w:t>目的</w:t>
      </w:r>
      <w:r>
        <w:rPr>
          <w:rFonts w:hint="eastAsia"/>
        </w:rPr>
        <w:t>地址</w:t>
      </w:r>
      <w:r>
        <w:t>：匹配报文的目的地址，可以输入多个地址。</w:t>
      </w:r>
    </w:p>
    <w:p w14:paraId="17AF4222" w14:textId="77777777" w:rsidR="00064CCB" w:rsidRDefault="00F973CF" w:rsidP="004F11A7">
      <w:pPr>
        <w:pStyle w:val="22"/>
        <w:numPr>
          <w:ilvl w:val="0"/>
          <w:numId w:val="38"/>
        </w:numPr>
        <w:ind w:firstLineChars="0"/>
      </w:pPr>
      <w:r>
        <w:t>如果类型为</w:t>
      </w:r>
      <w:r>
        <w:t>“IP“</w:t>
      </w:r>
      <w:r>
        <w:t>，则格式范例为：</w:t>
      </w:r>
      <w:r>
        <w:t>192.168.1.1</w:t>
      </w:r>
      <w:r>
        <w:t>、</w:t>
      </w:r>
      <w:r>
        <w:t>192.168.1.5-192.168.1.9</w:t>
      </w:r>
      <w:r>
        <w:t>、</w:t>
      </w:r>
      <w:r>
        <w:t xml:space="preserve">192.168.0.0/16 </w:t>
      </w:r>
      <w:r>
        <w:t>或</w:t>
      </w:r>
      <w:r>
        <w:t xml:space="preserve"> 192.168.0.0/255.255.0.0</w:t>
      </w:r>
      <w:r>
        <w:t>。</w:t>
      </w:r>
    </w:p>
    <w:p w14:paraId="3988BFFC" w14:textId="77777777" w:rsidR="00064CCB" w:rsidRDefault="00F973CF" w:rsidP="004F11A7">
      <w:pPr>
        <w:pStyle w:val="22"/>
        <w:numPr>
          <w:ilvl w:val="0"/>
          <w:numId w:val="38"/>
        </w:numPr>
        <w:ind w:firstLineChars="0"/>
      </w:pPr>
      <w:r>
        <w:t>如果类型选择为</w:t>
      </w:r>
      <w:r>
        <w:t>“ISP</w:t>
      </w:r>
      <w:r>
        <w:t>自动地址表</w:t>
      </w:r>
      <w:r>
        <w:t>”</w:t>
      </w:r>
      <w:r>
        <w:t>，表示自动根据各</w:t>
      </w:r>
      <w:r>
        <w:t xml:space="preserve"> ISP </w:t>
      </w:r>
      <w:r>
        <w:t>厂商的地址表来选路，后面会出现一个下拉框，下拉框的值为：电信、移动、联通、铁通、网通</w:t>
      </w:r>
      <w:r>
        <w:rPr>
          <w:rFonts w:hint="eastAsia"/>
        </w:rPr>
        <w:t>、中国</w:t>
      </w:r>
      <w:r>
        <w:t>。</w:t>
      </w:r>
    </w:p>
    <w:p w14:paraId="4E39F1C6" w14:textId="77777777" w:rsidR="00064CCB" w:rsidRDefault="00F973CF" w:rsidP="004F11A7">
      <w:pPr>
        <w:pStyle w:val="22"/>
        <w:numPr>
          <w:ilvl w:val="0"/>
          <w:numId w:val="38"/>
        </w:numPr>
        <w:ind w:firstLineChars="0"/>
      </w:pPr>
      <w:r>
        <w:t>若果类型选择为</w:t>
      </w:r>
      <w:r>
        <w:t>“IP</w:t>
      </w:r>
      <w:r>
        <w:t>组</w:t>
      </w:r>
      <w:r>
        <w:t>”,</w:t>
      </w:r>
      <w:r>
        <w:tab/>
      </w:r>
      <w:r>
        <w:t>既可以在</w:t>
      </w:r>
      <w:r>
        <w:t>IP</w:t>
      </w:r>
      <w:r>
        <w:t>组快速链接中新增，也可以在【</w:t>
      </w:r>
      <w:hyperlink w:anchor="_时间计划" w:history="1">
        <w:r>
          <w:rPr>
            <w:rStyle w:val="af6"/>
            <w:color w:val="auto"/>
            <w:u w:val="none"/>
          </w:rPr>
          <w:t>系统对象</w:t>
        </w:r>
        <w:r>
          <w:rPr>
            <w:rStyle w:val="af6"/>
            <w:color w:val="auto"/>
            <w:u w:val="none"/>
          </w:rPr>
          <w:t>&gt;IP</w:t>
        </w:r>
        <w:r>
          <w:rPr>
            <w:rStyle w:val="af6"/>
            <w:color w:val="auto"/>
            <w:u w:val="none"/>
          </w:rPr>
          <w:t>组</w:t>
        </w:r>
      </w:hyperlink>
      <w:r>
        <w:t>】中添加。</w:t>
      </w:r>
    </w:p>
    <w:p w14:paraId="1FFD20DC" w14:textId="77777777" w:rsidR="00064CCB" w:rsidRDefault="00F973CF" w:rsidP="004F11A7">
      <w:pPr>
        <w:pStyle w:val="af7"/>
        <w:numPr>
          <w:ilvl w:val="0"/>
          <w:numId w:val="39"/>
        </w:numPr>
      </w:pPr>
      <w:r>
        <w:t>服务</w:t>
      </w:r>
      <w:r>
        <w:rPr>
          <w:rFonts w:hint="eastAsia"/>
        </w:rPr>
        <w:t>/</w:t>
      </w:r>
      <w:r>
        <w:rPr>
          <w:rFonts w:hint="eastAsia"/>
        </w:rPr>
        <w:t>应用</w:t>
      </w:r>
      <w:r>
        <w:t>：选择匹配报文的四层服务。有常用服务和自定义普通服务。</w:t>
      </w:r>
    </w:p>
    <w:p w14:paraId="4CE248ED" w14:textId="77777777" w:rsidR="00064CCB" w:rsidRDefault="00F973CF" w:rsidP="004F11A7">
      <w:pPr>
        <w:pStyle w:val="af7"/>
        <w:numPr>
          <w:ilvl w:val="0"/>
          <w:numId w:val="39"/>
        </w:numPr>
      </w:pPr>
      <w:r>
        <w:t>链路：选择单</w:t>
      </w:r>
      <w:r>
        <w:rPr>
          <w:rFonts w:hint="eastAsia"/>
        </w:rPr>
        <w:t>条</w:t>
      </w:r>
      <w:r>
        <w:t>线路或</w:t>
      </w:r>
      <w:r>
        <w:rPr>
          <w:rFonts w:hint="eastAsia"/>
        </w:rPr>
        <w:t>均衡策略（</w:t>
      </w:r>
      <w:r>
        <w:t>多线路负载</w:t>
      </w:r>
      <w:r>
        <w:rPr>
          <w:rFonts w:hint="eastAsia"/>
        </w:rPr>
        <w:t>）</w:t>
      </w:r>
      <w:r>
        <w:t>。</w:t>
      </w:r>
    </w:p>
    <w:p w14:paraId="20147DFF" w14:textId="77777777" w:rsidR="00064CCB" w:rsidRDefault="00F973CF" w:rsidP="004F11A7">
      <w:pPr>
        <w:pStyle w:val="22"/>
        <w:numPr>
          <w:ilvl w:val="0"/>
          <w:numId w:val="40"/>
        </w:numPr>
        <w:ind w:firstLineChars="0"/>
      </w:pPr>
      <w:r>
        <w:t>单</w:t>
      </w:r>
      <w:r>
        <w:rPr>
          <w:rFonts w:hint="eastAsia"/>
        </w:rPr>
        <w:t>条</w:t>
      </w:r>
      <w:r>
        <w:t>线路：用于固定指派某条链路，选路规则并不参考均衡策略。如：用户需要访问一个网上银行，地址是</w:t>
      </w:r>
      <w:r>
        <w:t xml:space="preserve"> 127.8.66.42</w:t>
      </w:r>
      <w:r>
        <w:t>，访问协议是</w:t>
      </w:r>
      <w:r>
        <w:t xml:space="preserve"> HTTPS</w:t>
      </w:r>
      <w:r>
        <w:t>，网上银行会校验连入的</w:t>
      </w:r>
      <w:r>
        <w:t xml:space="preserve"> IP </w:t>
      </w:r>
      <w:r>
        <w:t>地址，</w:t>
      </w:r>
      <w:r>
        <w:t xml:space="preserve"> </w:t>
      </w:r>
      <w:r>
        <w:t>如果同一连接中的源</w:t>
      </w:r>
      <w:r>
        <w:t xml:space="preserve"> IP </w:t>
      </w:r>
      <w:r>
        <w:t>发生了改变，</w:t>
      </w:r>
      <w:r>
        <w:t xml:space="preserve"> </w:t>
      </w:r>
      <w:r>
        <w:t>网上银行会断开链接，导致无法访问。因此，可以设置一条测略路由，指定访问到这个目标地址的数据固</w:t>
      </w:r>
      <w:r>
        <w:lastRenderedPageBreak/>
        <w:t>定走</w:t>
      </w:r>
      <w:r>
        <w:t>WAN1</w:t>
      </w:r>
      <w:r>
        <w:t>的线路出去。</w:t>
      </w:r>
    </w:p>
    <w:p w14:paraId="4D326791" w14:textId="77777777" w:rsidR="00064CCB" w:rsidRDefault="00F973CF" w:rsidP="004F11A7">
      <w:pPr>
        <w:pStyle w:val="22"/>
        <w:numPr>
          <w:ilvl w:val="0"/>
          <w:numId w:val="40"/>
        </w:numPr>
        <w:ind w:firstLineChars="0"/>
      </w:pPr>
      <w:r>
        <w:rPr>
          <w:rFonts w:hint="eastAsia"/>
        </w:rPr>
        <w:t>均衡策略</w:t>
      </w:r>
      <w:r>
        <w:t>：参考均衡策略的选路规则，选择报文走哪条链路。如：某用户有</w:t>
      </w:r>
      <w:r>
        <w:t xml:space="preserve"> 2 </w:t>
      </w:r>
      <w:r>
        <w:t>条外网线路，分别是</w:t>
      </w:r>
      <w:r>
        <w:t xml:space="preserve"> 2M </w:t>
      </w:r>
      <w:r>
        <w:t>和</w:t>
      </w:r>
      <w:r>
        <w:t xml:space="preserve"> 10M </w:t>
      </w:r>
      <w:r>
        <w:t>的电信线路，用户希望实现内网用户访问公网的时候自动选择流量最小的链路。</w:t>
      </w:r>
    </w:p>
    <w:p w14:paraId="21BC0DE7" w14:textId="77777777" w:rsidR="00064CCB" w:rsidRDefault="00F973CF">
      <w:pPr>
        <w:pStyle w:val="22"/>
        <w:ind w:left="1332" w:firstLineChars="0" w:firstLine="0"/>
      </w:pPr>
      <w:r>
        <w:t>因此可以添加一条限制流量的均衡策略，在策略路由中引用。</w:t>
      </w:r>
    </w:p>
    <w:p w14:paraId="466E23CB" w14:textId="77777777" w:rsidR="00064CCB" w:rsidRDefault="00F973CF" w:rsidP="004F11A7">
      <w:pPr>
        <w:pStyle w:val="af7"/>
        <w:numPr>
          <w:ilvl w:val="0"/>
          <w:numId w:val="41"/>
        </w:numPr>
      </w:pPr>
      <w:r>
        <w:rPr>
          <w:rFonts w:hint="eastAsia"/>
        </w:rPr>
        <w:t>备份链路：可以为空，或者选择单条链路，或者选择均衡策略。优先级：路由仲裁优先级，默认高于任何静态路由，也可按需修改为“低于优先级大于</w:t>
      </w:r>
      <w:r>
        <w:rPr>
          <w:rFonts w:hint="eastAsia"/>
        </w:rPr>
        <w:t>0</w:t>
      </w:r>
      <w:r>
        <w:rPr>
          <w:rFonts w:hint="eastAsia"/>
        </w:rPr>
        <w:t>的静态路由”。</w:t>
      </w:r>
      <w:r>
        <w:rPr>
          <w:rFonts w:hint="eastAsia"/>
        </w:rPr>
        <w:t xml:space="preserve"> </w:t>
      </w:r>
    </w:p>
    <w:p w14:paraId="0A600A86" w14:textId="77777777" w:rsidR="00064CCB" w:rsidRDefault="00F973CF" w:rsidP="004F11A7">
      <w:pPr>
        <w:pStyle w:val="af7"/>
        <w:numPr>
          <w:ilvl w:val="0"/>
          <w:numId w:val="41"/>
        </w:numPr>
      </w:pPr>
      <w:r>
        <w:t>生效时间：默认全天，也可在【系统对象</w:t>
      </w:r>
      <w:r>
        <w:t>&gt;</w:t>
      </w:r>
      <w:r>
        <w:t>时间计划】自定义时间计划。</w:t>
      </w:r>
    </w:p>
    <w:p w14:paraId="2180801D" w14:textId="77777777" w:rsidR="00064CCB" w:rsidRDefault="00F973CF" w:rsidP="004F11A7">
      <w:pPr>
        <w:pStyle w:val="af7"/>
        <w:numPr>
          <w:ilvl w:val="0"/>
          <w:numId w:val="41"/>
        </w:numPr>
      </w:pPr>
      <w:r>
        <w:t>状态：启用或禁用。启用后表示此条路由有效，禁用后表示此条路由无效。</w:t>
      </w:r>
    </w:p>
    <w:p w14:paraId="59BF8C4F" w14:textId="77777777" w:rsidR="00064CCB" w:rsidRDefault="00EE47ED">
      <w:pPr>
        <w:ind w:left="0" w:firstLineChars="250" w:firstLine="550"/>
      </w:pPr>
      <w:r>
        <w:rPr>
          <w:noProof/>
        </w:rPr>
      </w:r>
      <w:r>
        <w:rPr>
          <w:noProof/>
        </w:rPr>
        <w:pict w14:anchorId="4EDB5895">
          <v:shape id="文本框 980" o:spid="_x0000_s2092" type="#_x0000_t202" alt="" style="width:441pt;height:87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3940A038" w14:textId="77777777" w:rsidR="00FF500B" w:rsidRDefault="00FF500B">
                  <w:pPr>
                    <w:ind w:left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7F4F5D5B" w14:textId="77777777" w:rsidR="00FF500B" w:rsidRDefault="00FF500B" w:rsidP="004F11A7">
                  <w:pPr>
                    <w:numPr>
                      <w:ilvl w:val="0"/>
                      <w:numId w:val="280"/>
                    </w:numPr>
                  </w:pPr>
                  <w:r>
                    <w:rPr>
                      <w:rFonts w:hint="eastAsia"/>
                    </w:rPr>
                    <w:t>策略路由只能选择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2671E0">
                    <w:rPr>
                      <w:rFonts w:ascii="TimesNewRomanPS-BoldMT" w:hAnsi="TimesNewRomanPS-BoldMT" w:hint="eastAsia"/>
                    </w:rPr>
                    <w:t>L3-WAN</w:t>
                  </w:r>
                  <w:r w:rsidRPr="002671E0">
                    <w:rPr>
                      <w:rFonts w:ascii="TimesNewRomanPS-BoldMT" w:hAnsi="TimesNewRomanPS-BoldMT" w:hint="eastAsia"/>
                    </w:rPr>
                    <w:t>区域网</w:t>
                  </w:r>
                  <w:r>
                    <w:rPr>
                      <w:rFonts w:hint="eastAsia"/>
                    </w:rPr>
                    <w:t>口属性的路由接口；</w:t>
                  </w:r>
                </w:p>
                <w:p w14:paraId="22BD642C" w14:textId="77777777" w:rsidR="00FF500B" w:rsidRDefault="00FF500B" w:rsidP="004F11A7">
                  <w:pPr>
                    <w:numPr>
                      <w:ilvl w:val="0"/>
                      <w:numId w:val="280"/>
                    </w:numPr>
                  </w:pPr>
                  <w:r w:rsidRPr="002671E0">
                    <w:rPr>
                      <w:rFonts w:ascii="TimesNewRomanPS-BoldMT" w:hAnsi="TimesNewRomanPS-BoldMT" w:hint="eastAsia"/>
                    </w:rPr>
                    <w:t>只有静态路由中有缺省路由存在，策略路由才生效。</w:t>
                  </w:r>
                </w:p>
              </w:txbxContent>
            </v:textbox>
            <w10:anchorlock/>
          </v:shape>
        </w:pict>
      </w:r>
    </w:p>
    <w:p w14:paraId="2476A03F" w14:textId="77777777" w:rsidR="00064CCB" w:rsidRDefault="00F973CF">
      <w:pPr>
        <w:pStyle w:val="4"/>
      </w:pPr>
      <w:r>
        <w:t>均衡策略</w:t>
      </w:r>
    </w:p>
    <w:p w14:paraId="75EE59CA" w14:textId="77777777" w:rsidR="00064CCB" w:rsidRDefault="00F973CF">
      <w:r>
        <w:rPr>
          <w:color w:val="31849B"/>
        </w:rPr>
        <w:t>功能描述：</w:t>
      </w:r>
    </w:p>
    <w:p w14:paraId="53F79078" w14:textId="77777777" w:rsidR="00064CCB" w:rsidRDefault="00F973CF">
      <w:pPr>
        <w:rPr>
          <w:kern w:val="0"/>
        </w:rPr>
      </w:pPr>
      <w:r>
        <w:rPr>
          <w:kern w:val="0"/>
        </w:rPr>
        <w:t>配置均衡策略。</w:t>
      </w:r>
    </w:p>
    <w:p w14:paraId="5B6E2F9F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2D25D369" w14:textId="77777777" w:rsidR="00064CCB" w:rsidRDefault="00F973CF">
      <w:r>
        <w:t>【网络配置】</w:t>
      </w:r>
      <w:r>
        <w:t>&gt;</w:t>
      </w:r>
      <w:r>
        <w:t>【策略路由】</w:t>
      </w:r>
      <w:r>
        <w:t>&gt;</w:t>
      </w:r>
      <w:r>
        <w:t>【</w:t>
      </w:r>
      <w:r>
        <w:rPr>
          <w:rFonts w:hint="eastAsia"/>
        </w:rPr>
        <w:t>IPv4</w:t>
      </w:r>
      <w:r>
        <w:t>】</w:t>
      </w:r>
    </w:p>
    <w:p w14:paraId="1F2C2529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7B9A4A57" w14:textId="77777777" w:rsidR="00064CCB" w:rsidRDefault="00F973CF">
      <w:r>
        <w:rPr>
          <w:color w:val="31849B"/>
        </w:rPr>
        <w:t>第一：</w:t>
      </w:r>
      <w:r>
        <w:t>进入【均衡策略】页面，可以看到当前配置的均衡策略。如下图所示：</w:t>
      </w:r>
    </w:p>
    <w:p w14:paraId="6922F180" w14:textId="1517C3DB" w:rsidR="00064CCB" w:rsidRDefault="00EC5493">
      <w:r>
        <w:rPr>
          <w:noProof/>
        </w:rPr>
        <w:drawing>
          <wp:inline distT="0" distB="0" distL="0" distR="0" wp14:anchorId="4BC170B7" wp14:editId="1E99EFEC">
            <wp:extent cx="5975985" cy="1243965"/>
            <wp:effectExtent l="0" t="0" r="0" b="0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7AC1D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均衡策略</w:t>
      </w:r>
    </w:p>
    <w:p w14:paraId="61B2D4F6" w14:textId="77777777" w:rsidR="00064CCB" w:rsidRDefault="00F973CF">
      <w:pPr>
        <w:rPr>
          <w:color w:val="31849B"/>
        </w:rPr>
      </w:pPr>
      <w:r>
        <w:rPr>
          <w:color w:val="31849B"/>
        </w:rPr>
        <w:t>按钮说明：</w:t>
      </w:r>
    </w:p>
    <w:p w14:paraId="24A0C819" w14:textId="77777777" w:rsidR="00064CCB" w:rsidRDefault="00F973CF" w:rsidP="004F11A7">
      <w:pPr>
        <w:pStyle w:val="af7"/>
        <w:numPr>
          <w:ilvl w:val="0"/>
          <w:numId w:val="42"/>
        </w:numPr>
      </w:pPr>
      <w:r>
        <w:t>点击</w:t>
      </w:r>
      <w:r>
        <w:t>&lt;</w:t>
      </w:r>
      <w:r>
        <w:t>删除全部</w:t>
      </w:r>
      <w:r>
        <w:t>&gt;</w:t>
      </w:r>
      <w:r>
        <w:t>，将删除所有未被策略路由调用的均衡策略</w:t>
      </w:r>
      <w:r>
        <w:t xml:space="preserve"> </w:t>
      </w:r>
      <w:r>
        <w:t>。</w:t>
      </w:r>
    </w:p>
    <w:p w14:paraId="47291BAE" w14:textId="77777777" w:rsidR="00064CCB" w:rsidRDefault="00F973CF" w:rsidP="004F11A7">
      <w:pPr>
        <w:pStyle w:val="af7"/>
        <w:numPr>
          <w:ilvl w:val="0"/>
          <w:numId w:val="42"/>
        </w:numPr>
      </w:pPr>
      <w:r>
        <w:lastRenderedPageBreak/>
        <w:t>点击</w:t>
      </w:r>
      <w:r>
        <w:t>&lt;</w:t>
      </w:r>
      <w:r>
        <w:t>计数清零</w:t>
      </w:r>
      <w:r>
        <w:t>&gt;</w:t>
      </w:r>
      <w:r>
        <w:t>，将把所有生效策略的匹配计数归零。</w:t>
      </w:r>
    </w:p>
    <w:p w14:paraId="0F17CFAF" w14:textId="77777777" w:rsidR="00064CCB" w:rsidRDefault="00F973CF" w:rsidP="004F11A7">
      <w:pPr>
        <w:pStyle w:val="af7"/>
        <w:numPr>
          <w:ilvl w:val="0"/>
          <w:numId w:val="42"/>
        </w:numPr>
      </w:pPr>
      <w:r>
        <w:t>点击</w:t>
      </w:r>
      <w:r>
        <w:t>&lt;</w:t>
      </w:r>
      <w:r>
        <w:t>新增</w:t>
      </w:r>
      <w:r>
        <w:t>&gt;</w:t>
      </w:r>
      <w:r>
        <w:t>，</w:t>
      </w:r>
      <w:r>
        <w:t xml:space="preserve"> </w:t>
      </w:r>
      <w:r>
        <w:t>增加均衡策略</w:t>
      </w:r>
      <w:r>
        <w:t xml:space="preserve"> </w:t>
      </w:r>
    </w:p>
    <w:p w14:paraId="1F872E83" w14:textId="77777777" w:rsidR="00064CCB" w:rsidRDefault="00F973CF" w:rsidP="004F11A7">
      <w:pPr>
        <w:pStyle w:val="af7"/>
        <w:numPr>
          <w:ilvl w:val="0"/>
          <w:numId w:val="42"/>
        </w:numPr>
      </w:pPr>
      <w:r>
        <w:t>点击</w:t>
      </w:r>
      <w:r>
        <w:t>&lt;</w:t>
      </w:r>
      <w:r>
        <w:t>删除</w:t>
      </w:r>
      <w:r>
        <w:t>&gt;</w:t>
      </w:r>
      <w:r>
        <w:t>，删除本挑均衡策略</w:t>
      </w:r>
      <w:r>
        <w:t xml:space="preserve">  </w:t>
      </w:r>
    </w:p>
    <w:p w14:paraId="20102B70" w14:textId="77777777" w:rsidR="00064CCB" w:rsidRDefault="00F973CF" w:rsidP="004F11A7">
      <w:pPr>
        <w:pStyle w:val="af7"/>
        <w:numPr>
          <w:ilvl w:val="0"/>
          <w:numId w:val="42"/>
        </w:numPr>
      </w:pPr>
      <w:r>
        <w:t>点击</w:t>
      </w:r>
      <w:r>
        <w:t>&lt;</w:t>
      </w:r>
      <w:r>
        <w:t>修改</w:t>
      </w:r>
      <w:r>
        <w:t>&gt;</w:t>
      </w:r>
      <w:r>
        <w:t>，修改本均衡策略的相关参数</w:t>
      </w:r>
      <w:r>
        <w:t xml:space="preserve"> </w:t>
      </w:r>
    </w:p>
    <w:p w14:paraId="275F24FB" w14:textId="77777777" w:rsidR="00064CCB" w:rsidRDefault="00F973CF">
      <w:r>
        <w:rPr>
          <w:b/>
          <w:color w:val="31849B"/>
        </w:rPr>
        <w:t>第二：</w:t>
      </w:r>
      <w:r>
        <w:t>进入点击</w:t>
      </w:r>
      <w:r>
        <w:t>&lt;</w:t>
      </w:r>
      <w:r>
        <w:t>新增</w:t>
      </w:r>
      <w:r>
        <w:t>&gt;</w:t>
      </w:r>
      <w:r>
        <w:t>按钮，增加策略路由。如下图：</w:t>
      </w:r>
    </w:p>
    <w:p w14:paraId="081A7AFE" w14:textId="6B569872" w:rsidR="00064CCB" w:rsidRDefault="00EC5493">
      <w:r>
        <w:rPr>
          <w:noProof/>
        </w:rPr>
        <w:drawing>
          <wp:inline distT="0" distB="0" distL="0" distR="0" wp14:anchorId="74233BC8" wp14:editId="4BF7F69F">
            <wp:extent cx="5975985" cy="1538605"/>
            <wp:effectExtent l="0" t="0" r="0" b="0"/>
            <wp:docPr id="179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D1286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新增均衡策略</w:t>
      </w:r>
      <w:r>
        <w:rPr>
          <w:b/>
          <w:sz w:val="18"/>
          <w:szCs w:val="18"/>
        </w:rPr>
        <w:t xml:space="preserve"> </w:t>
      </w:r>
    </w:p>
    <w:p w14:paraId="73EC9DFB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57759766" w14:textId="77777777" w:rsidR="00064CCB" w:rsidRDefault="00F973CF" w:rsidP="004F11A7">
      <w:pPr>
        <w:pStyle w:val="af7"/>
        <w:numPr>
          <w:ilvl w:val="0"/>
          <w:numId w:val="43"/>
        </w:numPr>
      </w:pPr>
      <w:r>
        <w:t>名称：均衡策略名称。</w:t>
      </w:r>
    </w:p>
    <w:p w14:paraId="553E0F93" w14:textId="77777777" w:rsidR="00064CCB" w:rsidRDefault="00F973CF" w:rsidP="004F11A7">
      <w:pPr>
        <w:pStyle w:val="af7"/>
        <w:numPr>
          <w:ilvl w:val="0"/>
          <w:numId w:val="43"/>
        </w:numPr>
      </w:pPr>
      <w:r>
        <w:t>算法：均衡策略算法，共</w:t>
      </w:r>
      <w:r>
        <w:t xml:space="preserve"> 7</w:t>
      </w:r>
      <w:r>
        <w:t>种算法，分别如下：</w:t>
      </w:r>
    </w:p>
    <w:p w14:paraId="48E86D58" w14:textId="77777777" w:rsidR="00064CCB" w:rsidRDefault="00F973CF" w:rsidP="004F11A7">
      <w:pPr>
        <w:pStyle w:val="22"/>
        <w:numPr>
          <w:ilvl w:val="0"/>
          <w:numId w:val="44"/>
        </w:numPr>
        <w:ind w:firstLineChars="0"/>
      </w:pPr>
      <w:r>
        <w:t>轮询（源</w:t>
      </w:r>
      <w:r>
        <w:t>IP+</w:t>
      </w:r>
      <w:r>
        <w:t>目的</w:t>
      </w:r>
      <w:r>
        <w:t>IP</w:t>
      </w:r>
      <w:r>
        <w:t>）：按照源</w:t>
      </w:r>
      <w:r>
        <w:t>IP+</w:t>
      </w:r>
      <w:r>
        <w:t>目的</w:t>
      </w:r>
      <w:r>
        <w:t>IP</w:t>
      </w:r>
      <w:r>
        <w:t>的组合和比重值进行轮询。</w:t>
      </w:r>
    </w:p>
    <w:p w14:paraId="17B794E0" w14:textId="77777777" w:rsidR="00064CCB" w:rsidRDefault="00F973CF" w:rsidP="004F11A7">
      <w:pPr>
        <w:pStyle w:val="22"/>
        <w:numPr>
          <w:ilvl w:val="0"/>
          <w:numId w:val="44"/>
        </w:numPr>
        <w:ind w:firstLineChars="0"/>
      </w:pPr>
      <w:r>
        <w:t>轮询（源</w:t>
      </w:r>
      <w:r>
        <w:t>IP</w:t>
      </w:r>
      <w:r>
        <w:t>）</w:t>
      </w:r>
      <w:r>
        <w:t xml:space="preserve">: </w:t>
      </w:r>
      <w:r>
        <w:t>按照源</w:t>
      </w:r>
      <w:r>
        <w:t>IP</w:t>
      </w:r>
      <w:r>
        <w:t>和比重值进行轮询。</w:t>
      </w:r>
    </w:p>
    <w:p w14:paraId="78D708EC" w14:textId="77777777" w:rsidR="00064CCB" w:rsidRDefault="00F973CF" w:rsidP="004F11A7">
      <w:pPr>
        <w:pStyle w:val="22"/>
        <w:numPr>
          <w:ilvl w:val="0"/>
          <w:numId w:val="44"/>
        </w:numPr>
        <w:ind w:firstLineChars="0"/>
      </w:pPr>
      <w:r>
        <w:t>上行流量：根据链路的上行流量所占的比重，进行计算选路。</w:t>
      </w:r>
    </w:p>
    <w:p w14:paraId="6C7E44BC" w14:textId="77777777" w:rsidR="00064CCB" w:rsidRDefault="00F973CF" w:rsidP="004F11A7">
      <w:pPr>
        <w:pStyle w:val="22"/>
        <w:numPr>
          <w:ilvl w:val="0"/>
          <w:numId w:val="44"/>
        </w:numPr>
        <w:ind w:firstLineChars="0"/>
      </w:pPr>
      <w:r>
        <w:t>下行流量：根据链路的下行流量所占的比重，进行计算选路。</w:t>
      </w:r>
    </w:p>
    <w:p w14:paraId="431FDC01" w14:textId="77777777" w:rsidR="00064CCB" w:rsidRDefault="00F973CF" w:rsidP="004F11A7">
      <w:pPr>
        <w:pStyle w:val="22"/>
        <w:numPr>
          <w:ilvl w:val="0"/>
          <w:numId w:val="44"/>
        </w:numPr>
        <w:ind w:firstLineChars="0"/>
      </w:pPr>
      <w:r>
        <w:t>总流量</w:t>
      </w:r>
      <w:r>
        <w:t>(</w:t>
      </w:r>
      <w:r>
        <w:t>上行</w:t>
      </w:r>
      <w:r>
        <w:t>+</w:t>
      </w:r>
      <w:r>
        <w:t>下行</w:t>
      </w:r>
      <w:r>
        <w:t>)</w:t>
      </w:r>
      <w:r>
        <w:t>：根据链路的上行</w:t>
      </w:r>
      <w:r>
        <w:t>+</w:t>
      </w:r>
      <w:r>
        <w:t>下行流量之和所占的比重，进行计算选路。</w:t>
      </w:r>
    </w:p>
    <w:p w14:paraId="3847E802" w14:textId="77777777" w:rsidR="00064CCB" w:rsidRDefault="00F973CF" w:rsidP="004F11A7">
      <w:pPr>
        <w:pStyle w:val="22"/>
        <w:numPr>
          <w:ilvl w:val="0"/>
          <w:numId w:val="44"/>
        </w:numPr>
        <w:ind w:firstLineChars="0"/>
      </w:pPr>
      <w:r>
        <w:t>最佳路径：根据对端设备响应时间，进行选路，对端设备响应时间最小者为最佳路径</w:t>
      </w:r>
      <w:r>
        <w:rPr>
          <w:rFonts w:hint="eastAsia"/>
        </w:rPr>
        <w:t>。</w:t>
      </w:r>
    </w:p>
    <w:p w14:paraId="399C5FCE" w14:textId="77777777" w:rsidR="00064CCB" w:rsidRDefault="00F973CF" w:rsidP="004F11A7">
      <w:pPr>
        <w:pStyle w:val="22"/>
        <w:numPr>
          <w:ilvl w:val="0"/>
          <w:numId w:val="44"/>
        </w:numPr>
        <w:ind w:firstLineChars="0"/>
      </w:pPr>
      <w:r>
        <w:t>优先使用前面的线路：用于线路需要做主备的场景，则所有连接均分配到第一条线路，如果第一条线路故障，才把连接切换到第二条选择的可用线路。</w:t>
      </w:r>
    </w:p>
    <w:p w14:paraId="3F143BD3" w14:textId="77777777" w:rsidR="00064CCB" w:rsidRDefault="00F973CF" w:rsidP="004F11A7">
      <w:pPr>
        <w:pStyle w:val="af7"/>
        <w:numPr>
          <w:ilvl w:val="0"/>
          <w:numId w:val="45"/>
        </w:numPr>
      </w:pPr>
      <w:r>
        <w:t>接口</w:t>
      </w:r>
      <w:r>
        <w:t>/</w:t>
      </w:r>
      <w:r>
        <w:t>下一跳：出口网关地址。可以点击</w:t>
      </w:r>
      <w:r>
        <w:t>“</w:t>
      </w:r>
      <w:r>
        <w:t>新增</w:t>
      </w:r>
      <w:r>
        <w:t>”</w:t>
      </w:r>
      <w:r>
        <w:t>按钮，新增接口</w:t>
      </w:r>
      <w:r>
        <w:t>/</w:t>
      </w:r>
      <w:r>
        <w:t>下一跳，最多可增加八条。算法不同，对应的接口</w:t>
      </w:r>
      <w:r>
        <w:t>/</w:t>
      </w:r>
      <w:r>
        <w:t>下一跳的配置页面不同。</w:t>
      </w:r>
    </w:p>
    <w:p w14:paraId="0647ED44" w14:textId="3B3BE9F8" w:rsidR="00064CCB" w:rsidRDefault="00EC5493">
      <w:r>
        <w:rPr>
          <w:noProof/>
        </w:rPr>
        <w:lastRenderedPageBreak/>
        <w:drawing>
          <wp:inline distT="0" distB="0" distL="0" distR="0" wp14:anchorId="048BAA10" wp14:editId="57BB8118">
            <wp:extent cx="5494351" cy="1264559"/>
            <wp:effectExtent l="0" t="0" r="0" b="0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511778" cy="126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5F47E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新增均衡策略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轮询</w:t>
      </w:r>
      <w:r>
        <w:rPr>
          <w:b/>
          <w:sz w:val="18"/>
          <w:szCs w:val="18"/>
        </w:rPr>
        <w:t>(</w:t>
      </w:r>
      <w:r>
        <w:rPr>
          <w:b/>
          <w:sz w:val="18"/>
          <w:szCs w:val="18"/>
        </w:rPr>
        <w:t>源</w:t>
      </w:r>
      <w:r>
        <w:rPr>
          <w:b/>
          <w:sz w:val="18"/>
          <w:szCs w:val="18"/>
        </w:rPr>
        <w:t>IP)</w:t>
      </w:r>
    </w:p>
    <w:p w14:paraId="32612E63" w14:textId="4AAAF45D" w:rsidR="00064CCB" w:rsidRDefault="00EC5493">
      <w:r>
        <w:rPr>
          <w:noProof/>
        </w:rPr>
        <w:drawing>
          <wp:inline distT="0" distB="0" distL="0" distR="0" wp14:anchorId="1B6D7F16" wp14:editId="6401A4E4">
            <wp:extent cx="5572157" cy="1741336"/>
            <wp:effectExtent l="0" t="0" r="0" b="0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592943" cy="174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D50AC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新增均衡策略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上行流量</w:t>
      </w:r>
    </w:p>
    <w:p w14:paraId="2C4CC5FB" w14:textId="50086474" w:rsidR="00064CCB" w:rsidRDefault="00EC5493">
      <w:pPr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6D029DB0" wp14:editId="282E8A2B">
            <wp:extent cx="5582705" cy="2067339"/>
            <wp:effectExtent l="0" t="0" r="0" b="0"/>
            <wp:docPr id="186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591551" cy="207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3EC74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新增均衡策略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最佳路径</w:t>
      </w:r>
    </w:p>
    <w:p w14:paraId="66A2CF71" w14:textId="790410CC" w:rsidR="00064CCB" w:rsidRDefault="00EC5493">
      <w:pPr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2C054FA8" wp14:editId="07D9F50B">
            <wp:extent cx="5581816" cy="1477452"/>
            <wp:effectExtent l="0" t="0" r="0" b="0"/>
            <wp:docPr id="188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593267" cy="148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D0FD3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新增均衡策略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优先使用前面的线路</w:t>
      </w:r>
    </w:p>
    <w:p w14:paraId="1D54C91A" w14:textId="77777777" w:rsidR="00064CCB" w:rsidRDefault="00F973CF">
      <w:pPr>
        <w:pStyle w:val="4"/>
      </w:pPr>
      <w:r>
        <w:rPr>
          <w:rFonts w:hint="eastAsia"/>
        </w:rPr>
        <w:lastRenderedPageBreak/>
        <w:t>链路健康检查</w:t>
      </w:r>
    </w:p>
    <w:p w14:paraId="58B3ADCE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001F9CFE" w14:textId="77777777" w:rsidR="00064CCB" w:rsidRDefault="00F973CF">
      <w:pPr>
        <w:rPr>
          <w:kern w:val="0"/>
        </w:rPr>
      </w:pPr>
      <w:r>
        <w:rPr>
          <w:kern w:val="0"/>
        </w:rPr>
        <w:t>检测链路的健康状态。</w:t>
      </w:r>
    </w:p>
    <w:p w14:paraId="57D677FD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59C61C32" w14:textId="77777777" w:rsidR="00064CCB" w:rsidRDefault="00F973CF">
      <w:r>
        <w:t>【网络配置】</w:t>
      </w:r>
      <w:r>
        <w:t>&gt;</w:t>
      </w:r>
      <w:r>
        <w:t>【</w:t>
      </w:r>
      <w:r>
        <w:rPr>
          <w:rFonts w:hint="eastAsia"/>
        </w:rPr>
        <w:t>策略路由</w:t>
      </w:r>
      <w:r>
        <w:t>】</w:t>
      </w:r>
      <w:r>
        <w:t>&gt;</w:t>
      </w:r>
      <w:r>
        <w:t>【</w:t>
      </w:r>
      <w:r>
        <w:rPr>
          <w:rFonts w:hint="eastAsia"/>
        </w:rPr>
        <w:t>IPV4</w:t>
      </w:r>
      <w:r>
        <w:t>】</w:t>
      </w:r>
      <w:r>
        <w:rPr>
          <w:rFonts w:hint="eastAsia"/>
        </w:rPr>
        <w:t>&gt;</w:t>
      </w:r>
      <w:r>
        <w:rPr>
          <w:rFonts w:hint="eastAsia"/>
        </w:rPr>
        <w:t>【链路健康检查】</w:t>
      </w:r>
    </w:p>
    <w:p w14:paraId="203498FC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1CDDC7D4" w14:textId="77777777" w:rsidR="00064CCB" w:rsidRDefault="00F973CF">
      <w:r>
        <w:rPr>
          <w:color w:val="31849B"/>
        </w:rPr>
        <w:t>第一：</w:t>
      </w:r>
      <w:r>
        <w:t>进入【链路健康检查】页面，可以看到当前链路健康检测状态。如下图所示：</w:t>
      </w:r>
    </w:p>
    <w:p w14:paraId="0347C00C" w14:textId="02D24980" w:rsidR="00064CCB" w:rsidRDefault="00702EEA">
      <w:r>
        <w:rPr>
          <w:noProof/>
        </w:rPr>
        <w:drawing>
          <wp:inline distT="0" distB="0" distL="0" distR="0" wp14:anchorId="585A6BD8" wp14:editId="67BEEA31">
            <wp:extent cx="5975985" cy="898525"/>
            <wp:effectExtent l="0" t="0" r="0" b="0"/>
            <wp:docPr id="208" name="图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F5064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链路健康检查</w:t>
      </w:r>
    </w:p>
    <w:p w14:paraId="64DC09D5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68722ABC" w14:textId="77777777" w:rsidR="00064CCB" w:rsidRDefault="00F973CF" w:rsidP="004F11A7">
      <w:pPr>
        <w:pStyle w:val="af7"/>
        <w:numPr>
          <w:ilvl w:val="0"/>
          <w:numId w:val="46"/>
        </w:numPr>
      </w:pPr>
      <w:r>
        <w:t>接口名称：进行链路健康检测的接口，如</w:t>
      </w:r>
      <w:r>
        <w:t>eth0</w:t>
      </w:r>
      <w:r>
        <w:t>。</w:t>
      </w:r>
    </w:p>
    <w:p w14:paraId="7EDE5FE2" w14:textId="77777777" w:rsidR="00064CCB" w:rsidRDefault="00F973CF" w:rsidP="004F11A7">
      <w:pPr>
        <w:pStyle w:val="af7"/>
        <w:numPr>
          <w:ilvl w:val="0"/>
          <w:numId w:val="46"/>
        </w:numPr>
      </w:pPr>
      <w:r>
        <w:t>失效次数：统计链路检测失败的次数。</w:t>
      </w:r>
    </w:p>
    <w:p w14:paraId="34116F64" w14:textId="77777777" w:rsidR="00064CCB" w:rsidRDefault="00F973CF" w:rsidP="004F11A7">
      <w:pPr>
        <w:pStyle w:val="af7"/>
        <w:numPr>
          <w:ilvl w:val="0"/>
          <w:numId w:val="46"/>
        </w:numPr>
      </w:pPr>
      <w:r>
        <w:t>探测：</w:t>
      </w:r>
      <w:r>
        <w:t xml:space="preserve"> </w:t>
      </w:r>
      <w:r>
        <w:t>统计</w:t>
      </w:r>
      <w:r>
        <w:t>“</w:t>
      </w:r>
      <w:r>
        <w:t>丢失</w:t>
      </w:r>
      <w:r>
        <w:t>/</w:t>
      </w:r>
      <w:r>
        <w:t>总数</w:t>
      </w:r>
      <w:r>
        <w:t>”</w:t>
      </w:r>
      <w:r>
        <w:t>的值。</w:t>
      </w:r>
    </w:p>
    <w:p w14:paraId="1BEB26C6" w14:textId="77777777" w:rsidR="00064CCB" w:rsidRDefault="00F973CF" w:rsidP="004F11A7">
      <w:pPr>
        <w:pStyle w:val="af7"/>
        <w:numPr>
          <w:ilvl w:val="0"/>
          <w:numId w:val="46"/>
        </w:numPr>
      </w:pPr>
      <w:r>
        <w:t>丢失率：</w:t>
      </w:r>
      <w:r>
        <w:t xml:space="preserve"> </w:t>
      </w:r>
      <w:r>
        <w:t>根据</w:t>
      </w:r>
      <w:r>
        <w:t>“</w:t>
      </w:r>
      <w:r>
        <w:t>丢失</w:t>
      </w:r>
      <w:r>
        <w:t>/</w:t>
      </w:r>
      <w:r>
        <w:t>总数</w:t>
      </w:r>
      <w:r>
        <w:t>”</w:t>
      </w:r>
      <w:r>
        <w:t>的值，结算出链路检测过程中的丢失率。</w:t>
      </w:r>
    </w:p>
    <w:p w14:paraId="273B2C6F" w14:textId="77777777" w:rsidR="00064CCB" w:rsidRDefault="00F973CF">
      <w:pPr>
        <w:autoSpaceDE w:val="0"/>
        <w:autoSpaceDN w:val="0"/>
        <w:adjustRightInd w:val="0"/>
        <w:spacing w:before="100" w:after="100" w:line="264" w:lineRule="auto"/>
        <w:jc w:val="left"/>
      </w:pPr>
      <w:r>
        <w:rPr>
          <w:color w:val="31849B"/>
        </w:rPr>
        <w:t>第二：</w:t>
      </w:r>
      <w:r>
        <w:t>进入点击【修改】</w:t>
      </w:r>
      <w:r>
        <w:t>&gt;</w:t>
      </w:r>
      <w:r>
        <w:t>按钮，</w:t>
      </w:r>
      <w:r>
        <w:rPr>
          <w:rFonts w:hint="eastAsia"/>
        </w:rPr>
        <w:t>修改</w:t>
      </w:r>
      <w:r>
        <w:t>链路健康检测参数。如下图：</w:t>
      </w:r>
    </w:p>
    <w:p w14:paraId="24246223" w14:textId="42D4229E" w:rsidR="00064CCB" w:rsidRDefault="00702EEA">
      <w:r>
        <w:rPr>
          <w:noProof/>
        </w:rPr>
        <w:drawing>
          <wp:inline distT="0" distB="0" distL="0" distR="0" wp14:anchorId="5F40DCE4" wp14:editId="11B74CDF">
            <wp:extent cx="5975985" cy="2348230"/>
            <wp:effectExtent l="0" t="0" r="0" b="0"/>
            <wp:docPr id="219" name="图片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59AF4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修改</w:t>
      </w:r>
      <w:r>
        <w:rPr>
          <w:b/>
          <w:sz w:val="18"/>
          <w:szCs w:val="18"/>
        </w:rPr>
        <w:t>链路健康检查</w:t>
      </w:r>
    </w:p>
    <w:p w14:paraId="490BE9A8" w14:textId="77777777" w:rsidR="00E23ADE" w:rsidRDefault="00E23ADE">
      <w:pPr>
        <w:rPr>
          <w:color w:val="31849B"/>
        </w:rPr>
      </w:pPr>
    </w:p>
    <w:p w14:paraId="77A64BFE" w14:textId="5F1523D1" w:rsidR="00064CCB" w:rsidRDefault="00F973CF">
      <w:pPr>
        <w:rPr>
          <w:color w:val="31849B"/>
        </w:rPr>
      </w:pPr>
      <w:r>
        <w:rPr>
          <w:color w:val="31849B"/>
        </w:rPr>
        <w:lastRenderedPageBreak/>
        <w:t>参数说明：</w:t>
      </w:r>
    </w:p>
    <w:p w14:paraId="41BE48CF" w14:textId="77777777" w:rsidR="00064CCB" w:rsidRDefault="00F973CF" w:rsidP="004F11A7">
      <w:pPr>
        <w:pStyle w:val="af7"/>
        <w:numPr>
          <w:ilvl w:val="0"/>
          <w:numId w:val="47"/>
        </w:numPr>
      </w:pPr>
      <w:r>
        <w:t>网关：</w:t>
      </w:r>
      <w:r>
        <w:t>ISP</w:t>
      </w:r>
      <w:r>
        <w:t>提供的网关</w:t>
      </w:r>
      <w:r>
        <w:t>IP</w:t>
      </w:r>
      <w:r>
        <w:t>地址。</w:t>
      </w:r>
    </w:p>
    <w:p w14:paraId="3BFBF8A7" w14:textId="77777777" w:rsidR="00064CCB" w:rsidRDefault="00F973CF" w:rsidP="004F11A7">
      <w:pPr>
        <w:pStyle w:val="af7"/>
        <w:numPr>
          <w:ilvl w:val="0"/>
          <w:numId w:val="47"/>
        </w:numPr>
      </w:pPr>
      <w:r>
        <w:t>侦测目标：侦测的目标对象。可使用</w:t>
      </w:r>
      <w:r>
        <w:t xml:space="preserve"> Ping</w:t>
      </w:r>
      <w:r>
        <w:t>、</w:t>
      </w:r>
      <w:r>
        <w:t>DNS</w:t>
      </w:r>
      <w:r>
        <w:t>、</w:t>
      </w:r>
      <w:r>
        <w:t xml:space="preserve">TCP </w:t>
      </w:r>
      <w:r>
        <w:t>三种方式进行检测。</w:t>
      </w:r>
    </w:p>
    <w:p w14:paraId="4C7EF523" w14:textId="77777777" w:rsidR="00064CCB" w:rsidRDefault="00F973CF" w:rsidP="004F11A7">
      <w:pPr>
        <w:pStyle w:val="af7"/>
        <w:numPr>
          <w:ilvl w:val="0"/>
          <w:numId w:val="47"/>
        </w:numPr>
      </w:pPr>
      <w:r>
        <w:t>侦测间隔：向侦测目标发送侦测报文的时间间隔，默认为</w:t>
      </w:r>
      <w:r>
        <w:t>3s</w:t>
      </w:r>
      <w:r>
        <w:t>。</w:t>
      </w:r>
    </w:p>
    <w:p w14:paraId="3D8F0AB8" w14:textId="77777777" w:rsidR="00064CCB" w:rsidRDefault="00F973CF" w:rsidP="004F11A7">
      <w:pPr>
        <w:pStyle w:val="af7"/>
        <w:numPr>
          <w:ilvl w:val="0"/>
          <w:numId w:val="47"/>
        </w:numPr>
      </w:pPr>
      <w:r>
        <w:t>重试次数：当侦测目标没有回应时，需要重新发送侦测报文，重新发送的次数。如果每次都没有收到侦测目标的回应，则认为这条链路失效。在重试次数范围内收到了侦测目标的回应，则认为这条链路为健康状态。</w:t>
      </w:r>
    </w:p>
    <w:p w14:paraId="339B07DE" w14:textId="77777777" w:rsidR="00064CCB" w:rsidRDefault="00F973CF" w:rsidP="004F11A7">
      <w:pPr>
        <w:pStyle w:val="af7"/>
        <w:numPr>
          <w:ilvl w:val="0"/>
          <w:numId w:val="47"/>
        </w:numPr>
      </w:pPr>
      <w:r>
        <w:t>状态：启用会禁用本条规则。</w:t>
      </w:r>
    </w:p>
    <w:p w14:paraId="5D898D03" w14:textId="77777777" w:rsidR="00064CCB" w:rsidRDefault="00F973CF">
      <w:pPr>
        <w:pStyle w:val="30"/>
      </w:pPr>
      <w:bookmarkStart w:id="120" w:name="_Toc11762218"/>
      <w:bookmarkStart w:id="121" w:name="_Toc90061943"/>
      <w:bookmarkStart w:id="122" w:name="_Toc6320758"/>
      <w:r>
        <w:rPr>
          <w:rFonts w:hint="eastAsia"/>
        </w:rPr>
        <w:t>IPv6</w:t>
      </w:r>
      <w:bookmarkEnd w:id="120"/>
      <w:bookmarkEnd w:id="121"/>
    </w:p>
    <w:p w14:paraId="00F3A33B" w14:textId="77777777" w:rsidR="00064CCB" w:rsidRDefault="00F973CF">
      <w:pPr>
        <w:pStyle w:val="4"/>
      </w:pPr>
      <w:r>
        <w:rPr>
          <w:rFonts w:hint="eastAsia"/>
        </w:rPr>
        <w:t>IPv6</w:t>
      </w:r>
      <w:r>
        <w:rPr>
          <w:rFonts w:hint="eastAsia"/>
        </w:rPr>
        <w:t>策略路由</w:t>
      </w:r>
      <w:bookmarkEnd w:id="122"/>
    </w:p>
    <w:p w14:paraId="1DC9BA92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5F0725FD" w14:textId="77777777" w:rsidR="00064CCB" w:rsidRDefault="00F973CF">
      <w:r>
        <w:rPr>
          <w:rFonts w:hint="eastAsia"/>
        </w:rPr>
        <w:t>基于策略的</w:t>
      </w:r>
      <w:r>
        <w:rPr>
          <w:rFonts w:hint="eastAsia"/>
        </w:rPr>
        <w:t>IPv6</w:t>
      </w:r>
      <w:r>
        <w:rPr>
          <w:rFonts w:hint="eastAsia"/>
        </w:rPr>
        <w:t>路由。</w:t>
      </w:r>
    </w:p>
    <w:p w14:paraId="30495408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08299578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【策略路由】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IPv6</w:t>
      </w:r>
      <w:r>
        <w:rPr>
          <w:rFonts w:hint="eastAsia"/>
        </w:rPr>
        <w:t>】</w:t>
      </w:r>
    </w:p>
    <w:p w14:paraId="3E57D8E9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4B2944F3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进入【策略路由】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IPv6</w:t>
      </w:r>
      <w:r>
        <w:rPr>
          <w:rFonts w:hint="eastAsia"/>
        </w:rPr>
        <w:t>】页面，可以看到当前配置的策略路由。如下图所示：</w:t>
      </w:r>
    </w:p>
    <w:p w14:paraId="0947041C" w14:textId="3B64484F" w:rsidR="00064CCB" w:rsidRDefault="00895A84">
      <w:r>
        <w:rPr>
          <w:noProof/>
        </w:rPr>
        <w:drawing>
          <wp:inline distT="0" distB="0" distL="0" distR="0" wp14:anchorId="1136E55B" wp14:editId="273F36D4">
            <wp:extent cx="5975985" cy="13074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553E2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策略路由</w:t>
      </w:r>
    </w:p>
    <w:p w14:paraId="241FB0F0" w14:textId="77777777" w:rsidR="00064CCB" w:rsidRDefault="00F973CF">
      <w:r>
        <w:rPr>
          <w:rFonts w:hint="eastAsia"/>
        </w:rPr>
        <w:t>策略路由的优先级：序号越小的优先级越高，可通过</w:t>
      </w:r>
      <w:r>
        <w:rPr>
          <w:rFonts w:hint="eastAsia"/>
        </w:rPr>
        <w:t>&lt;</w:t>
      </w:r>
      <w:r>
        <w:rPr>
          <w:rFonts w:hint="eastAsia"/>
        </w:rPr>
        <w:t>插入</w:t>
      </w:r>
      <w:r>
        <w:rPr>
          <w:rFonts w:hint="eastAsia"/>
        </w:rPr>
        <w:t>&gt;</w:t>
      </w:r>
      <w:r>
        <w:rPr>
          <w:rFonts w:hint="eastAsia"/>
        </w:rPr>
        <w:t>和</w:t>
      </w:r>
      <w:r>
        <w:rPr>
          <w:rFonts w:hint="eastAsia"/>
        </w:rPr>
        <w:t>&lt;</w:t>
      </w:r>
      <w:r>
        <w:rPr>
          <w:rFonts w:hint="eastAsia"/>
        </w:rPr>
        <w:t>移动</w:t>
      </w:r>
      <w:r>
        <w:rPr>
          <w:rFonts w:hint="eastAsia"/>
        </w:rPr>
        <w:t>&gt;</w:t>
      </w:r>
      <w:r>
        <w:rPr>
          <w:rFonts w:hint="eastAsia"/>
        </w:rPr>
        <w:t>来改变路由的优先级。新增的策略路由放于最后。</w:t>
      </w:r>
    </w:p>
    <w:p w14:paraId="6ED3A4A0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按钮说明：</w:t>
      </w:r>
    </w:p>
    <w:p w14:paraId="485F8C3B" w14:textId="77777777" w:rsidR="00064CCB" w:rsidRDefault="00F973CF" w:rsidP="004F11A7">
      <w:pPr>
        <w:pStyle w:val="af7"/>
        <w:numPr>
          <w:ilvl w:val="0"/>
          <w:numId w:val="48"/>
        </w:numPr>
      </w:pPr>
      <w:r>
        <w:rPr>
          <w:rFonts w:hint="eastAsia"/>
        </w:rPr>
        <w:t>新增：增加策略路由</w:t>
      </w:r>
    </w:p>
    <w:p w14:paraId="149381E3" w14:textId="77777777" w:rsidR="00064CCB" w:rsidRDefault="00F973CF" w:rsidP="004F11A7">
      <w:pPr>
        <w:pStyle w:val="af7"/>
        <w:numPr>
          <w:ilvl w:val="0"/>
          <w:numId w:val="48"/>
        </w:numPr>
      </w:pPr>
      <w:r>
        <w:rPr>
          <w:rFonts w:hint="eastAsia"/>
        </w:rPr>
        <w:t>修改状态：在已策略路由列表里，改变“状态”列复选框的值，然后再点击“修改状态”按钮，则可改变某条</w:t>
      </w:r>
      <w:r>
        <w:rPr>
          <w:rFonts w:hint="eastAsia"/>
        </w:rPr>
        <w:t>(</w:t>
      </w:r>
      <w:r>
        <w:rPr>
          <w:rFonts w:hint="eastAsia"/>
        </w:rPr>
        <w:t>些</w:t>
      </w:r>
      <w:r>
        <w:rPr>
          <w:rFonts w:hint="eastAsia"/>
        </w:rPr>
        <w:t>)</w:t>
      </w:r>
      <w:r>
        <w:rPr>
          <w:rFonts w:hint="eastAsia"/>
        </w:rPr>
        <w:t>策略路由的状态。状态列对应的复选框如果为“勾选”状态，则表示本条策略路由是启用</w:t>
      </w:r>
      <w:r>
        <w:rPr>
          <w:rFonts w:hint="eastAsia"/>
        </w:rPr>
        <w:t>(</w:t>
      </w:r>
      <w:r>
        <w:rPr>
          <w:rFonts w:hint="eastAsia"/>
        </w:rPr>
        <w:t>有效</w:t>
      </w:r>
      <w:r>
        <w:rPr>
          <w:rFonts w:hint="eastAsia"/>
        </w:rPr>
        <w:t>)</w:t>
      </w:r>
      <w:r>
        <w:rPr>
          <w:rFonts w:hint="eastAsia"/>
        </w:rPr>
        <w:t>的；状态列对应的复选框如果为“不勾选”状态，</w:t>
      </w:r>
      <w:r>
        <w:rPr>
          <w:rFonts w:hint="eastAsia"/>
        </w:rPr>
        <w:lastRenderedPageBreak/>
        <w:t>则表示本条策略路由是禁用</w:t>
      </w:r>
      <w:r>
        <w:rPr>
          <w:rFonts w:hint="eastAsia"/>
        </w:rPr>
        <w:t>(</w:t>
      </w:r>
      <w:r>
        <w:rPr>
          <w:rFonts w:hint="eastAsia"/>
        </w:rPr>
        <w:t>无效</w:t>
      </w:r>
      <w:r>
        <w:rPr>
          <w:rFonts w:hint="eastAsia"/>
        </w:rPr>
        <w:t>)</w:t>
      </w:r>
      <w:r>
        <w:rPr>
          <w:rFonts w:hint="eastAsia"/>
        </w:rPr>
        <w:t>的。</w:t>
      </w:r>
    </w:p>
    <w:p w14:paraId="79EA9BC1" w14:textId="77777777" w:rsidR="00064CCB" w:rsidRDefault="00F973CF" w:rsidP="004F11A7">
      <w:pPr>
        <w:pStyle w:val="af7"/>
        <w:numPr>
          <w:ilvl w:val="0"/>
          <w:numId w:val="48"/>
        </w:numPr>
      </w:pPr>
      <w:r>
        <w:rPr>
          <w:rFonts w:hint="eastAsia"/>
        </w:rPr>
        <w:t>删除所有：删除所有策略路由。</w:t>
      </w:r>
    </w:p>
    <w:p w14:paraId="38664774" w14:textId="77777777" w:rsidR="00064CCB" w:rsidRDefault="00F973CF" w:rsidP="004F11A7">
      <w:pPr>
        <w:pStyle w:val="af7"/>
        <w:numPr>
          <w:ilvl w:val="0"/>
          <w:numId w:val="48"/>
        </w:numPr>
      </w:pPr>
      <w:r>
        <w:rPr>
          <w:rFonts w:hint="eastAsia"/>
        </w:rPr>
        <w:t>修改：修改某条策略路由。</w:t>
      </w:r>
    </w:p>
    <w:p w14:paraId="46D00F39" w14:textId="77777777" w:rsidR="00064CCB" w:rsidRDefault="00F973CF" w:rsidP="004F11A7">
      <w:pPr>
        <w:pStyle w:val="af7"/>
        <w:numPr>
          <w:ilvl w:val="0"/>
          <w:numId w:val="48"/>
        </w:numPr>
      </w:pPr>
      <w:r>
        <w:rPr>
          <w:rFonts w:hint="eastAsia"/>
        </w:rPr>
        <w:t>插入：在本条路由之前插入一条路由。</w:t>
      </w:r>
    </w:p>
    <w:p w14:paraId="36E4CEA1" w14:textId="77777777" w:rsidR="00064CCB" w:rsidRDefault="00F973CF" w:rsidP="004F11A7">
      <w:pPr>
        <w:pStyle w:val="af7"/>
        <w:numPr>
          <w:ilvl w:val="0"/>
          <w:numId w:val="48"/>
        </w:numPr>
      </w:pPr>
      <w:r>
        <w:rPr>
          <w:rFonts w:hint="eastAsia"/>
        </w:rPr>
        <w:t>移动：移动某条路由到其他路由之前或之后，以改变路由的优先级。</w:t>
      </w:r>
    </w:p>
    <w:p w14:paraId="02D7D6ED" w14:textId="77777777" w:rsidR="00064CCB" w:rsidRDefault="00F973CF" w:rsidP="004F11A7">
      <w:pPr>
        <w:pStyle w:val="af7"/>
        <w:numPr>
          <w:ilvl w:val="0"/>
          <w:numId w:val="48"/>
        </w:numPr>
      </w:pPr>
      <w:r>
        <w:rPr>
          <w:rFonts w:hint="eastAsia"/>
        </w:rPr>
        <w:t>删除：删除某条路由。</w:t>
      </w:r>
    </w:p>
    <w:p w14:paraId="2D5CECCF" w14:textId="77777777" w:rsidR="00064CCB" w:rsidRDefault="00F973CF">
      <w:pPr>
        <w:spacing w:before="100" w:after="100" w:line="264" w:lineRule="auto"/>
      </w:pPr>
      <w:r>
        <w:rPr>
          <w:rFonts w:ascii="宋体" w:hAnsi="宋体" w:hint="eastAsia"/>
          <w:color w:val="31849B"/>
        </w:rPr>
        <w:t>第二：</w:t>
      </w:r>
      <w:r>
        <w:rPr>
          <w:rFonts w:hint="eastAsia"/>
        </w:rPr>
        <w:t>进入点击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按钮，增加策略路由。如下图：</w:t>
      </w:r>
    </w:p>
    <w:p w14:paraId="60F58935" w14:textId="7C418F16" w:rsidR="00064CCB" w:rsidRDefault="00895A84">
      <w:r>
        <w:rPr>
          <w:noProof/>
        </w:rPr>
        <w:drawing>
          <wp:inline distT="0" distB="0" distL="0" distR="0" wp14:anchorId="7A1B4962" wp14:editId="057BAB1D">
            <wp:extent cx="5975985" cy="337439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D9616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</w:t>
      </w:r>
      <w:r>
        <w:rPr>
          <w:rFonts w:hint="eastAsia"/>
          <w:b/>
          <w:sz w:val="18"/>
          <w:szCs w:val="18"/>
        </w:rPr>
        <w:t>IPv6</w:t>
      </w:r>
      <w:r>
        <w:rPr>
          <w:rFonts w:hint="eastAsia"/>
          <w:b/>
          <w:sz w:val="18"/>
          <w:szCs w:val="18"/>
        </w:rPr>
        <w:t>策略路由</w:t>
      </w:r>
    </w:p>
    <w:p w14:paraId="2693B00C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0AD57EF9" w14:textId="77777777" w:rsidR="00064CCB" w:rsidRDefault="00F973CF" w:rsidP="004F11A7">
      <w:pPr>
        <w:pStyle w:val="af7"/>
        <w:numPr>
          <w:ilvl w:val="0"/>
          <w:numId w:val="49"/>
        </w:numPr>
      </w:pPr>
      <w:r>
        <w:rPr>
          <w:rFonts w:hint="eastAsia"/>
        </w:rPr>
        <w:t>源区域：连接内网的物理端口。</w:t>
      </w:r>
    </w:p>
    <w:p w14:paraId="3B74DC4A" w14:textId="77777777" w:rsidR="00064CCB" w:rsidRDefault="00F973CF" w:rsidP="004F11A7">
      <w:pPr>
        <w:pStyle w:val="af7"/>
        <w:numPr>
          <w:ilvl w:val="0"/>
          <w:numId w:val="49"/>
        </w:numPr>
      </w:pPr>
      <w:r>
        <w:rPr>
          <w:rFonts w:hint="eastAsia"/>
        </w:rPr>
        <w:t>源地址：匹配报文的源地址，可以输入多个</w:t>
      </w:r>
      <w:r>
        <w:rPr>
          <w:rFonts w:hint="eastAsia"/>
        </w:rPr>
        <w:t>IPv6</w:t>
      </w:r>
      <w:r>
        <w:rPr>
          <w:rFonts w:hint="eastAsia"/>
        </w:rPr>
        <w:t>地址。格式范例：</w:t>
      </w:r>
      <w:r>
        <w:rPr>
          <w:rFonts w:hint="eastAsia"/>
        </w:rPr>
        <w:t>2006::19</w:t>
      </w:r>
      <w:r>
        <w:rPr>
          <w:rFonts w:hint="eastAsia"/>
        </w:rPr>
        <w:t>，</w:t>
      </w:r>
      <w:r>
        <w:rPr>
          <w:rFonts w:hint="eastAsia"/>
        </w:rPr>
        <w:t>2006::9-2006::19</w:t>
      </w:r>
      <w:r>
        <w:rPr>
          <w:rFonts w:hint="eastAsia"/>
        </w:rPr>
        <w:t>，</w:t>
      </w:r>
      <w:r>
        <w:t>2006::19/64</w:t>
      </w:r>
      <w:r>
        <w:rPr>
          <w:rFonts w:hint="eastAsia"/>
        </w:rPr>
        <w:t>。</w:t>
      </w:r>
    </w:p>
    <w:p w14:paraId="0D33E7D1" w14:textId="77777777" w:rsidR="00064CCB" w:rsidRDefault="00F973CF" w:rsidP="004F11A7">
      <w:pPr>
        <w:pStyle w:val="af7"/>
        <w:numPr>
          <w:ilvl w:val="0"/>
          <w:numId w:val="49"/>
        </w:numPr>
      </w:pPr>
      <w:r>
        <w:rPr>
          <w:rFonts w:hint="eastAsia"/>
        </w:rPr>
        <w:t>目的地址：匹配报文的目的地址，可以输入多个地址。如果类型为“</w:t>
      </w:r>
      <w:r>
        <w:rPr>
          <w:rFonts w:hint="eastAsia"/>
        </w:rPr>
        <w:t>IPv6</w:t>
      </w:r>
      <w:r>
        <w:rPr>
          <w:rFonts w:hint="eastAsia"/>
        </w:rPr>
        <w:t>“，则格式范例为：</w:t>
      </w:r>
      <w:r>
        <w:rPr>
          <w:rFonts w:hint="eastAsia"/>
        </w:rPr>
        <w:t>2006::19</w:t>
      </w:r>
      <w:r>
        <w:rPr>
          <w:rFonts w:hint="eastAsia"/>
        </w:rPr>
        <w:t>，</w:t>
      </w:r>
      <w:r>
        <w:rPr>
          <w:rFonts w:hint="eastAsia"/>
        </w:rPr>
        <w:t>2006::9-2006::19</w:t>
      </w:r>
      <w:r>
        <w:rPr>
          <w:rFonts w:hint="eastAsia"/>
        </w:rPr>
        <w:t>，</w:t>
      </w:r>
      <w:r>
        <w:t>2006::19/64</w:t>
      </w:r>
      <w:r>
        <w:rPr>
          <w:rFonts w:hint="eastAsia"/>
        </w:rPr>
        <w:t>。如类型选择为“</w:t>
      </w:r>
      <w:r>
        <w:rPr>
          <w:rFonts w:hint="eastAsia"/>
        </w:rPr>
        <w:t>ISP</w:t>
      </w:r>
      <w:r>
        <w:rPr>
          <w:rFonts w:hint="eastAsia"/>
        </w:rPr>
        <w:t>自动地址表”，表示自动根据各</w:t>
      </w:r>
      <w:r>
        <w:rPr>
          <w:rFonts w:hint="eastAsia"/>
        </w:rPr>
        <w:t xml:space="preserve"> ISP </w:t>
      </w:r>
      <w:r>
        <w:rPr>
          <w:rFonts w:hint="eastAsia"/>
        </w:rPr>
        <w:t>厂商的地址表来选路，后面会出现一个下拉框，下拉框的值为：电信、移动、网通、铁通。</w:t>
      </w:r>
    </w:p>
    <w:p w14:paraId="1B50E3BE" w14:textId="77777777" w:rsidR="00064CCB" w:rsidRDefault="00F973CF" w:rsidP="004F11A7">
      <w:pPr>
        <w:pStyle w:val="af7"/>
        <w:numPr>
          <w:ilvl w:val="0"/>
          <w:numId w:val="49"/>
        </w:numPr>
      </w:pPr>
      <w:r>
        <w:rPr>
          <w:rFonts w:hint="eastAsia"/>
        </w:rPr>
        <w:t>服务：匹配报文的四层服务。</w:t>
      </w:r>
    </w:p>
    <w:p w14:paraId="093DA6F3" w14:textId="77777777" w:rsidR="00064CCB" w:rsidRDefault="00F973CF" w:rsidP="004F11A7">
      <w:pPr>
        <w:pStyle w:val="af7"/>
        <w:numPr>
          <w:ilvl w:val="0"/>
          <w:numId w:val="49"/>
        </w:numPr>
      </w:pPr>
      <w:r>
        <w:rPr>
          <w:rFonts w:hint="eastAsia"/>
        </w:rPr>
        <w:lastRenderedPageBreak/>
        <w:t>均衡策略</w:t>
      </w:r>
      <w:r>
        <w:rPr>
          <w:rFonts w:hint="eastAsia"/>
        </w:rPr>
        <w:t>/</w:t>
      </w:r>
      <w:r>
        <w:rPr>
          <w:rFonts w:hint="eastAsia"/>
        </w:rPr>
        <w:t>网关：选择均衡策略；均衡策略的详细配置和说明见“均衡策略”一节。</w:t>
      </w:r>
    </w:p>
    <w:p w14:paraId="1D3A713A" w14:textId="77777777" w:rsidR="00064CCB" w:rsidRDefault="00F973CF" w:rsidP="004F11A7">
      <w:pPr>
        <w:pStyle w:val="af7"/>
        <w:numPr>
          <w:ilvl w:val="0"/>
          <w:numId w:val="49"/>
        </w:numPr>
      </w:pPr>
      <w:r>
        <w:rPr>
          <w:rFonts w:hint="eastAsia"/>
        </w:rPr>
        <w:t>备份策略</w:t>
      </w:r>
      <w:r>
        <w:rPr>
          <w:rFonts w:hint="eastAsia"/>
        </w:rPr>
        <w:t>/</w:t>
      </w:r>
      <w:r>
        <w:rPr>
          <w:rFonts w:hint="eastAsia"/>
        </w:rPr>
        <w:t>网关：选择备份均衡策略；系统首选按照“均衡策略</w:t>
      </w:r>
      <w:r>
        <w:rPr>
          <w:rFonts w:hint="eastAsia"/>
        </w:rPr>
        <w:t>/</w:t>
      </w:r>
      <w:r>
        <w:rPr>
          <w:rFonts w:hint="eastAsia"/>
        </w:rPr>
        <w:t>网关”的算法策略进行选路，若“均衡策略</w:t>
      </w:r>
      <w:r>
        <w:rPr>
          <w:rFonts w:hint="eastAsia"/>
        </w:rPr>
        <w:t>/</w:t>
      </w:r>
      <w:r>
        <w:rPr>
          <w:rFonts w:hint="eastAsia"/>
        </w:rPr>
        <w:t>网关”失效，则按照“备份策略</w:t>
      </w:r>
      <w:r>
        <w:rPr>
          <w:rFonts w:hint="eastAsia"/>
        </w:rPr>
        <w:t>/</w:t>
      </w:r>
      <w:r>
        <w:rPr>
          <w:rFonts w:hint="eastAsia"/>
        </w:rPr>
        <w:t>网关”的算法策略进行选路。</w:t>
      </w:r>
    </w:p>
    <w:p w14:paraId="66167358" w14:textId="77777777" w:rsidR="00064CCB" w:rsidRDefault="00F973CF" w:rsidP="004F11A7">
      <w:pPr>
        <w:pStyle w:val="af7"/>
        <w:numPr>
          <w:ilvl w:val="0"/>
          <w:numId w:val="49"/>
        </w:numPr>
      </w:pPr>
      <w:r>
        <w:rPr>
          <w:rFonts w:hint="eastAsia"/>
        </w:rPr>
        <w:t>状态：启用或禁用。启用后表示此条路由有效，禁用后表示此条路由无效。</w:t>
      </w:r>
    </w:p>
    <w:p w14:paraId="0653D66E" w14:textId="77777777" w:rsidR="00064CCB" w:rsidRDefault="00F973CF">
      <w:pPr>
        <w:pStyle w:val="4"/>
      </w:pPr>
      <w:bookmarkStart w:id="123" w:name="_Toc6320763"/>
      <w:r>
        <w:rPr>
          <w:rFonts w:hint="eastAsia"/>
        </w:rPr>
        <w:t>IPv6</w:t>
      </w:r>
      <w:r>
        <w:rPr>
          <w:rFonts w:hint="eastAsia"/>
        </w:rPr>
        <w:t>均衡策略</w:t>
      </w:r>
      <w:bookmarkEnd w:id="123"/>
    </w:p>
    <w:p w14:paraId="5955FD2C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52DE5833" w14:textId="77777777" w:rsidR="00064CCB" w:rsidRDefault="00F973CF">
      <w:r>
        <w:rPr>
          <w:rFonts w:hint="eastAsia"/>
        </w:rPr>
        <w:t>配置</w:t>
      </w:r>
      <w:r>
        <w:rPr>
          <w:rFonts w:hint="eastAsia"/>
        </w:rPr>
        <w:t>IPv6</w:t>
      </w:r>
      <w:r>
        <w:rPr>
          <w:rFonts w:hint="eastAsia"/>
        </w:rPr>
        <w:t>均衡策略。</w:t>
      </w:r>
    </w:p>
    <w:p w14:paraId="36EA86DA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5E44295E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【策略路由】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IPv6</w:t>
      </w:r>
      <w:r>
        <w:rPr>
          <w:rFonts w:hint="eastAsia"/>
        </w:rPr>
        <w:t>】</w:t>
      </w:r>
      <w:r>
        <w:rPr>
          <w:rFonts w:hint="eastAsia"/>
        </w:rPr>
        <w:t>&gt;</w:t>
      </w:r>
      <w:r>
        <w:rPr>
          <w:rFonts w:hint="eastAsia"/>
        </w:rPr>
        <w:t>【均衡策略】</w:t>
      </w:r>
    </w:p>
    <w:p w14:paraId="77F3E29F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6249E80B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进入【均衡策略】页面，可以看到当前配置。如下图所示：</w:t>
      </w:r>
    </w:p>
    <w:p w14:paraId="4857D89E" w14:textId="0788AB29" w:rsidR="00064CCB" w:rsidRDefault="00895A84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211AE9F6" wp14:editId="4E06E01D">
            <wp:extent cx="5975985" cy="128206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E1171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</w:pPr>
      <w:r>
        <w:rPr>
          <w:rFonts w:hint="eastAsia"/>
          <w:b/>
          <w:sz w:val="18"/>
          <w:szCs w:val="18"/>
        </w:rPr>
        <w:t>均衡</w:t>
      </w:r>
      <w:r>
        <w:rPr>
          <w:rFonts w:hint="eastAsia"/>
          <w:sz w:val="18"/>
          <w:szCs w:val="18"/>
        </w:rPr>
        <w:t>策略</w:t>
      </w:r>
    </w:p>
    <w:p w14:paraId="35901968" w14:textId="77777777" w:rsidR="00064CCB" w:rsidRDefault="00F973CF">
      <w:r>
        <w:rPr>
          <w:rFonts w:hint="eastAsia"/>
          <w:color w:val="31849B"/>
        </w:rPr>
        <w:t>第二：</w:t>
      </w:r>
      <w:r>
        <w:rPr>
          <w:rFonts w:hint="eastAsia"/>
        </w:rPr>
        <w:t>进入点击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按钮，增加均衡策略。如下图：</w:t>
      </w:r>
    </w:p>
    <w:p w14:paraId="742B8046" w14:textId="2B81044F" w:rsidR="00064CCB" w:rsidRDefault="00895A84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0F8F04FF" wp14:editId="3B2D621A">
            <wp:extent cx="5975985" cy="104203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4E0EF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新增均衡策略</w:t>
      </w:r>
    </w:p>
    <w:p w14:paraId="3E96130E" w14:textId="3B39B07F" w:rsidR="00064CCB" w:rsidRDefault="00895A84">
      <w:pPr>
        <w:rPr>
          <w:rFonts w:ascii="宋体" w:hAnsi="宋体"/>
        </w:rPr>
      </w:pPr>
      <w:r>
        <w:rPr>
          <w:noProof/>
        </w:rPr>
        <w:lastRenderedPageBreak/>
        <w:drawing>
          <wp:inline distT="0" distB="0" distL="0" distR="0" wp14:anchorId="2F34D25A" wp14:editId="045FEDAF">
            <wp:extent cx="5975985" cy="187134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5DEF3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新增均衡策略</w:t>
      </w:r>
      <w:r>
        <w:rPr>
          <w:rFonts w:hint="eastAsia"/>
          <w:b/>
          <w:sz w:val="18"/>
          <w:szCs w:val="18"/>
        </w:rPr>
        <w:t>-</w:t>
      </w:r>
      <w:r>
        <w:rPr>
          <w:rFonts w:hint="eastAsia"/>
          <w:b/>
          <w:sz w:val="18"/>
          <w:szCs w:val="18"/>
        </w:rPr>
        <w:t>轮询</w:t>
      </w:r>
      <w:r>
        <w:rPr>
          <w:rFonts w:hint="eastAsia"/>
          <w:b/>
          <w:sz w:val="18"/>
          <w:szCs w:val="18"/>
        </w:rPr>
        <w:t>(</w:t>
      </w:r>
      <w:r>
        <w:rPr>
          <w:rFonts w:hint="eastAsia"/>
          <w:b/>
          <w:sz w:val="18"/>
          <w:szCs w:val="18"/>
        </w:rPr>
        <w:t>源目</w:t>
      </w:r>
      <w:r>
        <w:rPr>
          <w:rFonts w:hint="eastAsia"/>
          <w:b/>
          <w:sz w:val="18"/>
          <w:szCs w:val="18"/>
        </w:rPr>
        <w:t>IP+</w:t>
      </w:r>
      <w:r>
        <w:rPr>
          <w:rFonts w:hint="eastAsia"/>
          <w:b/>
          <w:sz w:val="18"/>
          <w:szCs w:val="18"/>
        </w:rPr>
        <w:t>目的</w:t>
      </w:r>
      <w:r>
        <w:rPr>
          <w:rFonts w:hint="eastAsia"/>
          <w:b/>
          <w:sz w:val="18"/>
          <w:szCs w:val="18"/>
        </w:rPr>
        <w:t>IP)</w:t>
      </w:r>
    </w:p>
    <w:p w14:paraId="4526C21B" w14:textId="5D0CFDAF" w:rsidR="00064CCB" w:rsidRDefault="00895A84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566D1CA2" wp14:editId="561A0D1C">
            <wp:extent cx="5975985" cy="184531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84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157A1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新增均衡策略</w:t>
      </w:r>
      <w:r>
        <w:rPr>
          <w:rFonts w:hint="eastAsia"/>
          <w:b/>
          <w:sz w:val="18"/>
          <w:szCs w:val="18"/>
        </w:rPr>
        <w:t>-</w:t>
      </w:r>
      <w:r>
        <w:rPr>
          <w:rFonts w:hint="eastAsia"/>
          <w:b/>
          <w:sz w:val="18"/>
          <w:szCs w:val="18"/>
        </w:rPr>
        <w:t>轮询</w:t>
      </w:r>
      <w:r>
        <w:rPr>
          <w:rFonts w:hint="eastAsia"/>
          <w:b/>
          <w:sz w:val="18"/>
          <w:szCs w:val="18"/>
        </w:rPr>
        <w:t>(</w:t>
      </w:r>
      <w:r>
        <w:rPr>
          <w:rFonts w:hint="eastAsia"/>
          <w:b/>
          <w:sz w:val="18"/>
          <w:szCs w:val="18"/>
        </w:rPr>
        <w:t>源</w:t>
      </w:r>
      <w:r>
        <w:rPr>
          <w:rFonts w:hint="eastAsia"/>
          <w:b/>
          <w:sz w:val="18"/>
          <w:szCs w:val="18"/>
        </w:rPr>
        <w:t>IP)</w:t>
      </w:r>
    </w:p>
    <w:p w14:paraId="17BBA2D1" w14:textId="54655EC1" w:rsidR="00064CCB" w:rsidRDefault="00895A84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4FF0F5FE" wp14:editId="7FC7A037">
            <wp:extent cx="5975985" cy="177355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1F1FD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新增均衡策略</w:t>
      </w:r>
      <w:r>
        <w:rPr>
          <w:rFonts w:hint="eastAsia"/>
          <w:b/>
          <w:sz w:val="18"/>
          <w:szCs w:val="18"/>
        </w:rPr>
        <w:t>-</w:t>
      </w:r>
      <w:r>
        <w:rPr>
          <w:rFonts w:hint="eastAsia"/>
          <w:b/>
          <w:sz w:val="18"/>
          <w:szCs w:val="18"/>
        </w:rPr>
        <w:t>下行流量</w:t>
      </w:r>
    </w:p>
    <w:p w14:paraId="0C8D2405" w14:textId="4B66FDD3" w:rsidR="00064CCB" w:rsidRDefault="00895A84">
      <w:pPr>
        <w:rPr>
          <w:rFonts w:ascii="宋体" w:hAnsi="宋体"/>
        </w:rPr>
      </w:pPr>
      <w:r>
        <w:rPr>
          <w:noProof/>
        </w:rPr>
        <w:lastRenderedPageBreak/>
        <w:drawing>
          <wp:inline distT="0" distB="0" distL="0" distR="0" wp14:anchorId="4924720D" wp14:editId="4D8D369E">
            <wp:extent cx="5975985" cy="17145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B94A2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新增均衡策略</w:t>
      </w:r>
      <w:r>
        <w:rPr>
          <w:rFonts w:hint="eastAsia"/>
          <w:b/>
          <w:sz w:val="18"/>
          <w:szCs w:val="18"/>
        </w:rPr>
        <w:t>-</w:t>
      </w:r>
      <w:r>
        <w:rPr>
          <w:rFonts w:hint="eastAsia"/>
          <w:b/>
          <w:sz w:val="18"/>
          <w:szCs w:val="18"/>
        </w:rPr>
        <w:t>上行流量</w:t>
      </w:r>
    </w:p>
    <w:p w14:paraId="5A71C2E6" w14:textId="3133B836" w:rsidR="00064CCB" w:rsidRDefault="00895A84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282EC76F" wp14:editId="22CD7207">
            <wp:extent cx="5975985" cy="174498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EC64C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新增均衡策略</w:t>
      </w:r>
      <w:r>
        <w:rPr>
          <w:rFonts w:hint="eastAsia"/>
          <w:b/>
          <w:sz w:val="18"/>
          <w:szCs w:val="18"/>
        </w:rPr>
        <w:t>-</w:t>
      </w:r>
      <w:r>
        <w:rPr>
          <w:rFonts w:hint="eastAsia"/>
          <w:b/>
          <w:sz w:val="18"/>
          <w:szCs w:val="18"/>
        </w:rPr>
        <w:t>总流量</w:t>
      </w:r>
    </w:p>
    <w:p w14:paraId="3E1A3C28" w14:textId="276CC126" w:rsidR="00064CCB" w:rsidRDefault="00895A84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123A8AAD" wp14:editId="706D9411">
            <wp:extent cx="5975985" cy="29654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2AF9D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新增均衡策略</w:t>
      </w:r>
      <w:r>
        <w:rPr>
          <w:rFonts w:hint="eastAsia"/>
          <w:b/>
          <w:sz w:val="18"/>
          <w:szCs w:val="18"/>
        </w:rPr>
        <w:t>-</w:t>
      </w:r>
      <w:r>
        <w:rPr>
          <w:rFonts w:hint="eastAsia"/>
          <w:b/>
          <w:sz w:val="18"/>
          <w:szCs w:val="18"/>
        </w:rPr>
        <w:t>最佳路径</w:t>
      </w:r>
    </w:p>
    <w:p w14:paraId="2397CEC9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11E4CA11" w14:textId="77777777" w:rsidR="00064CCB" w:rsidRDefault="00F973CF" w:rsidP="004F11A7">
      <w:pPr>
        <w:pStyle w:val="af7"/>
        <w:numPr>
          <w:ilvl w:val="0"/>
          <w:numId w:val="50"/>
        </w:numPr>
      </w:pPr>
      <w:r>
        <w:rPr>
          <w:rFonts w:hint="eastAsia"/>
        </w:rPr>
        <w:t>名称：均衡策略名称。</w:t>
      </w:r>
    </w:p>
    <w:p w14:paraId="1128A7E0" w14:textId="77777777" w:rsidR="00064CCB" w:rsidRDefault="00F973CF" w:rsidP="004F11A7">
      <w:pPr>
        <w:pStyle w:val="af7"/>
        <w:numPr>
          <w:ilvl w:val="0"/>
          <w:numId w:val="50"/>
        </w:numPr>
      </w:pPr>
      <w:r>
        <w:rPr>
          <w:rFonts w:hint="eastAsia"/>
        </w:rPr>
        <w:t>算法：均衡策略算法，共</w:t>
      </w:r>
      <w:r>
        <w:t>7</w:t>
      </w:r>
      <w:r>
        <w:rPr>
          <w:rFonts w:hint="eastAsia"/>
        </w:rPr>
        <w:t>种算法，分别如下：</w:t>
      </w:r>
    </w:p>
    <w:p w14:paraId="5FBCEA9B" w14:textId="77777777" w:rsidR="00064CCB" w:rsidRDefault="00F973CF" w:rsidP="004F11A7">
      <w:pPr>
        <w:pStyle w:val="af7"/>
        <w:numPr>
          <w:ilvl w:val="0"/>
          <w:numId w:val="51"/>
        </w:numPr>
      </w:pPr>
      <w:r>
        <w:rPr>
          <w:rFonts w:hint="eastAsia"/>
        </w:rPr>
        <w:lastRenderedPageBreak/>
        <w:t>固定指派：固定指派某条链路。</w:t>
      </w:r>
    </w:p>
    <w:p w14:paraId="6D8118EB" w14:textId="77777777" w:rsidR="00064CCB" w:rsidRDefault="00F973CF" w:rsidP="004F11A7">
      <w:pPr>
        <w:pStyle w:val="af7"/>
        <w:numPr>
          <w:ilvl w:val="0"/>
          <w:numId w:val="51"/>
        </w:numPr>
      </w:pPr>
      <w:r>
        <w:rPr>
          <w:rFonts w:hint="eastAsia"/>
        </w:rPr>
        <w:t>轮询（源</w:t>
      </w:r>
      <w:r>
        <w:t>IP</w:t>
      </w:r>
      <w:r>
        <w:rPr>
          <w:rFonts w:hint="eastAsia"/>
        </w:rPr>
        <w:t>）：按照源</w:t>
      </w:r>
      <w:r>
        <w:t>IP</w:t>
      </w:r>
      <w:r>
        <w:rPr>
          <w:rFonts w:hint="eastAsia"/>
        </w:rPr>
        <w:t>进行轮询。</w:t>
      </w:r>
    </w:p>
    <w:p w14:paraId="0CA5DCB2" w14:textId="77777777" w:rsidR="00064CCB" w:rsidRDefault="00F973CF" w:rsidP="004F11A7">
      <w:pPr>
        <w:pStyle w:val="af7"/>
        <w:numPr>
          <w:ilvl w:val="0"/>
          <w:numId w:val="51"/>
        </w:numPr>
      </w:pPr>
      <w:r>
        <w:rPr>
          <w:rFonts w:hint="eastAsia"/>
        </w:rPr>
        <w:t>轮询（源</w:t>
      </w:r>
      <w:r>
        <w:t>+</w:t>
      </w:r>
      <w:r>
        <w:rPr>
          <w:rFonts w:hint="eastAsia"/>
        </w:rPr>
        <w:t>目的</w:t>
      </w:r>
      <w:r>
        <w:t>IP</w:t>
      </w:r>
      <w:r>
        <w:rPr>
          <w:rFonts w:hint="eastAsia"/>
        </w:rPr>
        <w:t>）：按照源</w:t>
      </w:r>
      <w:r>
        <w:t>IP</w:t>
      </w:r>
      <w:r>
        <w:rPr>
          <w:rFonts w:hint="eastAsia"/>
        </w:rPr>
        <w:t>和目的</w:t>
      </w:r>
      <w:r>
        <w:t>IP</w:t>
      </w:r>
      <w:r>
        <w:rPr>
          <w:rFonts w:hint="eastAsia"/>
        </w:rPr>
        <w:t>对的会话来计算选路。</w:t>
      </w:r>
    </w:p>
    <w:p w14:paraId="52104CBD" w14:textId="77777777" w:rsidR="00064CCB" w:rsidRDefault="00F973CF" w:rsidP="004F11A7">
      <w:pPr>
        <w:pStyle w:val="af7"/>
        <w:numPr>
          <w:ilvl w:val="0"/>
          <w:numId w:val="51"/>
        </w:numPr>
      </w:pPr>
      <w:r>
        <w:rPr>
          <w:rFonts w:hint="eastAsia"/>
        </w:rPr>
        <w:t>上行流量：根据链路的上行流量所占的比重，进行计算选路。</w:t>
      </w:r>
    </w:p>
    <w:p w14:paraId="565CD1B7" w14:textId="77777777" w:rsidR="00064CCB" w:rsidRDefault="00F973CF" w:rsidP="004F11A7">
      <w:pPr>
        <w:pStyle w:val="af7"/>
        <w:numPr>
          <w:ilvl w:val="0"/>
          <w:numId w:val="51"/>
        </w:numPr>
      </w:pPr>
      <w:r>
        <w:rPr>
          <w:rFonts w:hint="eastAsia"/>
        </w:rPr>
        <w:t>下行流量：根据链路的下行流量所占的比重，进行计算选路。</w:t>
      </w:r>
    </w:p>
    <w:p w14:paraId="41E63844" w14:textId="77777777" w:rsidR="00064CCB" w:rsidRDefault="00F973CF" w:rsidP="004F11A7">
      <w:pPr>
        <w:pStyle w:val="af7"/>
        <w:numPr>
          <w:ilvl w:val="0"/>
          <w:numId w:val="51"/>
        </w:numPr>
      </w:pPr>
      <w:r>
        <w:rPr>
          <w:rFonts w:hint="eastAsia"/>
        </w:rPr>
        <w:t>总流量流量：根据链路的上下行流量所占的比重，进行计算选路。</w:t>
      </w:r>
    </w:p>
    <w:p w14:paraId="380959ED" w14:textId="77777777" w:rsidR="00064CCB" w:rsidRDefault="00F973CF" w:rsidP="004F11A7">
      <w:pPr>
        <w:pStyle w:val="af7"/>
        <w:numPr>
          <w:ilvl w:val="0"/>
          <w:numId w:val="51"/>
        </w:numPr>
      </w:pPr>
      <w:r>
        <w:rPr>
          <w:rFonts w:hint="eastAsia"/>
        </w:rPr>
        <w:t>最佳路径：根据</w:t>
      </w:r>
      <w:r>
        <w:t xml:space="preserve">Ping </w:t>
      </w:r>
      <w:r>
        <w:rPr>
          <w:rFonts w:hint="eastAsia"/>
        </w:rPr>
        <w:t>目的</w:t>
      </w:r>
      <w:r>
        <w:t xml:space="preserve">IP </w:t>
      </w:r>
      <w:r>
        <w:rPr>
          <w:rFonts w:hint="eastAsia"/>
        </w:rPr>
        <w:t>响应时间来做选路，延迟最小者为最佳路径；也可根据</w:t>
      </w:r>
      <w:r>
        <w:t xml:space="preserve">TCP SYN </w:t>
      </w:r>
      <w:r>
        <w:rPr>
          <w:rFonts w:hint="eastAsia"/>
        </w:rPr>
        <w:t>响应时间来做选路，延迟最小者为最佳路径，</w:t>
      </w:r>
      <w:r>
        <w:t xml:space="preserve">TCP SYN </w:t>
      </w:r>
      <w:r>
        <w:rPr>
          <w:rFonts w:hint="eastAsia"/>
        </w:rPr>
        <w:t>端口一般默认</w:t>
      </w:r>
      <w:r>
        <w:t>80</w:t>
      </w:r>
      <w:r>
        <w:rPr>
          <w:rFonts w:hint="eastAsia"/>
        </w:rPr>
        <w:t>，也可按需修改为其他端口。</w:t>
      </w:r>
    </w:p>
    <w:p w14:paraId="59CBAF0A" w14:textId="77777777" w:rsidR="00064CCB" w:rsidRDefault="00F973CF">
      <w:pPr>
        <w:pStyle w:val="4"/>
      </w:pPr>
      <w:bookmarkStart w:id="124" w:name="_Toc6320761"/>
      <w:r>
        <w:rPr>
          <w:rFonts w:hint="eastAsia"/>
        </w:rPr>
        <w:t>IPv6</w:t>
      </w:r>
      <w:r>
        <w:rPr>
          <w:rFonts w:hint="eastAsia"/>
        </w:rPr>
        <w:t>持续路由</w:t>
      </w:r>
      <w:bookmarkEnd w:id="124"/>
    </w:p>
    <w:p w14:paraId="7606F995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04A1B900" w14:textId="77777777" w:rsidR="00064CCB" w:rsidRDefault="00F973CF">
      <w:r>
        <w:rPr>
          <w:rFonts w:hint="eastAsia"/>
        </w:rPr>
        <w:t>持续路由是指当要建立连接时，首先依照“均衡策略”设定的算法进行选路。当决定使用某条链路后，再参考“持续路由”设定的规则，决定是否固定使用这条链路。</w:t>
      </w:r>
    </w:p>
    <w:p w14:paraId="4B42EFD1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61F71551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【策略路由】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IPv6</w:t>
      </w:r>
      <w:r>
        <w:rPr>
          <w:rFonts w:hint="eastAsia"/>
        </w:rPr>
        <w:t>】</w:t>
      </w:r>
      <w:r>
        <w:rPr>
          <w:rFonts w:hint="eastAsia"/>
        </w:rPr>
        <w:t>&gt;</w:t>
      </w:r>
      <w:r>
        <w:rPr>
          <w:rFonts w:hint="eastAsia"/>
        </w:rPr>
        <w:t>【持续路由】</w:t>
      </w:r>
    </w:p>
    <w:p w14:paraId="5EF9AFF2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2BDFC9DB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进入【持续路由】页面，可以看到当前配置的持续路由规则。如下图所示：</w:t>
      </w:r>
    </w:p>
    <w:p w14:paraId="434FA276" w14:textId="057F020E" w:rsidR="00064CCB" w:rsidRDefault="00081692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747E98FE" wp14:editId="6CE7D24D">
            <wp:extent cx="5975985" cy="140144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862C8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持续路由</w:t>
      </w:r>
    </w:p>
    <w:p w14:paraId="7F926B4B" w14:textId="77777777" w:rsidR="00064CCB" w:rsidRDefault="00F973CF">
      <w:r>
        <w:rPr>
          <w:rFonts w:hint="eastAsia"/>
        </w:rPr>
        <w:t>超时时间：固定使用某条链路的最大等待时间，默认为</w:t>
      </w:r>
      <w:r>
        <w:rPr>
          <w:rFonts w:hint="eastAsia"/>
        </w:rPr>
        <w:t>60</w:t>
      </w:r>
      <w:r>
        <w:rPr>
          <w:rFonts w:hint="eastAsia"/>
        </w:rPr>
        <w:t>秒。根据“均衡策略”选定使用某条链路后，并且“持续路由”规则决定要固定使用这条链路，但在</w:t>
      </w:r>
      <w:r>
        <w:rPr>
          <w:rFonts w:hint="eastAsia"/>
        </w:rPr>
        <w:t>60</w:t>
      </w:r>
      <w:r>
        <w:rPr>
          <w:rFonts w:hint="eastAsia"/>
        </w:rPr>
        <w:t>秒内都没有报文再次使用这条“持续路由”规则进行选路，则新的报文再次选路时，需要首先依照“均衡策略”设定的算法进行重新选路，再参考“持续路由”设定的规则决定是否固定使用那条链路。</w:t>
      </w:r>
    </w:p>
    <w:p w14:paraId="2F2B17E1" w14:textId="77777777" w:rsidR="00064CCB" w:rsidRDefault="00F973CF">
      <w:r>
        <w:rPr>
          <w:rFonts w:hint="eastAsia"/>
          <w:color w:val="31849B"/>
        </w:rPr>
        <w:t>第二：</w:t>
      </w:r>
      <w:r>
        <w:rPr>
          <w:rFonts w:hint="eastAsia"/>
        </w:rPr>
        <w:t>进入点击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按钮，增加持续路由规则。如下图：</w:t>
      </w:r>
    </w:p>
    <w:p w14:paraId="233FE17D" w14:textId="1BFA1E8A" w:rsidR="00064CCB" w:rsidRDefault="00081692">
      <w:r>
        <w:rPr>
          <w:noProof/>
        </w:rPr>
        <w:lastRenderedPageBreak/>
        <w:drawing>
          <wp:inline distT="0" distB="0" distL="0" distR="0" wp14:anchorId="65724C07" wp14:editId="07060BAB">
            <wp:extent cx="5975985" cy="188722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A4E93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新增持续路由</w:t>
      </w:r>
    </w:p>
    <w:p w14:paraId="5A655942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7D1E1C7A" w14:textId="77777777" w:rsidR="00064CCB" w:rsidRDefault="00F973CF" w:rsidP="004F11A7">
      <w:pPr>
        <w:pStyle w:val="af7"/>
        <w:numPr>
          <w:ilvl w:val="0"/>
          <w:numId w:val="52"/>
        </w:numPr>
      </w:pPr>
      <w:r>
        <w:rPr>
          <w:rFonts w:hint="eastAsia"/>
        </w:rPr>
        <w:t>名称：持续路由规则的名称。</w:t>
      </w:r>
    </w:p>
    <w:p w14:paraId="07377CEB" w14:textId="77777777" w:rsidR="00064CCB" w:rsidRDefault="00F973CF" w:rsidP="004F11A7">
      <w:pPr>
        <w:pStyle w:val="af7"/>
        <w:numPr>
          <w:ilvl w:val="0"/>
          <w:numId w:val="52"/>
        </w:numPr>
      </w:pPr>
      <w:r>
        <w:rPr>
          <w:rFonts w:hint="eastAsia"/>
        </w:rPr>
        <w:t>源地址：匹配报文的源地址，可以选择为地址簿或者输入</w:t>
      </w:r>
      <w:r>
        <w:rPr>
          <w:rFonts w:hint="eastAsia"/>
        </w:rPr>
        <w:t>IP</w:t>
      </w:r>
      <w:r>
        <w:rPr>
          <w:rFonts w:hint="eastAsia"/>
        </w:rPr>
        <w:t>地址。输入</w:t>
      </w:r>
      <w:r>
        <w:rPr>
          <w:rFonts w:hint="eastAsia"/>
        </w:rPr>
        <w:t>IP</w:t>
      </w:r>
      <w:r>
        <w:rPr>
          <w:rFonts w:hint="eastAsia"/>
        </w:rPr>
        <w:t>地址的格式范例：</w:t>
      </w:r>
      <w:r>
        <w:rPr>
          <w:rFonts w:hint="eastAsia"/>
        </w:rPr>
        <w:t xml:space="preserve">2003::19 </w:t>
      </w:r>
      <w:r>
        <w:rPr>
          <w:rFonts w:hint="eastAsia"/>
        </w:rPr>
        <w:t>或</w:t>
      </w:r>
      <w:r>
        <w:rPr>
          <w:rFonts w:hint="eastAsia"/>
        </w:rPr>
        <w:t xml:space="preserve"> 2003::9-2003::19 </w:t>
      </w:r>
      <w:r>
        <w:rPr>
          <w:rFonts w:hint="eastAsia"/>
        </w:rPr>
        <w:t>或</w:t>
      </w:r>
      <w:r>
        <w:rPr>
          <w:rFonts w:hint="eastAsia"/>
        </w:rPr>
        <w:t xml:space="preserve"> 2003::/64</w:t>
      </w:r>
      <w:r>
        <w:rPr>
          <w:rFonts w:hint="eastAsia"/>
        </w:rPr>
        <w:t>。</w:t>
      </w:r>
    </w:p>
    <w:p w14:paraId="76BFFBF0" w14:textId="77777777" w:rsidR="00064CCB" w:rsidRDefault="00F973CF" w:rsidP="004F11A7">
      <w:pPr>
        <w:pStyle w:val="af7"/>
        <w:numPr>
          <w:ilvl w:val="0"/>
          <w:numId w:val="52"/>
        </w:numPr>
      </w:pPr>
      <w:r>
        <w:rPr>
          <w:rFonts w:hint="eastAsia"/>
        </w:rPr>
        <w:t>目的地址：匹配报文的目的地址，可以选择为地址簿或者输入</w:t>
      </w:r>
      <w:r>
        <w:rPr>
          <w:rFonts w:hint="eastAsia"/>
        </w:rPr>
        <w:t>IP</w:t>
      </w:r>
      <w:r>
        <w:rPr>
          <w:rFonts w:hint="eastAsia"/>
        </w:rPr>
        <w:t>地址。输入</w:t>
      </w:r>
      <w:r>
        <w:rPr>
          <w:rFonts w:hint="eastAsia"/>
        </w:rPr>
        <w:t>IP</w:t>
      </w:r>
      <w:r>
        <w:rPr>
          <w:rFonts w:hint="eastAsia"/>
        </w:rPr>
        <w:t>地址的格式范例：</w:t>
      </w:r>
      <w:r>
        <w:rPr>
          <w:rFonts w:hint="eastAsia"/>
        </w:rPr>
        <w:t xml:space="preserve">2003::19 </w:t>
      </w:r>
      <w:r>
        <w:rPr>
          <w:rFonts w:hint="eastAsia"/>
        </w:rPr>
        <w:t>或</w:t>
      </w:r>
      <w:r>
        <w:rPr>
          <w:rFonts w:hint="eastAsia"/>
        </w:rPr>
        <w:t xml:space="preserve"> 2003::9-2003::19 </w:t>
      </w:r>
      <w:r>
        <w:rPr>
          <w:rFonts w:hint="eastAsia"/>
        </w:rPr>
        <w:t>或</w:t>
      </w:r>
      <w:r>
        <w:rPr>
          <w:rFonts w:hint="eastAsia"/>
        </w:rPr>
        <w:t xml:space="preserve"> 2003::/64</w:t>
      </w:r>
      <w:r>
        <w:rPr>
          <w:rFonts w:hint="eastAsia"/>
        </w:rPr>
        <w:t>。</w:t>
      </w:r>
    </w:p>
    <w:p w14:paraId="3E312BB6" w14:textId="77777777" w:rsidR="00064CCB" w:rsidRDefault="00F973CF" w:rsidP="004F11A7">
      <w:pPr>
        <w:pStyle w:val="af7"/>
        <w:numPr>
          <w:ilvl w:val="0"/>
          <w:numId w:val="52"/>
        </w:numPr>
      </w:pPr>
      <w:r>
        <w:rPr>
          <w:rFonts w:hint="eastAsia"/>
        </w:rPr>
        <w:t>动作：选择为“使用持续路由”或“不使用持续路由”。</w:t>
      </w:r>
      <w:r>
        <w:rPr>
          <w:rFonts w:hint="eastAsia"/>
        </w:rPr>
        <w:t xml:space="preserve">  </w:t>
      </w:r>
    </w:p>
    <w:p w14:paraId="7F66B2F7" w14:textId="77777777" w:rsidR="00064CCB" w:rsidRDefault="00F973CF">
      <w:pPr>
        <w:pStyle w:val="4"/>
      </w:pPr>
      <w:bookmarkStart w:id="125" w:name="_Toc6320762"/>
      <w:r>
        <w:rPr>
          <w:rFonts w:hint="eastAsia"/>
        </w:rPr>
        <w:t>IPv6</w:t>
      </w:r>
      <w:r>
        <w:rPr>
          <w:rFonts w:hint="eastAsia"/>
        </w:rPr>
        <w:t>链路健康检查</w:t>
      </w:r>
      <w:bookmarkEnd w:id="125"/>
    </w:p>
    <w:p w14:paraId="21ECA35F" w14:textId="77777777" w:rsidR="00064CCB" w:rsidRDefault="00F973CF">
      <w:pPr>
        <w:rPr>
          <w:bCs/>
          <w:color w:val="31849B"/>
        </w:rPr>
      </w:pPr>
      <w:r>
        <w:rPr>
          <w:rFonts w:hint="eastAsia"/>
          <w:bCs/>
          <w:color w:val="31849B"/>
        </w:rPr>
        <w:t>功能描述：</w:t>
      </w:r>
    </w:p>
    <w:p w14:paraId="0E442DE2" w14:textId="77777777" w:rsidR="00064CCB" w:rsidRDefault="00F973CF">
      <w:r>
        <w:rPr>
          <w:rFonts w:hint="eastAsia"/>
        </w:rPr>
        <w:t>检测链路的健康状态。</w:t>
      </w:r>
    </w:p>
    <w:p w14:paraId="68A0FDAF" w14:textId="77777777" w:rsidR="00064CCB" w:rsidRDefault="00F973CF">
      <w:pPr>
        <w:rPr>
          <w:bCs/>
          <w:color w:val="31849B"/>
        </w:rPr>
      </w:pPr>
      <w:r>
        <w:rPr>
          <w:rFonts w:hint="eastAsia"/>
          <w:bCs/>
          <w:color w:val="31849B"/>
        </w:rPr>
        <w:t>配置路径：</w:t>
      </w:r>
    </w:p>
    <w:p w14:paraId="03310077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【策略路由】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IPv6</w:t>
      </w:r>
      <w:r>
        <w:rPr>
          <w:rFonts w:hint="eastAsia"/>
        </w:rPr>
        <w:t>】</w:t>
      </w:r>
      <w:r>
        <w:rPr>
          <w:rFonts w:hint="eastAsia"/>
        </w:rPr>
        <w:t>&gt;</w:t>
      </w:r>
      <w:r>
        <w:rPr>
          <w:rFonts w:hint="eastAsia"/>
        </w:rPr>
        <w:t>【链路健康检查】</w:t>
      </w:r>
    </w:p>
    <w:p w14:paraId="09EB7933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29955433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进入【链路健康检查】页面，可以看到当前链路健康检测规则。如下图所示：</w:t>
      </w:r>
    </w:p>
    <w:p w14:paraId="60CBFB9D" w14:textId="3543C810" w:rsidR="00064CCB" w:rsidRDefault="00081692">
      <w:r>
        <w:rPr>
          <w:noProof/>
        </w:rPr>
        <w:drawing>
          <wp:inline distT="0" distB="0" distL="0" distR="0" wp14:anchorId="045ECD48" wp14:editId="5C27F22C">
            <wp:extent cx="5975985" cy="75438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0917D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链路健康检查</w:t>
      </w:r>
    </w:p>
    <w:p w14:paraId="3B5A234E" w14:textId="77777777" w:rsidR="00064CCB" w:rsidRDefault="00F973CF">
      <w:r>
        <w:rPr>
          <w:rFonts w:hint="eastAsia"/>
          <w:color w:val="31849B"/>
        </w:rPr>
        <w:t>第二：</w:t>
      </w:r>
      <w:r>
        <w:rPr>
          <w:rFonts w:hint="eastAsia"/>
        </w:rPr>
        <w:t>进入点击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按钮，增加联络健康检查规则。如下图：</w:t>
      </w:r>
    </w:p>
    <w:p w14:paraId="0C093856" w14:textId="360DB7BA" w:rsidR="00064CCB" w:rsidRDefault="00081692">
      <w:r>
        <w:rPr>
          <w:noProof/>
        </w:rPr>
        <w:lastRenderedPageBreak/>
        <w:drawing>
          <wp:inline distT="0" distB="0" distL="0" distR="0" wp14:anchorId="474E1F6E" wp14:editId="41E1BE8D">
            <wp:extent cx="5975985" cy="308991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2FC47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新增链路健康检查</w:t>
      </w:r>
    </w:p>
    <w:p w14:paraId="4B55231B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1C30B18E" w14:textId="77777777" w:rsidR="00064CCB" w:rsidRDefault="00F973CF" w:rsidP="004F11A7">
      <w:pPr>
        <w:pStyle w:val="af7"/>
        <w:numPr>
          <w:ilvl w:val="0"/>
          <w:numId w:val="53"/>
        </w:numPr>
      </w:pPr>
      <w:r>
        <w:rPr>
          <w:rFonts w:hint="eastAsia"/>
        </w:rPr>
        <w:t>名称：链路健康检查规则的名称。</w:t>
      </w:r>
    </w:p>
    <w:p w14:paraId="131859E6" w14:textId="77777777" w:rsidR="00064CCB" w:rsidRDefault="00F973CF" w:rsidP="004F11A7">
      <w:pPr>
        <w:pStyle w:val="af7"/>
        <w:numPr>
          <w:ilvl w:val="0"/>
          <w:numId w:val="53"/>
        </w:numPr>
      </w:pPr>
      <w:r>
        <w:rPr>
          <w:rFonts w:hint="eastAsia"/>
        </w:rPr>
        <w:t>接口名称：网关接口。</w:t>
      </w:r>
    </w:p>
    <w:p w14:paraId="283D80B5" w14:textId="77777777" w:rsidR="00064CCB" w:rsidRDefault="00F973CF" w:rsidP="004F11A7">
      <w:pPr>
        <w:pStyle w:val="af7"/>
        <w:numPr>
          <w:ilvl w:val="0"/>
          <w:numId w:val="53"/>
        </w:numPr>
      </w:pPr>
      <w:r>
        <w:rPr>
          <w:rFonts w:hint="eastAsia"/>
        </w:rPr>
        <w:t>网关：外网接口网关地址。</w:t>
      </w:r>
    </w:p>
    <w:p w14:paraId="5A7F636A" w14:textId="77777777" w:rsidR="00064CCB" w:rsidRDefault="00F973CF" w:rsidP="004F11A7">
      <w:pPr>
        <w:pStyle w:val="af7"/>
        <w:numPr>
          <w:ilvl w:val="0"/>
          <w:numId w:val="53"/>
        </w:numPr>
      </w:pPr>
      <w:r>
        <w:rPr>
          <w:rFonts w:hint="eastAsia"/>
        </w:rPr>
        <w:t>侦测目标：侦测的目标对象。可使用</w:t>
      </w:r>
      <w:r>
        <w:rPr>
          <w:rFonts w:hint="eastAsia"/>
        </w:rPr>
        <w:t xml:space="preserve"> Ping</w:t>
      </w:r>
      <w:r>
        <w:rPr>
          <w:rFonts w:hint="eastAsia"/>
        </w:rPr>
        <w:t>、</w:t>
      </w:r>
      <w:r>
        <w:rPr>
          <w:rFonts w:hint="eastAsia"/>
        </w:rPr>
        <w:t>DNS</w:t>
      </w:r>
      <w:r>
        <w:rPr>
          <w:rFonts w:hint="eastAsia"/>
        </w:rPr>
        <w:t>、</w:t>
      </w:r>
      <w:r>
        <w:rPr>
          <w:rFonts w:hint="eastAsia"/>
        </w:rPr>
        <w:t xml:space="preserve">TCP </w:t>
      </w:r>
      <w:r>
        <w:rPr>
          <w:rFonts w:hint="eastAsia"/>
        </w:rPr>
        <w:t>三种方式进行检测。</w:t>
      </w:r>
    </w:p>
    <w:p w14:paraId="6415B42B" w14:textId="77777777" w:rsidR="00064CCB" w:rsidRDefault="00F973CF" w:rsidP="004F11A7">
      <w:pPr>
        <w:pStyle w:val="af7"/>
        <w:numPr>
          <w:ilvl w:val="0"/>
          <w:numId w:val="53"/>
        </w:numPr>
      </w:pPr>
      <w:r>
        <w:rPr>
          <w:rFonts w:hint="eastAsia"/>
        </w:rPr>
        <w:t>侦测间隔：向侦测目标发送侦测报文的时间间隔。</w:t>
      </w:r>
    </w:p>
    <w:p w14:paraId="2FADCD95" w14:textId="77777777" w:rsidR="00064CCB" w:rsidRDefault="00F973CF" w:rsidP="004F11A7">
      <w:pPr>
        <w:pStyle w:val="af7"/>
        <w:numPr>
          <w:ilvl w:val="0"/>
          <w:numId w:val="53"/>
        </w:numPr>
      </w:pPr>
      <w:r>
        <w:rPr>
          <w:rFonts w:hint="eastAsia"/>
        </w:rPr>
        <w:t>重试次数：当侦测目标没有回应时，需要重新发送侦测报文，重新发送的次数。如果每次都没有收到侦测目标的回应，则认为这条链路失效。在重试次数范围内收到了侦测目标的回应，则认为这条链路为健康状态。</w:t>
      </w:r>
    </w:p>
    <w:p w14:paraId="39B49F8D" w14:textId="77777777" w:rsidR="00064CCB" w:rsidRDefault="00F973CF" w:rsidP="004F11A7">
      <w:pPr>
        <w:pStyle w:val="af7"/>
        <w:numPr>
          <w:ilvl w:val="0"/>
          <w:numId w:val="53"/>
        </w:numPr>
      </w:pPr>
      <w:r>
        <w:rPr>
          <w:rFonts w:hint="eastAsia"/>
        </w:rPr>
        <w:t>状态：启用或禁用本条规则。</w:t>
      </w:r>
    </w:p>
    <w:p w14:paraId="6159B691" w14:textId="77777777" w:rsidR="00064CCB" w:rsidRDefault="00F973CF" w:rsidP="004F11A7">
      <w:pPr>
        <w:pStyle w:val="af7"/>
        <w:numPr>
          <w:ilvl w:val="0"/>
          <w:numId w:val="53"/>
        </w:numPr>
      </w:pPr>
      <w:r>
        <w:rPr>
          <w:rFonts w:hint="eastAsia"/>
        </w:rPr>
        <w:t>静态路由检查：开启静态路由检查，当前网关失效后，可以实现静态路由的备份。</w:t>
      </w:r>
    </w:p>
    <w:p w14:paraId="49BDCA6B" w14:textId="77777777" w:rsidR="00064CCB" w:rsidRDefault="00F973CF" w:rsidP="004F11A7">
      <w:pPr>
        <w:pStyle w:val="af7"/>
        <w:numPr>
          <w:ilvl w:val="0"/>
          <w:numId w:val="53"/>
        </w:numPr>
      </w:pPr>
      <w:r>
        <w:rPr>
          <w:rFonts w:hint="eastAsia"/>
        </w:rPr>
        <w:t>静态路由切换：如果检查到该网关失效，那么“目的子网”内配置的网段将被切换到“备份网关”上。比如，在网关</w:t>
      </w:r>
      <w:r>
        <w:rPr>
          <w:rFonts w:hint="eastAsia"/>
        </w:rPr>
        <w:t xml:space="preserve"> 3001:1::1 </w:t>
      </w:r>
      <w:r>
        <w:rPr>
          <w:rFonts w:hint="eastAsia"/>
        </w:rPr>
        <w:t>上启用</w:t>
      </w:r>
      <w:r>
        <w:rPr>
          <w:rFonts w:hint="eastAsia"/>
        </w:rPr>
        <w:t xml:space="preserve"> </w:t>
      </w:r>
      <w:r>
        <w:rPr>
          <w:rFonts w:hint="eastAsia"/>
        </w:rPr>
        <w:t>“静态路由切换”，“目的子网”配置为</w:t>
      </w:r>
      <w:r>
        <w:rPr>
          <w:rFonts w:hint="eastAsia"/>
        </w:rPr>
        <w:t xml:space="preserve"> 2001:1::/64 </w:t>
      </w:r>
      <w:r>
        <w:rPr>
          <w:rFonts w:hint="eastAsia"/>
        </w:rPr>
        <w:t>，“备份网关”配置为</w:t>
      </w:r>
      <w:r>
        <w:rPr>
          <w:rFonts w:hint="eastAsia"/>
        </w:rPr>
        <w:t xml:space="preserve"> 4001:1::1</w:t>
      </w:r>
      <w:r>
        <w:rPr>
          <w:rFonts w:hint="eastAsia"/>
        </w:rPr>
        <w:t>。如果链路</w:t>
      </w:r>
      <w:r>
        <w:rPr>
          <w:rFonts w:hint="eastAsia"/>
        </w:rPr>
        <w:t>3001:1::1</w:t>
      </w:r>
      <w:r>
        <w:rPr>
          <w:rFonts w:hint="eastAsia"/>
        </w:rPr>
        <w:t>失效，目的网段</w:t>
      </w:r>
      <w:r>
        <w:rPr>
          <w:rFonts w:hint="eastAsia"/>
        </w:rPr>
        <w:t xml:space="preserve">2001:1::/64 </w:t>
      </w:r>
      <w:r>
        <w:rPr>
          <w:rFonts w:hint="eastAsia"/>
        </w:rPr>
        <w:t>将被切换到备份网关</w:t>
      </w:r>
      <w:r>
        <w:rPr>
          <w:rFonts w:hint="eastAsia"/>
        </w:rPr>
        <w:t>4001:1::1</w:t>
      </w:r>
      <w:r>
        <w:rPr>
          <w:rFonts w:hint="eastAsia"/>
        </w:rPr>
        <w:t>，从而实现了链路备份功能。</w:t>
      </w:r>
    </w:p>
    <w:p w14:paraId="110B3A60" w14:textId="77777777" w:rsidR="00064CCB" w:rsidRDefault="00F973CF" w:rsidP="004F11A7">
      <w:pPr>
        <w:pStyle w:val="af7"/>
        <w:numPr>
          <w:ilvl w:val="0"/>
          <w:numId w:val="53"/>
        </w:numPr>
      </w:pPr>
      <w:r>
        <w:rPr>
          <w:rFonts w:hint="eastAsia"/>
        </w:rPr>
        <w:t>备份网关：当主网关失效后，“目的子网”内配置的网段将被切换到“备份网关”上。</w:t>
      </w:r>
    </w:p>
    <w:p w14:paraId="76CB1DA2" w14:textId="77777777" w:rsidR="00064CCB" w:rsidRDefault="00F973CF">
      <w:pPr>
        <w:pStyle w:val="2"/>
      </w:pPr>
      <w:bookmarkStart w:id="126" w:name="_Toc11762219"/>
      <w:bookmarkStart w:id="127" w:name="_Toc90061944"/>
      <w:r>
        <w:rPr>
          <w:rFonts w:hint="eastAsia"/>
        </w:rPr>
        <w:lastRenderedPageBreak/>
        <w:t>OSPF</w:t>
      </w:r>
      <w:r>
        <w:rPr>
          <w:rFonts w:hint="eastAsia"/>
        </w:rPr>
        <w:t>路由</w:t>
      </w:r>
      <w:bookmarkEnd w:id="126"/>
      <w:bookmarkEnd w:id="127"/>
    </w:p>
    <w:p w14:paraId="693CC8DC" w14:textId="77777777" w:rsidR="00064CCB" w:rsidRDefault="00F973CF">
      <w:r>
        <w:rPr>
          <w:rFonts w:hint="eastAsia"/>
        </w:rPr>
        <w:t>开启和设置</w:t>
      </w:r>
      <w:r>
        <w:rPr>
          <w:rFonts w:hint="eastAsia"/>
        </w:rPr>
        <w:t xml:space="preserve"> OSPF </w:t>
      </w:r>
      <w:r>
        <w:rPr>
          <w:rFonts w:hint="eastAsia"/>
        </w:rPr>
        <w:t>动态路由协议，包括网络配置、接口配置、参数配置、信息显示等内容。</w:t>
      </w:r>
    </w:p>
    <w:p w14:paraId="5BF2873F" w14:textId="77777777" w:rsidR="00064CCB" w:rsidRDefault="00F973CF">
      <w:pPr>
        <w:pStyle w:val="30"/>
      </w:pPr>
      <w:bookmarkStart w:id="128" w:name="_Toc436228020"/>
      <w:bookmarkStart w:id="129" w:name="_Toc11762220"/>
      <w:bookmarkStart w:id="130" w:name="_Toc90061945"/>
      <w:r>
        <w:rPr>
          <w:rFonts w:hint="eastAsia"/>
        </w:rPr>
        <w:t>网络配置</w:t>
      </w:r>
      <w:bookmarkEnd w:id="128"/>
      <w:bookmarkEnd w:id="129"/>
      <w:bookmarkEnd w:id="130"/>
    </w:p>
    <w:p w14:paraId="023B683D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3C1A924D" w14:textId="77777777" w:rsidR="00064CCB" w:rsidRDefault="00F973CF">
      <w:pPr>
        <w:rPr>
          <w:rFonts w:cs="Helvetica"/>
          <w:kern w:val="0"/>
        </w:rPr>
      </w:pPr>
      <w:r>
        <w:rPr>
          <w:rFonts w:hint="eastAsia"/>
        </w:rPr>
        <w:t>开启或关闭</w:t>
      </w:r>
      <w:r>
        <w:rPr>
          <w:rFonts w:hint="eastAsia"/>
        </w:rPr>
        <w:t xml:space="preserve"> OSPF </w:t>
      </w:r>
      <w:r>
        <w:rPr>
          <w:rFonts w:hint="eastAsia"/>
        </w:rPr>
        <w:t>路由功能，</w:t>
      </w:r>
      <w:r>
        <w:rPr>
          <w:rFonts w:cs="Helvetica" w:hint="eastAsia"/>
          <w:kern w:val="0"/>
        </w:rPr>
        <w:t>配置运行</w:t>
      </w:r>
      <w:r>
        <w:rPr>
          <w:rFonts w:cs="Helvetica" w:hint="eastAsia"/>
          <w:kern w:val="0"/>
        </w:rPr>
        <w:t xml:space="preserve"> OSPF </w:t>
      </w:r>
      <w:r>
        <w:rPr>
          <w:rFonts w:cs="Helvetica" w:hint="eastAsia"/>
          <w:kern w:val="0"/>
        </w:rPr>
        <w:t>的网段。</w:t>
      </w:r>
    </w:p>
    <w:p w14:paraId="626B58E8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4B3EB152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OSPF</w:t>
      </w:r>
      <w:r>
        <w:rPr>
          <w:rFonts w:hint="eastAsia"/>
        </w:rPr>
        <w:t>路由】</w:t>
      </w:r>
      <w:r>
        <w:rPr>
          <w:rFonts w:hint="eastAsia"/>
        </w:rPr>
        <w:t>&gt;</w:t>
      </w:r>
      <w:r>
        <w:rPr>
          <w:rFonts w:hint="eastAsia"/>
        </w:rPr>
        <w:t>【网络配置】</w:t>
      </w:r>
    </w:p>
    <w:p w14:paraId="3F2565FD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18C67487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进入【网络配置】页面，可以看到当前配置的网段。如下图所示：</w:t>
      </w:r>
    </w:p>
    <w:p w14:paraId="10711BD0" w14:textId="4DD448FC" w:rsidR="00064CCB" w:rsidRDefault="00385621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6400B74C" wp14:editId="37E6EDFC">
            <wp:extent cx="5975985" cy="98615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4B9F3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网络配置</w:t>
      </w:r>
    </w:p>
    <w:p w14:paraId="0D9E92BF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17705958" w14:textId="77777777" w:rsidR="00064CCB" w:rsidRDefault="00F973CF" w:rsidP="004F11A7">
      <w:pPr>
        <w:numPr>
          <w:ilvl w:val="0"/>
          <w:numId w:val="54"/>
        </w:numPr>
      </w:pPr>
      <w:r>
        <w:rPr>
          <w:rFonts w:hint="eastAsia"/>
        </w:rPr>
        <w:t>启用</w:t>
      </w:r>
      <w:r>
        <w:rPr>
          <w:rFonts w:hint="eastAsia"/>
        </w:rPr>
        <w:t xml:space="preserve"> OSPF</w:t>
      </w:r>
      <w:r>
        <w:rPr>
          <w:rFonts w:hint="eastAsia"/>
        </w:rPr>
        <w:t>：勾选或不勾选后再点击</w:t>
      </w:r>
      <w:r>
        <w:rPr>
          <w:rFonts w:hint="eastAsia"/>
        </w:rPr>
        <w:t>&lt;</w:t>
      </w:r>
      <w:r>
        <w:rPr>
          <w:rFonts w:hint="eastAsia"/>
        </w:rPr>
        <w:t>确定</w:t>
      </w:r>
      <w:r>
        <w:rPr>
          <w:rFonts w:hint="eastAsia"/>
        </w:rPr>
        <w:t>&gt;</w:t>
      </w:r>
      <w:r>
        <w:rPr>
          <w:rFonts w:hint="eastAsia"/>
        </w:rPr>
        <w:t>按钮，即开启或关闭</w:t>
      </w:r>
      <w:r>
        <w:rPr>
          <w:rFonts w:hint="eastAsia"/>
        </w:rPr>
        <w:t xml:space="preserve"> OSPF </w:t>
      </w:r>
      <w:r>
        <w:rPr>
          <w:rFonts w:hint="eastAsia"/>
        </w:rPr>
        <w:t>功能。</w:t>
      </w:r>
    </w:p>
    <w:p w14:paraId="4C204209" w14:textId="77777777" w:rsidR="00064CCB" w:rsidRDefault="00F973CF" w:rsidP="004F11A7">
      <w:pPr>
        <w:numPr>
          <w:ilvl w:val="0"/>
          <w:numId w:val="54"/>
        </w:numPr>
      </w:pPr>
      <w:r>
        <w:rPr>
          <w:rFonts w:hint="eastAsia"/>
        </w:rPr>
        <w:t>新增：增加运行网段。</w:t>
      </w:r>
    </w:p>
    <w:p w14:paraId="0C922E89" w14:textId="77777777" w:rsidR="00064CCB" w:rsidRDefault="00F973CF" w:rsidP="004F11A7">
      <w:pPr>
        <w:numPr>
          <w:ilvl w:val="0"/>
          <w:numId w:val="54"/>
        </w:numPr>
      </w:pPr>
      <w:r>
        <w:rPr>
          <w:rFonts w:hint="eastAsia"/>
        </w:rPr>
        <w:t>删除所有：删除所有运行网段。</w:t>
      </w:r>
    </w:p>
    <w:p w14:paraId="5F0FFA63" w14:textId="77777777" w:rsidR="00064CCB" w:rsidRDefault="00F973CF" w:rsidP="004F11A7">
      <w:pPr>
        <w:numPr>
          <w:ilvl w:val="0"/>
          <w:numId w:val="54"/>
        </w:numPr>
      </w:pPr>
      <w:r>
        <w:rPr>
          <w:rFonts w:hint="eastAsia"/>
        </w:rPr>
        <w:t>修改：修改某条已设定的运行网段。</w:t>
      </w:r>
    </w:p>
    <w:p w14:paraId="03057FC9" w14:textId="77777777" w:rsidR="00064CCB" w:rsidRDefault="00F973CF" w:rsidP="004F11A7">
      <w:pPr>
        <w:numPr>
          <w:ilvl w:val="0"/>
          <w:numId w:val="54"/>
        </w:numPr>
      </w:pPr>
      <w:r>
        <w:rPr>
          <w:rFonts w:hint="eastAsia"/>
        </w:rPr>
        <w:t>删除：删除某条已设定的运行网段。</w:t>
      </w:r>
    </w:p>
    <w:p w14:paraId="0503F101" w14:textId="77777777" w:rsidR="00064CCB" w:rsidRDefault="00F973CF">
      <w:r>
        <w:rPr>
          <w:rFonts w:hint="eastAsia"/>
          <w:color w:val="31849B"/>
        </w:rPr>
        <w:t>第二：</w:t>
      </w:r>
      <w:r>
        <w:rPr>
          <w:rFonts w:hint="eastAsia"/>
        </w:rPr>
        <w:t>进入点击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按钮，增加</w:t>
      </w:r>
      <w:r>
        <w:rPr>
          <w:rFonts w:hint="eastAsia"/>
        </w:rPr>
        <w:t xml:space="preserve"> OSPF </w:t>
      </w:r>
      <w:r>
        <w:rPr>
          <w:rFonts w:hint="eastAsia"/>
        </w:rPr>
        <w:t>运行网段。如下图：</w:t>
      </w:r>
    </w:p>
    <w:p w14:paraId="03416293" w14:textId="59F68797" w:rsidR="00064CCB" w:rsidRDefault="00385621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61BC94E7" wp14:editId="6F638299">
            <wp:extent cx="5975985" cy="96456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96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F5624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</w:t>
      </w:r>
      <w:r>
        <w:rPr>
          <w:rFonts w:hint="eastAsia"/>
          <w:b/>
          <w:sz w:val="18"/>
          <w:szCs w:val="18"/>
        </w:rPr>
        <w:t>OSPF</w:t>
      </w:r>
      <w:r>
        <w:rPr>
          <w:rFonts w:hint="eastAsia"/>
          <w:b/>
          <w:sz w:val="18"/>
          <w:szCs w:val="18"/>
        </w:rPr>
        <w:t>运行网段</w:t>
      </w:r>
    </w:p>
    <w:p w14:paraId="519FC6CC" w14:textId="77777777" w:rsidR="00E23ADE" w:rsidRDefault="00E23ADE">
      <w:pPr>
        <w:rPr>
          <w:color w:val="31849B"/>
        </w:rPr>
      </w:pPr>
    </w:p>
    <w:p w14:paraId="10488F3C" w14:textId="2FCC748B" w:rsidR="00064CCB" w:rsidRDefault="00F973CF">
      <w:pPr>
        <w:rPr>
          <w:color w:val="31849B"/>
        </w:rPr>
      </w:pPr>
      <w:r>
        <w:rPr>
          <w:rFonts w:hint="eastAsia"/>
          <w:color w:val="31849B"/>
        </w:rPr>
        <w:lastRenderedPageBreak/>
        <w:t>参数说明：</w:t>
      </w:r>
    </w:p>
    <w:p w14:paraId="4AABA087" w14:textId="77777777" w:rsidR="00064CCB" w:rsidRDefault="00F973CF" w:rsidP="004F11A7">
      <w:pPr>
        <w:numPr>
          <w:ilvl w:val="0"/>
          <w:numId w:val="55"/>
        </w:numPr>
      </w:pPr>
      <w:r>
        <w:rPr>
          <w:rFonts w:hint="eastAsia"/>
        </w:rPr>
        <w:t>运行网段：设置需要发布的网段地址，填写格式为：</w:t>
      </w:r>
      <w:r>
        <w:rPr>
          <w:rFonts w:hint="eastAsia"/>
        </w:rPr>
        <w:t>IP/</w:t>
      </w:r>
      <w:r>
        <w:rPr>
          <w:rFonts w:hint="eastAsia"/>
        </w:rPr>
        <w:t>掩码。</w:t>
      </w:r>
    </w:p>
    <w:p w14:paraId="353A2992" w14:textId="77777777" w:rsidR="00064CCB" w:rsidRDefault="00F973CF" w:rsidP="004F11A7">
      <w:pPr>
        <w:numPr>
          <w:ilvl w:val="0"/>
          <w:numId w:val="55"/>
        </w:numPr>
      </w:pPr>
      <w:r>
        <w:rPr>
          <w:rFonts w:hint="eastAsia"/>
        </w:rPr>
        <w:t>区域</w:t>
      </w:r>
      <w:r>
        <w:rPr>
          <w:rFonts w:hint="eastAsia"/>
        </w:rPr>
        <w:t xml:space="preserve"> ID</w:t>
      </w:r>
      <w:r>
        <w:rPr>
          <w:rFonts w:hint="eastAsia"/>
        </w:rPr>
        <w:t>：设置讲该网段引入到那个区域，一般填写骨干区域的</w:t>
      </w:r>
      <w:r>
        <w:rPr>
          <w:rFonts w:hint="eastAsia"/>
        </w:rPr>
        <w:t xml:space="preserve"> ID</w:t>
      </w:r>
      <w:r>
        <w:rPr>
          <w:rFonts w:hint="eastAsia"/>
        </w:rPr>
        <w:t>。</w:t>
      </w:r>
    </w:p>
    <w:p w14:paraId="1359874E" w14:textId="77777777" w:rsidR="00064CCB" w:rsidRDefault="00F973CF">
      <w:pPr>
        <w:pStyle w:val="30"/>
      </w:pPr>
      <w:bookmarkStart w:id="131" w:name="_Toc11762221"/>
      <w:bookmarkStart w:id="132" w:name="_Toc436228021"/>
      <w:bookmarkStart w:id="133" w:name="_Toc90061946"/>
      <w:r>
        <w:rPr>
          <w:rFonts w:hint="eastAsia"/>
        </w:rPr>
        <w:t>接口配置</w:t>
      </w:r>
      <w:bookmarkEnd w:id="131"/>
      <w:bookmarkEnd w:id="132"/>
      <w:bookmarkEnd w:id="133"/>
    </w:p>
    <w:p w14:paraId="6CA876D4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15E38566" w14:textId="77777777" w:rsidR="00064CCB" w:rsidRDefault="00F973CF">
      <w:pPr>
        <w:rPr>
          <w:rFonts w:cs="Helvetica"/>
          <w:kern w:val="0"/>
        </w:rPr>
      </w:pPr>
      <w:r>
        <w:rPr>
          <w:rFonts w:hint="eastAsia"/>
        </w:rPr>
        <w:t>显示【</w:t>
      </w:r>
      <w:r>
        <w:rPr>
          <w:rFonts w:hint="eastAsia"/>
        </w:rPr>
        <w:t>OSPF</w:t>
      </w:r>
      <w:r>
        <w:rPr>
          <w:rFonts w:hint="eastAsia"/>
        </w:rPr>
        <w:t>路由</w:t>
      </w:r>
      <w:r>
        <w:rPr>
          <w:rFonts w:hint="eastAsia"/>
        </w:rPr>
        <w:t>&gt;</w:t>
      </w:r>
      <w:r>
        <w:rPr>
          <w:rFonts w:hint="eastAsia"/>
        </w:rPr>
        <w:t>网络配置】中发布的网段</w:t>
      </w:r>
      <w:r>
        <w:rPr>
          <w:rFonts w:cs="Helvetica" w:hint="eastAsia"/>
          <w:kern w:val="0"/>
        </w:rPr>
        <w:t>。</w:t>
      </w:r>
    </w:p>
    <w:p w14:paraId="54816090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02624B3C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OSPF</w:t>
      </w:r>
      <w:r>
        <w:rPr>
          <w:rFonts w:hint="eastAsia"/>
        </w:rPr>
        <w:t>路由】</w:t>
      </w:r>
      <w:r>
        <w:rPr>
          <w:rFonts w:hint="eastAsia"/>
        </w:rPr>
        <w:t>&gt;</w:t>
      </w:r>
      <w:r>
        <w:rPr>
          <w:rFonts w:hint="eastAsia"/>
        </w:rPr>
        <w:t>【接口配置】</w:t>
      </w:r>
    </w:p>
    <w:p w14:paraId="0FECE4E3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0E1592C4" w14:textId="77777777" w:rsidR="00064CCB" w:rsidRDefault="00F973CF">
      <w:r>
        <w:rPr>
          <w:rFonts w:hint="eastAsia"/>
        </w:rPr>
        <w:t>进入【接口配置】页面，可以看到当前的运行</w:t>
      </w:r>
      <w:r>
        <w:rPr>
          <w:rFonts w:hint="eastAsia"/>
        </w:rPr>
        <w:t>OSPF</w:t>
      </w:r>
      <w:r>
        <w:rPr>
          <w:rFonts w:hint="eastAsia"/>
        </w:rPr>
        <w:t>的接口信息。</w:t>
      </w:r>
      <w:r>
        <w:rPr>
          <w:rFonts w:cs="Helvetica" w:hint="eastAsia"/>
          <w:kern w:val="0"/>
        </w:rPr>
        <w:t>当在</w:t>
      </w:r>
      <w:r>
        <w:rPr>
          <w:rFonts w:hint="eastAsia"/>
        </w:rPr>
        <w:t>【</w:t>
      </w:r>
      <w:r>
        <w:rPr>
          <w:rFonts w:hint="eastAsia"/>
        </w:rPr>
        <w:t>OSPF</w:t>
      </w:r>
      <w:r>
        <w:rPr>
          <w:rFonts w:hint="eastAsia"/>
        </w:rPr>
        <w:t>路由</w:t>
      </w:r>
      <w:r>
        <w:rPr>
          <w:rFonts w:hint="eastAsia"/>
        </w:rPr>
        <w:t>&gt;</w:t>
      </w:r>
      <w:r>
        <w:rPr>
          <w:rFonts w:hint="eastAsia"/>
        </w:rPr>
        <w:t>网络配置】发布了某网段后，会在此处自动生成接口信息，然后可以对接口的其它参数进行修改。如下图所示：</w:t>
      </w:r>
    </w:p>
    <w:p w14:paraId="6CAC1974" w14:textId="15B1EF27" w:rsidR="00064CCB" w:rsidRDefault="00385621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66305A25" wp14:editId="50F0548E">
            <wp:extent cx="5975985" cy="74104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97672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接口信息</w:t>
      </w:r>
    </w:p>
    <w:p w14:paraId="64256BB3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0AA1AD23" w14:textId="77777777" w:rsidR="00064CCB" w:rsidRDefault="00F973CF" w:rsidP="004F11A7">
      <w:pPr>
        <w:numPr>
          <w:ilvl w:val="0"/>
          <w:numId w:val="56"/>
        </w:numPr>
      </w:pPr>
      <w:r>
        <w:rPr>
          <w:rFonts w:hint="eastAsia"/>
        </w:rPr>
        <w:t>接口名称：【</w:t>
      </w:r>
      <w:r>
        <w:rPr>
          <w:rFonts w:hint="eastAsia"/>
        </w:rPr>
        <w:t>OSPF</w:t>
      </w:r>
      <w:r>
        <w:rPr>
          <w:rFonts w:hint="eastAsia"/>
        </w:rPr>
        <w:t>路由</w:t>
      </w:r>
      <w:r>
        <w:rPr>
          <w:rFonts w:hint="eastAsia"/>
        </w:rPr>
        <w:t>&gt;</w:t>
      </w:r>
      <w:r>
        <w:rPr>
          <w:rFonts w:hint="eastAsia"/>
        </w:rPr>
        <w:t>网络配置】中发布的网段对应的接口名称，不可修改。</w:t>
      </w:r>
    </w:p>
    <w:p w14:paraId="777BDBE6" w14:textId="77777777" w:rsidR="00064CCB" w:rsidRDefault="00F973CF" w:rsidP="004F11A7">
      <w:pPr>
        <w:numPr>
          <w:ilvl w:val="0"/>
          <w:numId w:val="56"/>
        </w:numPr>
      </w:pPr>
      <w:r>
        <w:rPr>
          <w:rFonts w:hint="eastAsia"/>
        </w:rPr>
        <w:t>接口</w:t>
      </w:r>
      <w:r>
        <w:rPr>
          <w:rFonts w:hint="eastAsia"/>
        </w:rPr>
        <w:t>IP</w:t>
      </w:r>
      <w:r>
        <w:rPr>
          <w:rFonts w:hint="eastAsia"/>
        </w:rPr>
        <w:t>地址：运行</w:t>
      </w:r>
      <w:r>
        <w:rPr>
          <w:rFonts w:hint="eastAsia"/>
        </w:rPr>
        <w:t xml:space="preserve"> OSPF </w:t>
      </w:r>
      <w:r>
        <w:rPr>
          <w:rFonts w:hint="eastAsia"/>
        </w:rPr>
        <w:t>的接口</w:t>
      </w:r>
      <w:r>
        <w:rPr>
          <w:rFonts w:hint="eastAsia"/>
        </w:rPr>
        <w:t xml:space="preserve"> IP </w:t>
      </w:r>
      <w:r>
        <w:rPr>
          <w:rFonts w:hint="eastAsia"/>
        </w:rPr>
        <w:t>地址，不可修改。</w:t>
      </w:r>
    </w:p>
    <w:p w14:paraId="65AFEBA2" w14:textId="77777777" w:rsidR="00064CCB" w:rsidRDefault="00F973CF" w:rsidP="004F11A7">
      <w:pPr>
        <w:numPr>
          <w:ilvl w:val="0"/>
          <w:numId w:val="56"/>
        </w:numPr>
      </w:pPr>
      <w:r>
        <w:rPr>
          <w:rFonts w:hint="eastAsia"/>
        </w:rPr>
        <w:t>被动接口：被动接口不发送</w:t>
      </w:r>
      <w:r>
        <w:rPr>
          <w:rFonts w:hint="eastAsia"/>
        </w:rPr>
        <w:t xml:space="preserve"> OSPF </w:t>
      </w:r>
      <w:r>
        <w:rPr>
          <w:rFonts w:hint="eastAsia"/>
        </w:rPr>
        <w:t>链路状态，配置为被动接口后，直连路由可以发布，但接口的</w:t>
      </w:r>
      <w:r>
        <w:rPr>
          <w:rFonts w:hint="eastAsia"/>
        </w:rPr>
        <w:t xml:space="preserve"> OSPF </w:t>
      </w:r>
      <w:r>
        <w:rPr>
          <w:rFonts w:hint="eastAsia"/>
        </w:rPr>
        <w:t>报文将会被阻塞，邻居无法建立。被动接口默认为</w:t>
      </w:r>
      <w:r>
        <w:rPr>
          <w:rFonts w:hint="eastAsia"/>
        </w:rPr>
        <w:t>[</w:t>
      </w:r>
      <w:r>
        <w:rPr>
          <w:rFonts w:hint="eastAsia"/>
        </w:rPr>
        <w:t>否</w:t>
      </w:r>
      <w:r>
        <w:rPr>
          <w:rFonts w:hint="eastAsia"/>
        </w:rPr>
        <w:t>]</w:t>
      </w:r>
      <w:r>
        <w:rPr>
          <w:rFonts w:hint="eastAsia"/>
        </w:rPr>
        <w:t>。</w:t>
      </w:r>
    </w:p>
    <w:p w14:paraId="28EF810B" w14:textId="77777777" w:rsidR="00064CCB" w:rsidRDefault="00F973CF" w:rsidP="004F11A7">
      <w:pPr>
        <w:numPr>
          <w:ilvl w:val="0"/>
          <w:numId w:val="56"/>
        </w:numPr>
      </w:pPr>
      <w:r>
        <w:rPr>
          <w:rFonts w:hint="eastAsia"/>
        </w:rPr>
        <w:t>认证方式：可以选择明文、</w:t>
      </w:r>
      <w:r>
        <w:rPr>
          <w:rFonts w:hint="eastAsia"/>
        </w:rPr>
        <w:t>MD5</w:t>
      </w:r>
      <w:r>
        <w:rPr>
          <w:rFonts w:hint="eastAsia"/>
        </w:rPr>
        <w:t>、不认证，默认是明文认证。</w:t>
      </w:r>
    </w:p>
    <w:p w14:paraId="073638A6" w14:textId="77777777" w:rsidR="00064CCB" w:rsidRDefault="00F973CF" w:rsidP="004F11A7">
      <w:pPr>
        <w:numPr>
          <w:ilvl w:val="0"/>
          <w:numId w:val="56"/>
        </w:numPr>
      </w:pPr>
      <w:r>
        <w:rPr>
          <w:rFonts w:hint="eastAsia"/>
        </w:rPr>
        <w:t>认证口令：设置明文或</w:t>
      </w:r>
      <w:r>
        <w:rPr>
          <w:rFonts w:hint="eastAsia"/>
        </w:rPr>
        <w:t xml:space="preserve"> MD5 </w:t>
      </w:r>
      <w:r>
        <w:rPr>
          <w:rFonts w:hint="eastAsia"/>
        </w:rPr>
        <w:t>认证方式的口令。</w:t>
      </w:r>
    </w:p>
    <w:p w14:paraId="4627EDE1" w14:textId="77777777" w:rsidR="00064CCB" w:rsidRDefault="00F973CF" w:rsidP="004F11A7">
      <w:pPr>
        <w:numPr>
          <w:ilvl w:val="0"/>
          <w:numId w:val="56"/>
        </w:numPr>
      </w:pPr>
      <w:r>
        <w:rPr>
          <w:rFonts w:hint="eastAsia"/>
        </w:rPr>
        <w:t>接口开销：指定从某条链路发送报文的开销。接口开销会影响到</w:t>
      </w:r>
      <w:r>
        <w:rPr>
          <w:rFonts w:hint="eastAsia"/>
        </w:rPr>
        <w:t xml:space="preserve"> LSA </w:t>
      </w:r>
      <w:r>
        <w:rPr>
          <w:rFonts w:hint="eastAsia"/>
        </w:rPr>
        <w:t>的</w:t>
      </w:r>
      <w:r>
        <w:rPr>
          <w:rFonts w:hint="eastAsia"/>
        </w:rPr>
        <w:t xml:space="preserve"> Metric</w:t>
      </w:r>
      <w:r>
        <w:rPr>
          <w:rFonts w:hint="eastAsia"/>
        </w:rPr>
        <w:t>，直接影响</w:t>
      </w:r>
      <w:r>
        <w:rPr>
          <w:rFonts w:hint="eastAsia"/>
        </w:rPr>
        <w:t xml:space="preserve"> OSPF </w:t>
      </w:r>
      <w:r>
        <w:rPr>
          <w:rFonts w:hint="eastAsia"/>
        </w:rPr>
        <w:t>的选路结果，范围为</w:t>
      </w:r>
      <w:r>
        <w:rPr>
          <w:rFonts w:hint="eastAsia"/>
        </w:rPr>
        <w:t>1-65535</w:t>
      </w:r>
      <w:r>
        <w:rPr>
          <w:rFonts w:hint="eastAsia"/>
        </w:rPr>
        <w:t>，默认为</w:t>
      </w:r>
      <w:r>
        <w:rPr>
          <w:rFonts w:hint="eastAsia"/>
        </w:rPr>
        <w:t>1.</w:t>
      </w:r>
    </w:p>
    <w:p w14:paraId="04DDA5B6" w14:textId="77777777" w:rsidR="00064CCB" w:rsidRDefault="00F973CF" w:rsidP="004F11A7">
      <w:pPr>
        <w:numPr>
          <w:ilvl w:val="0"/>
          <w:numId w:val="56"/>
        </w:numPr>
      </w:pPr>
      <w:r>
        <w:rPr>
          <w:rFonts w:hint="eastAsia"/>
        </w:rPr>
        <w:t>邻居老化时间：默认失效时间是</w:t>
      </w:r>
      <w:r>
        <w:rPr>
          <w:rFonts w:hint="eastAsia"/>
        </w:rPr>
        <w:t xml:space="preserve"> 40s</w:t>
      </w:r>
    </w:p>
    <w:p w14:paraId="462AE9D8" w14:textId="77777777" w:rsidR="00064CCB" w:rsidRDefault="00F973CF" w:rsidP="004F11A7">
      <w:pPr>
        <w:numPr>
          <w:ilvl w:val="0"/>
          <w:numId w:val="56"/>
        </w:numPr>
      </w:pPr>
      <w:r>
        <w:rPr>
          <w:rFonts w:hint="eastAsia"/>
        </w:rPr>
        <w:t>发送报文间隔时间：</w:t>
      </w:r>
      <w:r>
        <w:rPr>
          <w:rFonts w:hint="eastAsia"/>
        </w:rPr>
        <w:t xml:space="preserve">Hello </w:t>
      </w:r>
      <w:r>
        <w:rPr>
          <w:rFonts w:hint="eastAsia"/>
        </w:rPr>
        <w:t>报文的间隔时间，默认为</w:t>
      </w:r>
      <w:r>
        <w:rPr>
          <w:rFonts w:hint="eastAsia"/>
        </w:rPr>
        <w:t>10s</w:t>
      </w:r>
    </w:p>
    <w:p w14:paraId="7759DC2E" w14:textId="77777777" w:rsidR="00064CCB" w:rsidRDefault="00F973CF" w:rsidP="004F11A7">
      <w:pPr>
        <w:numPr>
          <w:ilvl w:val="0"/>
          <w:numId w:val="56"/>
        </w:numPr>
      </w:pPr>
      <w:r>
        <w:rPr>
          <w:rFonts w:hint="eastAsia"/>
        </w:rPr>
        <w:t>选举优先级：优先级为</w:t>
      </w:r>
      <w:r>
        <w:rPr>
          <w:rFonts w:hint="eastAsia"/>
        </w:rPr>
        <w:t xml:space="preserve"> 0 </w:t>
      </w:r>
      <w:r>
        <w:rPr>
          <w:rFonts w:hint="eastAsia"/>
        </w:rPr>
        <w:t>的路由器不会被选举成</w:t>
      </w:r>
      <w:r>
        <w:rPr>
          <w:rFonts w:hint="eastAsia"/>
        </w:rPr>
        <w:t xml:space="preserve"> DR </w:t>
      </w:r>
      <w:r>
        <w:rPr>
          <w:rFonts w:hint="eastAsia"/>
        </w:rPr>
        <w:t>或者</w:t>
      </w:r>
      <w:r>
        <w:rPr>
          <w:rFonts w:hint="eastAsia"/>
        </w:rPr>
        <w:t xml:space="preserve"> BDR</w:t>
      </w:r>
      <w:r>
        <w:rPr>
          <w:rFonts w:hint="eastAsia"/>
        </w:rPr>
        <w:t>。</w:t>
      </w:r>
      <w:r>
        <w:rPr>
          <w:rFonts w:hint="eastAsia"/>
        </w:rPr>
        <w:t xml:space="preserve">DR </w:t>
      </w:r>
      <w:r>
        <w:rPr>
          <w:rFonts w:hint="eastAsia"/>
        </w:rPr>
        <w:t>由本网段路由器通过</w:t>
      </w:r>
      <w:r>
        <w:rPr>
          <w:rFonts w:hint="eastAsia"/>
        </w:rPr>
        <w:t xml:space="preserve"> Hello </w:t>
      </w:r>
      <w:r>
        <w:rPr>
          <w:rFonts w:hint="eastAsia"/>
        </w:rPr>
        <w:t>报文共同选举，设备将自己选出的</w:t>
      </w:r>
      <w:r>
        <w:rPr>
          <w:rFonts w:hint="eastAsia"/>
        </w:rPr>
        <w:t xml:space="preserve"> DR </w:t>
      </w:r>
      <w:r>
        <w:rPr>
          <w:rFonts w:hint="eastAsia"/>
        </w:rPr>
        <w:t>写入</w:t>
      </w:r>
      <w:r>
        <w:rPr>
          <w:rFonts w:hint="eastAsia"/>
        </w:rPr>
        <w:t xml:space="preserve"> Hello </w:t>
      </w:r>
      <w:r>
        <w:rPr>
          <w:rFonts w:hint="eastAsia"/>
        </w:rPr>
        <w:t>报文中，发网段上其他路由器。当同一网段的两台路由器都宣布自己是</w:t>
      </w:r>
      <w:r>
        <w:rPr>
          <w:rFonts w:hint="eastAsia"/>
        </w:rPr>
        <w:t xml:space="preserve"> DR </w:t>
      </w:r>
      <w:r>
        <w:rPr>
          <w:rFonts w:hint="eastAsia"/>
        </w:rPr>
        <w:t>时，优先级高的胜出；如果优先</w:t>
      </w:r>
      <w:r>
        <w:rPr>
          <w:rFonts w:hint="eastAsia"/>
        </w:rPr>
        <w:lastRenderedPageBreak/>
        <w:t>级也相同，</w:t>
      </w:r>
      <w:r>
        <w:rPr>
          <w:rFonts w:hint="eastAsia"/>
        </w:rPr>
        <w:t xml:space="preserve">Router ID </w:t>
      </w:r>
      <w:r>
        <w:rPr>
          <w:rFonts w:hint="eastAsia"/>
        </w:rPr>
        <w:t>大的设备胜出。选举优先级默认是</w:t>
      </w:r>
      <w:r>
        <w:rPr>
          <w:rFonts w:hint="eastAsia"/>
        </w:rPr>
        <w:t>1</w:t>
      </w:r>
      <w:r>
        <w:rPr>
          <w:rFonts w:hint="eastAsia"/>
        </w:rPr>
        <w:t>。</w:t>
      </w:r>
    </w:p>
    <w:p w14:paraId="4D60D34F" w14:textId="77777777" w:rsidR="00064CCB" w:rsidRDefault="00F973CF" w:rsidP="004F11A7">
      <w:pPr>
        <w:numPr>
          <w:ilvl w:val="0"/>
          <w:numId w:val="56"/>
        </w:numPr>
      </w:pPr>
      <w:r>
        <w:rPr>
          <w:rFonts w:hint="eastAsia"/>
        </w:rPr>
        <w:t>重传时间间隔：缺省情况下，相邻路由重传</w:t>
      </w:r>
      <w:r>
        <w:rPr>
          <w:rFonts w:hint="eastAsia"/>
        </w:rPr>
        <w:t xml:space="preserve"> LSA </w:t>
      </w:r>
      <w:r>
        <w:rPr>
          <w:rFonts w:hint="eastAsia"/>
        </w:rPr>
        <w:t>的时间间隔值为</w:t>
      </w:r>
      <w:r>
        <w:rPr>
          <w:rFonts w:hint="eastAsia"/>
        </w:rPr>
        <w:t xml:space="preserve"> 5s</w:t>
      </w:r>
      <w:r>
        <w:rPr>
          <w:rFonts w:hint="eastAsia"/>
        </w:rPr>
        <w:t>。</w:t>
      </w:r>
    </w:p>
    <w:p w14:paraId="16976E9E" w14:textId="77777777" w:rsidR="00064CCB" w:rsidRDefault="00F973CF">
      <w:pPr>
        <w:pStyle w:val="30"/>
      </w:pPr>
      <w:bookmarkStart w:id="134" w:name="_Toc436228022"/>
      <w:bookmarkStart w:id="135" w:name="_Toc11762222"/>
      <w:bookmarkStart w:id="136" w:name="_Toc90061947"/>
      <w:r>
        <w:rPr>
          <w:rFonts w:hint="eastAsia"/>
        </w:rPr>
        <w:t>参数配置</w:t>
      </w:r>
      <w:bookmarkEnd w:id="134"/>
      <w:bookmarkEnd w:id="135"/>
      <w:bookmarkEnd w:id="136"/>
    </w:p>
    <w:p w14:paraId="4A7B72F9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7CF6908C" w14:textId="77777777" w:rsidR="00064CCB" w:rsidRDefault="00F973CF">
      <w:pPr>
        <w:rPr>
          <w:rFonts w:cs="Helvetica"/>
          <w:kern w:val="0"/>
        </w:rPr>
      </w:pPr>
      <w:r>
        <w:rPr>
          <w:rFonts w:hint="eastAsia"/>
        </w:rPr>
        <w:t>开启或关闭</w:t>
      </w:r>
      <w:r>
        <w:rPr>
          <w:rFonts w:hint="eastAsia"/>
        </w:rPr>
        <w:t xml:space="preserve"> OSPF </w:t>
      </w:r>
      <w:r>
        <w:rPr>
          <w:rFonts w:hint="eastAsia"/>
        </w:rPr>
        <w:t>路由功能，</w:t>
      </w:r>
      <w:r>
        <w:rPr>
          <w:rFonts w:cs="Helvetica" w:hint="eastAsia"/>
          <w:kern w:val="0"/>
        </w:rPr>
        <w:t>配置运行</w:t>
      </w:r>
      <w:r>
        <w:rPr>
          <w:rFonts w:cs="Helvetica" w:hint="eastAsia"/>
          <w:kern w:val="0"/>
        </w:rPr>
        <w:t xml:space="preserve"> OSPF </w:t>
      </w:r>
      <w:r>
        <w:rPr>
          <w:rFonts w:cs="Helvetica" w:hint="eastAsia"/>
          <w:kern w:val="0"/>
        </w:rPr>
        <w:t>的网段。</w:t>
      </w:r>
    </w:p>
    <w:p w14:paraId="1A143FC0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15DE6A04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OSPF</w:t>
      </w:r>
      <w:r>
        <w:rPr>
          <w:rFonts w:hint="eastAsia"/>
        </w:rPr>
        <w:t>路由】</w:t>
      </w:r>
      <w:r>
        <w:rPr>
          <w:rFonts w:hint="eastAsia"/>
        </w:rPr>
        <w:t>&gt;</w:t>
      </w:r>
      <w:r>
        <w:rPr>
          <w:rFonts w:hint="eastAsia"/>
        </w:rPr>
        <w:t>【参数配置】</w:t>
      </w:r>
    </w:p>
    <w:p w14:paraId="1095D6F3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5F63E44B" w14:textId="77777777" w:rsidR="00064CCB" w:rsidRDefault="00F973CF">
      <w:r>
        <w:rPr>
          <w:rFonts w:hint="eastAsia"/>
        </w:rPr>
        <w:t>进入【参数配置】页面，可以看到当前配置的网段。如下图所示：</w:t>
      </w:r>
    </w:p>
    <w:p w14:paraId="1639FE0B" w14:textId="1310F525" w:rsidR="00064CCB" w:rsidRDefault="00385621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0C99593F" wp14:editId="670F180F">
            <wp:extent cx="5975985" cy="216027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3BBF2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参数配置</w:t>
      </w:r>
    </w:p>
    <w:p w14:paraId="5ADE057C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12854655" w14:textId="77777777" w:rsidR="00064CCB" w:rsidRDefault="00F973CF" w:rsidP="004F11A7">
      <w:pPr>
        <w:numPr>
          <w:ilvl w:val="0"/>
          <w:numId w:val="57"/>
        </w:numPr>
      </w:pPr>
      <w:r>
        <w:rPr>
          <w:rFonts w:hint="eastAsia"/>
        </w:rPr>
        <w:t>Router ID:</w:t>
      </w:r>
      <w:r>
        <w:rPr>
          <w:rFonts w:hint="eastAsia"/>
        </w:rPr>
        <w:t>设置设备的</w:t>
      </w:r>
      <w:r>
        <w:rPr>
          <w:rFonts w:hint="eastAsia"/>
        </w:rPr>
        <w:t xml:space="preserve"> Router ID</w:t>
      </w:r>
      <w:r>
        <w:rPr>
          <w:rFonts w:hint="eastAsia"/>
        </w:rPr>
        <w:t>。</w:t>
      </w:r>
    </w:p>
    <w:p w14:paraId="1DE7EE04" w14:textId="77777777" w:rsidR="00064CCB" w:rsidRDefault="00F973CF" w:rsidP="004F11A7">
      <w:pPr>
        <w:numPr>
          <w:ilvl w:val="0"/>
          <w:numId w:val="57"/>
        </w:numPr>
      </w:pPr>
      <w:r>
        <w:rPr>
          <w:rFonts w:hint="eastAsia"/>
        </w:rPr>
        <w:t>域内优先级：域内的</w:t>
      </w:r>
      <w:r>
        <w:rPr>
          <w:rFonts w:hint="eastAsia"/>
        </w:rPr>
        <w:t xml:space="preserve"> LSA </w:t>
      </w:r>
      <w:r>
        <w:rPr>
          <w:rFonts w:hint="eastAsia"/>
        </w:rPr>
        <w:t>在计算后输出到路由表时，所携带的优先级（</w:t>
      </w:r>
      <w:r>
        <w:rPr>
          <w:rFonts w:hint="eastAsia"/>
        </w:rPr>
        <w:t xml:space="preserve">Cisco </w:t>
      </w:r>
      <w:r>
        <w:rPr>
          <w:rFonts w:hint="eastAsia"/>
        </w:rPr>
        <w:t>设备中成为管理距离</w:t>
      </w:r>
      <w:r>
        <w:rPr>
          <w:rFonts w:hint="eastAsia"/>
        </w:rPr>
        <w:t xml:space="preserve"> AD</w:t>
      </w:r>
      <w:r>
        <w:rPr>
          <w:rFonts w:hint="eastAsia"/>
        </w:rPr>
        <w:t>），默认为</w:t>
      </w:r>
      <w:r>
        <w:rPr>
          <w:rFonts w:hint="eastAsia"/>
        </w:rPr>
        <w:t xml:space="preserve"> 10</w:t>
      </w:r>
      <w:r>
        <w:rPr>
          <w:rFonts w:hint="eastAsia"/>
        </w:rPr>
        <w:t>。</w:t>
      </w:r>
      <w:r>
        <w:rPr>
          <w:rFonts w:hint="eastAsia"/>
        </w:rPr>
        <w:t>.</w:t>
      </w:r>
    </w:p>
    <w:p w14:paraId="65A2DFB3" w14:textId="77777777" w:rsidR="00064CCB" w:rsidRDefault="00F973CF" w:rsidP="004F11A7">
      <w:pPr>
        <w:numPr>
          <w:ilvl w:val="0"/>
          <w:numId w:val="57"/>
        </w:numPr>
      </w:pPr>
      <w:r>
        <w:rPr>
          <w:rFonts w:hint="eastAsia"/>
        </w:rPr>
        <w:t>域间优先级：域间</w:t>
      </w:r>
      <w:r>
        <w:rPr>
          <w:rFonts w:hint="eastAsia"/>
        </w:rPr>
        <w:t xml:space="preserve"> LSA </w:t>
      </w:r>
      <w:r>
        <w:rPr>
          <w:rFonts w:hint="eastAsia"/>
        </w:rPr>
        <w:t>计算后输出到路由表中的优先级，默认值为</w:t>
      </w:r>
      <w:r>
        <w:rPr>
          <w:rFonts w:hint="eastAsia"/>
        </w:rPr>
        <w:t xml:space="preserve"> 110</w:t>
      </w:r>
      <w:r>
        <w:rPr>
          <w:rFonts w:hint="eastAsia"/>
        </w:rPr>
        <w:t>。</w:t>
      </w:r>
      <w:r>
        <w:rPr>
          <w:rFonts w:hint="eastAsia"/>
        </w:rPr>
        <w:t>.</w:t>
      </w:r>
    </w:p>
    <w:p w14:paraId="346CC479" w14:textId="77777777" w:rsidR="00064CCB" w:rsidRDefault="00F973CF" w:rsidP="004F11A7">
      <w:pPr>
        <w:numPr>
          <w:ilvl w:val="0"/>
          <w:numId w:val="57"/>
        </w:numPr>
      </w:pPr>
      <w:r>
        <w:rPr>
          <w:rFonts w:hint="eastAsia"/>
        </w:rPr>
        <w:t>外部优先级：外部路由经过</w:t>
      </w:r>
      <w:r>
        <w:rPr>
          <w:rFonts w:hint="eastAsia"/>
        </w:rPr>
        <w:t xml:space="preserve"> SPF </w:t>
      </w:r>
      <w:r>
        <w:rPr>
          <w:rFonts w:hint="eastAsia"/>
        </w:rPr>
        <w:t>计算后，输出到路由表时所赋予的优先级，默认为</w:t>
      </w:r>
      <w:r>
        <w:rPr>
          <w:rFonts w:hint="eastAsia"/>
        </w:rPr>
        <w:t xml:space="preserve"> 150</w:t>
      </w:r>
      <w:r>
        <w:rPr>
          <w:rFonts w:hint="eastAsia"/>
        </w:rPr>
        <w:t>。</w:t>
      </w:r>
    </w:p>
    <w:p w14:paraId="4BBA25C1" w14:textId="77777777" w:rsidR="00064CCB" w:rsidRDefault="00F973CF" w:rsidP="004F11A7">
      <w:pPr>
        <w:numPr>
          <w:ilvl w:val="0"/>
          <w:numId w:val="57"/>
        </w:numPr>
      </w:pPr>
      <w:r>
        <w:rPr>
          <w:rFonts w:hint="eastAsia"/>
        </w:rPr>
        <w:t xml:space="preserve">SPF </w:t>
      </w:r>
      <w:r>
        <w:rPr>
          <w:rFonts w:hint="eastAsia"/>
        </w:rPr>
        <w:t>计算间隔：当链路状态数据库</w:t>
      </w:r>
      <w:r>
        <w:rPr>
          <w:rFonts w:hint="eastAsia"/>
        </w:rPr>
        <w:t xml:space="preserve"> LSDB </w:t>
      </w:r>
      <w:r>
        <w:rPr>
          <w:rFonts w:hint="eastAsia"/>
        </w:rPr>
        <w:t>发生变化时，需要重新就是最短路径，默认值为</w:t>
      </w:r>
      <w:r>
        <w:rPr>
          <w:rFonts w:hint="eastAsia"/>
        </w:rPr>
        <w:t xml:space="preserve"> 10s</w:t>
      </w:r>
      <w:r>
        <w:rPr>
          <w:rFonts w:hint="eastAsia"/>
        </w:rPr>
        <w:t>。</w:t>
      </w:r>
    </w:p>
    <w:p w14:paraId="3F47481C" w14:textId="77777777" w:rsidR="00064CCB" w:rsidRDefault="00F973CF" w:rsidP="004F11A7">
      <w:pPr>
        <w:numPr>
          <w:ilvl w:val="0"/>
          <w:numId w:val="57"/>
        </w:numPr>
      </w:pPr>
      <w:r>
        <w:rPr>
          <w:rFonts w:hint="eastAsia"/>
        </w:rPr>
        <w:t>路由重发布配置：算在是否需要讲直连路由、静态路由引入</w:t>
      </w:r>
      <w:r>
        <w:rPr>
          <w:rFonts w:hint="eastAsia"/>
        </w:rPr>
        <w:t xml:space="preserve"> OSPF</w:t>
      </w:r>
      <w:r>
        <w:rPr>
          <w:rFonts w:hint="eastAsia"/>
        </w:rPr>
        <w:t>路由中作为外部路由信息，并可设置路由引入后的</w:t>
      </w:r>
      <w:r>
        <w:rPr>
          <w:rFonts w:hint="eastAsia"/>
        </w:rPr>
        <w:t xml:space="preserve"> Metric </w:t>
      </w:r>
      <w:r>
        <w:rPr>
          <w:rFonts w:hint="eastAsia"/>
        </w:rPr>
        <w:t>值。</w:t>
      </w:r>
    </w:p>
    <w:p w14:paraId="2CA642B3" w14:textId="77777777" w:rsidR="00064CCB" w:rsidRDefault="00F973CF" w:rsidP="004F11A7">
      <w:pPr>
        <w:numPr>
          <w:ilvl w:val="0"/>
          <w:numId w:val="57"/>
        </w:numPr>
      </w:pPr>
      <w:r>
        <w:rPr>
          <w:rFonts w:hint="eastAsia"/>
        </w:rPr>
        <w:t>引用直连路由：选择是否需要讲直连路由引入</w:t>
      </w:r>
      <w:r>
        <w:rPr>
          <w:rFonts w:hint="eastAsia"/>
        </w:rPr>
        <w:t xml:space="preserve"> OSPF </w:t>
      </w:r>
      <w:r>
        <w:rPr>
          <w:rFonts w:hint="eastAsia"/>
        </w:rPr>
        <w:t>路由中作为外部路由信息，并可</w:t>
      </w:r>
      <w:r>
        <w:rPr>
          <w:rFonts w:hint="eastAsia"/>
        </w:rPr>
        <w:lastRenderedPageBreak/>
        <w:t>设置路由引入后的</w:t>
      </w:r>
      <w:r>
        <w:rPr>
          <w:rFonts w:hint="eastAsia"/>
        </w:rPr>
        <w:t xml:space="preserve"> Metric </w:t>
      </w:r>
      <w:r>
        <w:rPr>
          <w:rFonts w:hint="eastAsia"/>
        </w:rPr>
        <w:t>值，默认为</w:t>
      </w:r>
      <w:r>
        <w:rPr>
          <w:rFonts w:hint="eastAsia"/>
        </w:rPr>
        <w:t xml:space="preserve"> 10</w:t>
      </w:r>
      <w:r>
        <w:rPr>
          <w:rFonts w:hint="eastAsia"/>
        </w:rPr>
        <w:t>。</w:t>
      </w:r>
    </w:p>
    <w:p w14:paraId="01598F6B" w14:textId="77777777" w:rsidR="00064CCB" w:rsidRDefault="00F973CF" w:rsidP="004F11A7">
      <w:pPr>
        <w:numPr>
          <w:ilvl w:val="0"/>
          <w:numId w:val="57"/>
        </w:numPr>
      </w:pPr>
      <w:r>
        <w:rPr>
          <w:rFonts w:hint="eastAsia"/>
        </w:rPr>
        <w:t>引用静态路由：选择是否需要讲静态路由引入</w:t>
      </w:r>
      <w:r>
        <w:rPr>
          <w:rFonts w:hint="eastAsia"/>
        </w:rPr>
        <w:t xml:space="preserve"> OSPF </w:t>
      </w:r>
      <w:r>
        <w:rPr>
          <w:rFonts w:hint="eastAsia"/>
        </w:rPr>
        <w:t>路由中作为外部路由信息，并可设置路由引入后的</w:t>
      </w:r>
      <w:r>
        <w:rPr>
          <w:rFonts w:hint="eastAsia"/>
        </w:rPr>
        <w:t xml:space="preserve"> Metric </w:t>
      </w:r>
      <w:r>
        <w:rPr>
          <w:rFonts w:hint="eastAsia"/>
        </w:rPr>
        <w:t>值，默认为</w:t>
      </w:r>
      <w:r>
        <w:rPr>
          <w:rFonts w:hint="eastAsia"/>
        </w:rPr>
        <w:t xml:space="preserve"> 10</w:t>
      </w:r>
      <w:r>
        <w:rPr>
          <w:rFonts w:hint="eastAsia"/>
        </w:rPr>
        <w:t>。</w:t>
      </w:r>
    </w:p>
    <w:p w14:paraId="63DFACCC" w14:textId="77777777" w:rsidR="00064CCB" w:rsidRDefault="00F973CF" w:rsidP="004F11A7">
      <w:pPr>
        <w:numPr>
          <w:ilvl w:val="0"/>
          <w:numId w:val="57"/>
        </w:numPr>
      </w:pPr>
      <w:r>
        <w:rPr>
          <w:rFonts w:hint="eastAsia"/>
        </w:rPr>
        <w:t>默认度量值：默认引入路由的条数，在引入路由时，如果不分别指定各类型路由的</w:t>
      </w:r>
      <w:r>
        <w:rPr>
          <w:rFonts w:hint="eastAsia"/>
        </w:rPr>
        <w:t xml:space="preserve"> Metric </w:t>
      </w:r>
      <w:r>
        <w:rPr>
          <w:rFonts w:hint="eastAsia"/>
        </w:rPr>
        <w:t>参数，则使用该度量值作为路由引入后的跳数。度量值默认为</w:t>
      </w:r>
      <w:r>
        <w:rPr>
          <w:rFonts w:hint="eastAsia"/>
        </w:rPr>
        <w:t xml:space="preserve"> 10</w:t>
      </w:r>
      <w:r>
        <w:rPr>
          <w:rFonts w:hint="eastAsia"/>
        </w:rPr>
        <w:t>。</w:t>
      </w:r>
    </w:p>
    <w:p w14:paraId="16F4FF68" w14:textId="77777777" w:rsidR="00064CCB" w:rsidRDefault="00F973CF">
      <w:pPr>
        <w:pStyle w:val="30"/>
      </w:pPr>
      <w:bookmarkStart w:id="137" w:name="_Toc11762223"/>
      <w:bookmarkStart w:id="138" w:name="_Toc436228023"/>
      <w:bookmarkStart w:id="139" w:name="_Toc90061948"/>
      <w:r>
        <w:rPr>
          <w:rFonts w:hint="eastAsia"/>
        </w:rPr>
        <w:t>虚链路配置</w:t>
      </w:r>
      <w:bookmarkEnd w:id="137"/>
      <w:bookmarkEnd w:id="138"/>
      <w:bookmarkEnd w:id="139"/>
    </w:p>
    <w:p w14:paraId="4FF6E9EF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4E7955A8" w14:textId="77777777" w:rsidR="00064CCB" w:rsidRDefault="00F973CF">
      <w:pPr>
        <w:rPr>
          <w:rFonts w:cs="Helvetica"/>
          <w:kern w:val="0"/>
        </w:rPr>
      </w:pPr>
      <w:r>
        <w:rPr>
          <w:rFonts w:hint="eastAsia"/>
        </w:rPr>
        <w:t>当设备所在的区域与</w:t>
      </w:r>
      <w:r>
        <w:rPr>
          <w:rFonts w:hint="eastAsia"/>
        </w:rPr>
        <w:t xml:space="preserve"> OSPF </w:t>
      </w:r>
      <w:r>
        <w:rPr>
          <w:rFonts w:hint="eastAsia"/>
        </w:rPr>
        <w:t>的骨干区域不相邻时。需要启用和配置虚连接</w:t>
      </w:r>
      <w:r>
        <w:rPr>
          <w:rFonts w:cs="Helvetica" w:hint="eastAsia"/>
          <w:kern w:val="0"/>
        </w:rPr>
        <w:t>。</w:t>
      </w:r>
    </w:p>
    <w:p w14:paraId="1FD7F416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3ABBB29B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OSPF</w:t>
      </w:r>
      <w:r>
        <w:rPr>
          <w:rFonts w:hint="eastAsia"/>
        </w:rPr>
        <w:t>路由】</w:t>
      </w:r>
      <w:r>
        <w:rPr>
          <w:rFonts w:hint="eastAsia"/>
        </w:rPr>
        <w:t>&gt;</w:t>
      </w:r>
      <w:r>
        <w:rPr>
          <w:rFonts w:hint="eastAsia"/>
        </w:rPr>
        <w:t>【虚连接配置】</w:t>
      </w:r>
    </w:p>
    <w:p w14:paraId="4DBFAA24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4CEF0C02" w14:textId="77777777" w:rsidR="00064CCB" w:rsidRDefault="00F973CF">
      <w:r>
        <w:rPr>
          <w:rFonts w:hint="eastAsia"/>
        </w:rPr>
        <w:t>进入【虚链路配置】页面，可以看到当前虚连接的配置。如下图所示：</w:t>
      </w:r>
    </w:p>
    <w:p w14:paraId="09AC75E8" w14:textId="03EF6960" w:rsidR="00064CCB" w:rsidRDefault="00385621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12AA2B18" wp14:editId="60EE3D79">
            <wp:extent cx="5975985" cy="73342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3FC34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虚连接配置</w:t>
      </w:r>
    </w:p>
    <w:p w14:paraId="3D5F3633" w14:textId="77777777" w:rsidR="00064CCB" w:rsidRDefault="00F973CF">
      <w:r>
        <w:rPr>
          <w:rFonts w:hint="eastAsia"/>
        </w:rPr>
        <w:t>进入点击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按钮，增加</w:t>
      </w:r>
      <w:r>
        <w:rPr>
          <w:rFonts w:hint="eastAsia"/>
        </w:rPr>
        <w:t xml:space="preserve"> OSPF </w:t>
      </w:r>
      <w:r>
        <w:rPr>
          <w:rFonts w:hint="eastAsia"/>
        </w:rPr>
        <w:t>运行网段。如下图：</w:t>
      </w:r>
    </w:p>
    <w:p w14:paraId="08AF1E2B" w14:textId="3B70257E" w:rsidR="00064CCB" w:rsidRDefault="00385621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585B1E9A" wp14:editId="5B3BF8D0">
            <wp:extent cx="5975985" cy="199834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510B7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</w:t>
      </w:r>
      <w:r>
        <w:rPr>
          <w:rFonts w:hint="eastAsia"/>
          <w:b/>
          <w:sz w:val="18"/>
          <w:szCs w:val="18"/>
        </w:rPr>
        <w:t>OSPF</w:t>
      </w:r>
      <w:r>
        <w:rPr>
          <w:rFonts w:hint="eastAsia"/>
          <w:b/>
          <w:sz w:val="18"/>
          <w:szCs w:val="18"/>
        </w:rPr>
        <w:t>运行网段</w:t>
      </w:r>
    </w:p>
    <w:p w14:paraId="45FF260E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6863BE4D" w14:textId="77777777" w:rsidR="00064CCB" w:rsidRDefault="00F973CF" w:rsidP="004F11A7">
      <w:pPr>
        <w:numPr>
          <w:ilvl w:val="0"/>
          <w:numId w:val="58"/>
        </w:numPr>
      </w:pPr>
      <w:r>
        <w:rPr>
          <w:rFonts w:hint="eastAsia"/>
        </w:rPr>
        <w:t>区域</w:t>
      </w:r>
      <w:r>
        <w:rPr>
          <w:rFonts w:hint="eastAsia"/>
        </w:rPr>
        <w:t xml:space="preserve"> ID</w:t>
      </w:r>
      <w:r>
        <w:rPr>
          <w:rFonts w:hint="eastAsia"/>
        </w:rPr>
        <w:t>：填写骨干区域的</w:t>
      </w:r>
      <w:r>
        <w:rPr>
          <w:rFonts w:hint="eastAsia"/>
        </w:rPr>
        <w:t xml:space="preserve"> ID</w:t>
      </w:r>
      <w:r>
        <w:rPr>
          <w:rFonts w:hint="eastAsia"/>
        </w:rPr>
        <w:t>。</w:t>
      </w:r>
    </w:p>
    <w:p w14:paraId="55887A4B" w14:textId="77777777" w:rsidR="00064CCB" w:rsidRDefault="00F973CF" w:rsidP="004F11A7">
      <w:pPr>
        <w:numPr>
          <w:ilvl w:val="0"/>
          <w:numId w:val="58"/>
        </w:numPr>
      </w:pPr>
      <w:r>
        <w:rPr>
          <w:rFonts w:hint="eastAsia"/>
        </w:rPr>
        <w:t>Router ID</w:t>
      </w:r>
      <w:r>
        <w:rPr>
          <w:rFonts w:hint="eastAsia"/>
        </w:rPr>
        <w:t>：填写建立虚连接的对端路由器</w:t>
      </w:r>
      <w:r>
        <w:rPr>
          <w:rFonts w:hint="eastAsia"/>
        </w:rPr>
        <w:t xml:space="preserve"> ID</w:t>
      </w:r>
      <w:r>
        <w:rPr>
          <w:rFonts w:hint="eastAsia"/>
        </w:rPr>
        <w:t>，指明与哪一台路由器建立虚连接。</w:t>
      </w:r>
    </w:p>
    <w:p w14:paraId="6FC885C8" w14:textId="77777777" w:rsidR="00064CCB" w:rsidRDefault="00F973CF" w:rsidP="004F11A7">
      <w:pPr>
        <w:numPr>
          <w:ilvl w:val="0"/>
          <w:numId w:val="58"/>
        </w:numPr>
      </w:pPr>
      <w:r>
        <w:rPr>
          <w:rFonts w:hint="eastAsia"/>
        </w:rPr>
        <w:lastRenderedPageBreak/>
        <w:t xml:space="preserve">Hello </w:t>
      </w:r>
      <w:r>
        <w:rPr>
          <w:rFonts w:hint="eastAsia"/>
        </w:rPr>
        <w:t>间隔：设置发送</w:t>
      </w:r>
      <w:r>
        <w:rPr>
          <w:rFonts w:hint="eastAsia"/>
        </w:rPr>
        <w:t xml:space="preserve"> Hello </w:t>
      </w:r>
      <w:r>
        <w:rPr>
          <w:rFonts w:hint="eastAsia"/>
        </w:rPr>
        <w:t>报文的间隔，默认</w:t>
      </w:r>
      <w:r>
        <w:rPr>
          <w:rFonts w:hint="eastAsia"/>
        </w:rPr>
        <w:t>10s</w:t>
      </w:r>
      <w:r>
        <w:rPr>
          <w:rFonts w:hint="eastAsia"/>
        </w:rPr>
        <w:t>。</w:t>
      </w:r>
    </w:p>
    <w:p w14:paraId="7AC13121" w14:textId="77777777" w:rsidR="00064CCB" w:rsidRDefault="00F973CF" w:rsidP="004F11A7">
      <w:pPr>
        <w:numPr>
          <w:ilvl w:val="0"/>
          <w:numId w:val="58"/>
        </w:numPr>
      </w:pPr>
      <w:r>
        <w:rPr>
          <w:rFonts w:hint="eastAsia"/>
        </w:rPr>
        <w:t>重传时间：与接口相邻的连接状态报文重发时间，默认</w:t>
      </w:r>
      <w:r>
        <w:rPr>
          <w:rFonts w:hint="eastAsia"/>
        </w:rPr>
        <w:t>10s</w:t>
      </w:r>
      <w:r>
        <w:rPr>
          <w:rFonts w:hint="eastAsia"/>
        </w:rPr>
        <w:t>。</w:t>
      </w:r>
    </w:p>
    <w:p w14:paraId="6086B958" w14:textId="77777777" w:rsidR="00064CCB" w:rsidRDefault="00F973CF" w:rsidP="004F11A7">
      <w:pPr>
        <w:numPr>
          <w:ilvl w:val="0"/>
          <w:numId w:val="58"/>
        </w:numPr>
      </w:pPr>
      <w:r>
        <w:rPr>
          <w:rFonts w:hint="eastAsia"/>
        </w:rPr>
        <w:t>传输时延：传输一个链路状态更新数据包的估计时间，默认</w:t>
      </w:r>
      <w:r>
        <w:rPr>
          <w:rFonts w:hint="eastAsia"/>
        </w:rPr>
        <w:t>5s</w:t>
      </w:r>
      <w:r>
        <w:rPr>
          <w:rFonts w:hint="eastAsia"/>
        </w:rPr>
        <w:t>。</w:t>
      </w:r>
    </w:p>
    <w:p w14:paraId="2B8156A3" w14:textId="77777777" w:rsidR="00064CCB" w:rsidRDefault="00F973CF" w:rsidP="004F11A7">
      <w:pPr>
        <w:numPr>
          <w:ilvl w:val="0"/>
          <w:numId w:val="58"/>
        </w:numPr>
      </w:pPr>
      <w:r>
        <w:rPr>
          <w:rFonts w:hint="eastAsia"/>
        </w:rPr>
        <w:t>失效间隔：如果超过失效间隔时间还未收到</w:t>
      </w:r>
      <w:r>
        <w:rPr>
          <w:rFonts w:hint="eastAsia"/>
        </w:rPr>
        <w:t xml:space="preserve"> Hello </w:t>
      </w:r>
      <w:r>
        <w:rPr>
          <w:rFonts w:hint="eastAsia"/>
        </w:rPr>
        <w:t>报文，则认为该</w:t>
      </w:r>
      <w:r>
        <w:rPr>
          <w:rFonts w:hint="eastAsia"/>
        </w:rPr>
        <w:t xml:space="preserve"> OSPF </w:t>
      </w:r>
      <w:r>
        <w:rPr>
          <w:rFonts w:hint="eastAsia"/>
        </w:rPr>
        <w:t>邻居不可达，一般设置为</w:t>
      </w:r>
      <w:r>
        <w:rPr>
          <w:rFonts w:hint="eastAsia"/>
        </w:rPr>
        <w:t xml:space="preserve"> Hello </w:t>
      </w:r>
      <w:r>
        <w:rPr>
          <w:rFonts w:hint="eastAsia"/>
        </w:rPr>
        <w:t>间隔的</w:t>
      </w:r>
      <w:r>
        <w:rPr>
          <w:rFonts w:hint="eastAsia"/>
        </w:rPr>
        <w:t>4</w:t>
      </w:r>
      <w:r>
        <w:rPr>
          <w:rFonts w:hint="eastAsia"/>
        </w:rPr>
        <w:t>倍，默认是</w:t>
      </w:r>
      <w:r>
        <w:rPr>
          <w:rFonts w:hint="eastAsia"/>
        </w:rPr>
        <w:t xml:space="preserve"> 40s</w:t>
      </w:r>
      <w:r>
        <w:rPr>
          <w:rFonts w:hint="eastAsia"/>
        </w:rPr>
        <w:t>。</w:t>
      </w:r>
    </w:p>
    <w:p w14:paraId="1BE573BF" w14:textId="77777777" w:rsidR="00064CCB" w:rsidRDefault="00F973CF" w:rsidP="004F11A7">
      <w:pPr>
        <w:numPr>
          <w:ilvl w:val="0"/>
          <w:numId w:val="59"/>
        </w:numPr>
      </w:pPr>
      <w:r>
        <w:rPr>
          <w:rFonts w:hint="eastAsia"/>
        </w:rPr>
        <w:t>认证口令：报文加密使用的口令。</w:t>
      </w:r>
    </w:p>
    <w:p w14:paraId="4C9639A2" w14:textId="77777777" w:rsidR="00064CCB" w:rsidRDefault="00F973CF">
      <w:pPr>
        <w:pStyle w:val="30"/>
      </w:pPr>
      <w:bookmarkStart w:id="140" w:name="_Toc436228024"/>
      <w:bookmarkStart w:id="141" w:name="_Toc11762224"/>
      <w:bookmarkStart w:id="142" w:name="_Toc90061949"/>
      <w:r>
        <w:rPr>
          <w:rFonts w:hint="eastAsia"/>
        </w:rPr>
        <w:t>信息显示</w:t>
      </w:r>
      <w:bookmarkEnd w:id="140"/>
      <w:bookmarkEnd w:id="141"/>
      <w:bookmarkEnd w:id="142"/>
    </w:p>
    <w:p w14:paraId="3A2DCE20" w14:textId="77777777" w:rsidR="00064CCB" w:rsidRDefault="00F973CF">
      <w:pPr>
        <w:pStyle w:val="4"/>
      </w:pPr>
      <w:r>
        <w:rPr>
          <w:rFonts w:hint="eastAsia"/>
        </w:rPr>
        <w:t xml:space="preserve">OSPF </w:t>
      </w:r>
      <w:r>
        <w:rPr>
          <w:rFonts w:hint="eastAsia"/>
        </w:rPr>
        <w:t>链路信息</w:t>
      </w:r>
    </w:p>
    <w:p w14:paraId="0A49660A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3CDC3AE4" w14:textId="77777777" w:rsidR="00064CCB" w:rsidRDefault="00F973CF">
      <w:pPr>
        <w:rPr>
          <w:rFonts w:cs="Helvetica"/>
          <w:kern w:val="0"/>
        </w:rPr>
      </w:pPr>
      <w:r>
        <w:rPr>
          <w:rFonts w:hint="eastAsia"/>
        </w:rPr>
        <w:t>显示</w:t>
      </w:r>
      <w:r>
        <w:rPr>
          <w:rFonts w:hint="eastAsia"/>
        </w:rPr>
        <w:t xml:space="preserve"> OSPF </w:t>
      </w:r>
      <w:r>
        <w:rPr>
          <w:rFonts w:hint="eastAsia"/>
        </w:rPr>
        <w:t>链路信息</w:t>
      </w:r>
      <w:r>
        <w:rPr>
          <w:rFonts w:cs="Helvetica" w:hint="eastAsia"/>
          <w:kern w:val="0"/>
        </w:rPr>
        <w:t>。</w:t>
      </w:r>
    </w:p>
    <w:p w14:paraId="67CC0B93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19E502F0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OSPF</w:t>
      </w:r>
      <w:r>
        <w:rPr>
          <w:rFonts w:hint="eastAsia"/>
        </w:rPr>
        <w:t>路由】</w:t>
      </w:r>
      <w:r>
        <w:rPr>
          <w:rFonts w:hint="eastAsia"/>
        </w:rPr>
        <w:t>&gt;</w:t>
      </w:r>
      <w:r>
        <w:rPr>
          <w:rFonts w:hint="eastAsia"/>
        </w:rPr>
        <w:t>【信息显示】</w:t>
      </w:r>
    </w:p>
    <w:p w14:paraId="01AE6052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19B1E6EF" w14:textId="77777777" w:rsidR="00064CCB" w:rsidRDefault="00F973CF">
      <w:r>
        <w:rPr>
          <w:rFonts w:hint="eastAsia"/>
        </w:rPr>
        <w:t>进入【信息显示</w:t>
      </w:r>
      <w:r>
        <w:rPr>
          <w:rFonts w:hint="eastAsia"/>
        </w:rPr>
        <w:t>&gt;OSPF</w:t>
      </w:r>
      <w:r>
        <w:rPr>
          <w:rFonts w:hint="eastAsia"/>
        </w:rPr>
        <w:t>链路信息】页面，查看当前</w:t>
      </w:r>
      <w:r>
        <w:rPr>
          <w:rFonts w:hint="eastAsia"/>
        </w:rPr>
        <w:t xml:space="preserve"> OSPF </w:t>
      </w:r>
      <w:r>
        <w:rPr>
          <w:rFonts w:hint="eastAsia"/>
        </w:rPr>
        <w:t>链路信息。如下图所示：</w:t>
      </w:r>
    </w:p>
    <w:p w14:paraId="58F51AB1" w14:textId="77B71B07" w:rsidR="00064CCB" w:rsidRDefault="00385621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4694CE55" wp14:editId="0E803BD7">
            <wp:extent cx="5975985" cy="140081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DEE2A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 xml:space="preserve">OSPF </w:t>
      </w:r>
      <w:r>
        <w:rPr>
          <w:rFonts w:hint="eastAsia"/>
          <w:b/>
          <w:sz w:val="18"/>
          <w:szCs w:val="18"/>
        </w:rPr>
        <w:t>链路信息</w:t>
      </w:r>
    </w:p>
    <w:p w14:paraId="07769063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6A8DD23F" w14:textId="77777777" w:rsidR="00064CCB" w:rsidRDefault="00F973CF" w:rsidP="004F11A7">
      <w:pPr>
        <w:numPr>
          <w:ilvl w:val="0"/>
          <w:numId w:val="60"/>
        </w:numPr>
      </w:pPr>
      <w:r>
        <w:rPr>
          <w:rFonts w:hint="eastAsia"/>
        </w:rPr>
        <w:t>Type</w:t>
      </w:r>
      <w:r>
        <w:rPr>
          <w:rFonts w:hint="eastAsia"/>
        </w:rPr>
        <w:t>：</w:t>
      </w:r>
      <w:r>
        <w:rPr>
          <w:rFonts w:hint="eastAsia"/>
        </w:rPr>
        <w:t xml:space="preserve">LSA </w:t>
      </w:r>
      <w:r>
        <w:rPr>
          <w:rFonts w:hint="eastAsia"/>
        </w:rPr>
        <w:t>的类型。</w:t>
      </w:r>
    </w:p>
    <w:p w14:paraId="5DC7A223" w14:textId="77777777" w:rsidR="00064CCB" w:rsidRDefault="00F973CF" w:rsidP="004F11A7">
      <w:pPr>
        <w:numPr>
          <w:ilvl w:val="0"/>
          <w:numId w:val="60"/>
        </w:numPr>
      </w:pPr>
      <w:r>
        <w:rPr>
          <w:rFonts w:hint="eastAsia"/>
        </w:rPr>
        <w:t>Router ID</w:t>
      </w:r>
      <w:r>
        <w:rPr>
          <w:rFonts w:hint="eastAsia"/>
        </w:rPr>
        <w:t>：</w:t>
      </w:r>
      <w:r>
        <w:rPr>
          <w:rFonts w:hint="eastAsia"/>
        </w:rPr>
        <w:t xml:space="preserve">LSA </w:t>
      </w:r>
      <w:r>
        <w:rPr>
          <w:rFonts w:hint="eastAsia"/>
        </w:rPr>
        <w:t>所在的</w:t>
      </w:r>
      <w:r>
        <w:rPr>
          <w:rFonts w:hint="eastAsia"/>
        </w:rPr>
        <w:t xml:space="preserve"> Router ID</w:t>
      </w:r>
      <w:r>
        <w:rPr>
          <w:rFonts w:hint="eastAsia"/>
        </w:rPr>
        <w:t>，</w:t>
      </w:r>
      <w:r>
        <w:rPr>
          <w:rFonts w:hint="eastAsia"/>
        </w:rPr>
        <w:t xml:space="preserve">* </w:t>
      </w:r>
      <w:r>
        <w:rPr>
          <w:rFonts w:hint="eastAsia"/>
        </w:rPr>
        <w:t>代表设备自己产生的</w:t>
      </w:r>
      <w:r>
        <w:rPr>
          <w:rFonts w:hint="eastAsia"/>
        </w:rPr>
        <w:t xml:space="preserve"> LSA</w:t>
      </w:r>
      <w:r>
        <w:rPr>
          <w:rFonts w:hint="eastAsia"/>
        </w:rPr>
        <w:t>。</w:t>
      </w:r>
    </w:p>
    <w:p w14:paraId="4EA3FE18" w14:textId="77777777" w:rsidR="00064CCB" w:rsidRDefault="00F973CF" w:rsidP="004F11A7">
      <w:pPr>
        <w:numPr>
          <w:ilvl w:val="0"/>
          <w:numId w:val="60"/>
        </w:numPr>
      </w:pPr>
      <w:r>
        <w:rPr>
          <w:rFonts w:hint="eastAsia"/>
        </w:rPr>
        <w:t>Adv Router</w:t>
      </w:r>
      <w:r>
        <w:rPr>
          <w:rFonts w:hint="eastAsia"/>
        </w:rPr>
        <w:t>：表示有哪个设备通告的这条</w:t>
      </w:r>
      <w:r>
        <w:rPr>
          <w:rFonts w:hint="eastAsia"/>
        </w:rPr>
        <w:t xml:space="preserve"> LSA </w:t>
      </w:r>
      <w:r>
        <w:rPr>
          <w:rFonts w:hint="eastAsia"/>
        </w:rPr>
        <w:t>给本设备。</w:t>
      </w:r>
    </w:p>
    <w:p w14:paraId="0457AF58" w14:textId="77777777" w:rsidR="00064CCB" w:rsidRDefault="00F973CF" w:rsidP="004F11A7">
      <w:pPr>
        <w:numPr>
          <w:ilvl w:val="0"/>
          <w:numId w:val="60"/>
        </w:numPr>
      </w:pPr>
      <w:r>
        <w:rPr>
          <w:rFonts w:hint="eastAsia"/>
        </w:rPr>
        <w:t>Seq</w:t>
      </w:r>
      <w:r>
        <w:rPr>
          <w:rFonts w:hint="eastAsia"/>
        </w:rPr>
        <w:t>：这条</w:t>
      </w:r>
      <w:r>
        <w:rPr>
          <w:rFonts w:hint="eastAsia"/>
        </w:rPr>
        <w:t xml:space="preserve"> LSA </w:t>
      </w:r>
      <w:r>
        <w:rPr>
          <w:rFonts w:hint="eastAsia"/>
        </w:rPr>
        <w:t>的序号。</w:t>
      </w:r>
    </w:p>
    <w:p w14:paraId="32EE8787" w14:textId="77777777" w:rsidR="00064CCB" w:rsidRDefault="00F973CF" w:rsidP="004F11A7">
      <w:pPr>
        <w:numPr>
          <w:ilvl w:val="0"/>
          <w:numId w:val="60"/>
        </w:numPr>
      </w:pPr>
      <w:r>
        <w:rPr>
          <w:rFonts w:hint="eastAsia"/>
        </w:rPr>
        <w:t>Age</w:t>
      </w:r>
      <w:r>
        <w:rPr>
          <w:rFonts w:hint="eastAsia"/>
        </w:rPr>
        <w:t>：表示收到该</w:t>
      </w:r>
      <w:r>
        <w:rPr>
          <w:rFonts w:hint="eastAsia"/>
        </w:rPr>
        <w:t xml:space="preserve"> LSA </w:t>
      </w:r>
      <w:r>
        <w:rPr>
          <w:rFonts w:hint="eastAsia"/>
        </w:rPr>
        <w:t>已有多长时间。超时时间到了之后，该</w:t>
      </w:r>
      <w:r>
        <w:rPr>
          <w:rFonts w:hint="eastAsia"/>
        </w:rPr>
        <w:t xml:space="preserve"> LSA </w:t>
      </w:r>
      <w:r>
        <w:rPr>
          <w:rFonts w:hint="eastAsia"/>
        </w:rPr>
        <w:t>将被老化。</w:t>
      </w:r>
    </w:p>
    <w:p w14:paraId="03D2279B" w14:textId="77777777" w:rsidR="00064CCB" w:rsidRDefault="00F973CF" w:rsidP="004F11A7">
      <w:pPr>
        <w:numPr>
          <w:ilvl w:val="0"/>
          <w:numId w:val="60"/>
        </w:numPr>
      </w:pPr>
      <w:r>
        <w:rPr>
          <w:rFonts w:hint="eastAsia"/>
        </w:rPr>
        <w:t>Opt</w:t>
      </w:r>
      <w:r>
        <w:rPr>
          <w:rFonts w:hint="eastAsia"/>
        </w:rPr>
        <w:t>：表示</w:t>
      </w:r>
      <w:r>
        <w:rPr>
          <w:rFonts w:hint="eastAsia"/>
        </w:rPr>
        <w:t xml:space="preserve"> Hello </w:t>
      </w:r>
      <w:r>
        <w:rPr>
          <w:rFonts w:hint="eastAsia"/>
        </w:rPr>
        <w:t>报文中携带的选项信息。如果邻居与本设备的</w:t>
      </w:r>
      <w:r>
        <w:rPr>
          <w:rFonts w:hint="eastAsia"/>
        </w:rPr>
        <w:t xml:space="preserve"> Option </w:t>
      </w:r>
      <w:r>
        <w:rPr>
          <w:rFonts w:hint="eastAsia"/>
        </w:rPr>
        <w:t>字段一致，可</w:t>
      </w:r>
      <w:r>
        <w:rPr>
          <w:rFonts w:hint="eastAsia"/>
        </w:rPr>
        <w:lastRenderedPageBreak/>
        <w:t>以拒绝接受该邻居的消息。</w:t>
      </w:r>
    </w:p>
    <w:p w14:paraId="30460574" w14:textId="77777777" w:rsidR="00064CCB" w:rsidRDefault="00F973CF" w:rsidP="004F11A7">
      <w:pPr>
        <w:numPr>
          <w:ilvl w:val="0"/>
          <w:numId w:val="60"/>
        </w:numPr>
      </w:pPr>
      <w:r>
        <w:rPr>
          <w:rFonts w:hint="eastAsia"/>
        </w:rPr>
        <w:t>Cksum</w:t>
      </w:r>
      <w:r>
        <w:rPr>
          <w:rFonts w:hint="eastAsia"/>
        </w:rPr>
        <w:t>：</w:t>
      </w:r>
      <w:r>
        <w:rPr>
          <w:rFonts w:hint="eastAsia"/>
        </w:rPr>
        <w:t xml:space="preserve">LSA </w:t>
      </w:r>
      <w:r>
        <w:rPr>
          <w:rFonts w:hint="eastAsia"/>
        </w:rPr>
        <w:t>的校验和。</w:t>
      </w:r>
    </w:p>
    <w:p w14:paraId="094C0A10" w14:textId="77777777" w:rsidR="00064CCB" w:rsidRDefault="00F973CF" w:rsidP="004F11A7">
      <w:pPr>
        <w:numPr>
          <w:ilvl w:val="0"/>
          <w:numId w:val="60"/>
        </w:numPr>
      </w:pPr>
      <w:r>
        <w:rPr>
          <w:rFonts w:hint="eastAsia"/>
        </w:rPr>
        <w:t>Len</w:t>
      </w:r>
      <w:r>
        <w:rPr>
          <w:rFonts w:hint="eastAsia"/>
        </w:rPr>
        <w:t>：</w:t>
      </w:r>
      <w:r>
        <w:rPr>
          <w:rFonts w:hint="eastAsia"/>
        </w:rPr>
        <w:t xml:space="preserve">LSA </w:t>
      </w:r>
      <w:r>
        <w:rPr>
          <w:rFonts w:hint="eastAsia"/>
        </w:rPr>
        <w:t>的长度。</w:t>
      </w:r>
    </w:p>
    <w:p w14:paraId="452AAFE6" w14:textId="77777777" w:rsidR="00064CCB" w:rsidRDefault="00F973CF">
      <w:pPr>
        <w:pStyle w:val="4"/>
      </w:pPr>
      <w:r>
        <w:rPr>
          <w:rFonts w:hint="eastAsia"/>
        </w:rPr>
        <w:t xml:space="preserve">OSPF </w:t>
      </w:r>
      <w:r>
        <w:rPr>
          <w:rFonts w:hint="eastAsia"/>
        </w:rPr>
        <w:t>路由信息</w:t>
      </w:r>
    </w:p>
    <w:p w14:paraId="11AAEB37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650E5C98" w14:textId="77777777" w:rsidR="00064CCB" w:rsidRDefault="00F973CF">
      <w:pPr>
        <w:rPr>
          <w:rFonts w:cs="Helvetica"/>
          <w:kern w:val="0"/>
        </w:rPr>
      </w:pPr>
      <w:r>
        <w:rPr>
          <w:rFonts w:hint="eastAsia"/>
        </w:rPr>
        <w:t>显示</w:t>
      </w:r>
      <w:r>
        <w:rPr>
          <w:rFonts w:hint="eastAsia"/>
        </w:rPr>
        <w:t xml:space="preserve"> OSPF </w:t>
      </w:r>
      <w:r>
        <w:rPr>
          <w:rFonts w:hint="eastAsia"/>
        </w:rPr>
        <w:t>路由信息</w:t>
      </w:r>
      <w:r>
        <w:rPr>
          <w:rFonts w:cs="Helvetica" w:hint="eastAsia"/>
          <w:kern w:val="0"/>
        </w:rPr>
        <w:t>。</w:t>
      </w:r>
    </w:p>
    <w:p w14:paraId="73031539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58521C06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 xml:space="preserve">OSPF </w:t>
      </w:r>
      <w:r>
        <w:rPr>
          <w:rFonts w:hint="eastAsia"/>
        </w:rPr>
        <w:t>路由】</w:t>
      </w:r>
      <w:r>
        <w:rPr>
          <w:rFonts w:hint="eastAsia"/>
        </w:rPr>
        <w:t>&gt;</w:t>
      </w:r>
      <w:r>
        <w:rPr>
          <w:rFonts w:hint="eastAsia"/>
        </w:rPr>
        <w:t>【信息显示】</w:t>
      </w:r>
    </w:p>
    <w:p w14:paraId="6109F6CF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564E3ADD" w14:textId="77777777" w:rsidR="00064CCB" w:rsidRDefault="00F973CF">
      <w:r>
        <w:rPr>
          <w:rFonts w:hint="eastAsia"/>
        </w:rPr>
        <w:t>进入【信息显示</w:t>
      </w:r>
      <w:r>
        <w:rPr>
          <w:rFonts w:hint="eastAsia"/>
        </w:rPr>
        <w:t xml:space="preserve">&gt;OSPF </w:t>
      </w:r>
      <w:r>
        <w:rPr>
          <w:rFonts w:hint="eastAsia"/>
        </w:rPr>
        <w:t>路由信息】页面，查看当前</w:t>
      </w:r>
      <w:r>
        <w:rPr>
          <w:rFonts w:hint="eastAsia"/>
        </w:rPr>
        <w:t xml:space="preserve"> OSPF </w:t>
      </w:r>
      <w:r>
        <w:rPr>
          <w:rFonts w:hint="eastAsia"/>
        </w:rPr>
        <w:t>路由信息。如下图所示：</w:t>
      </w:r>
    </w:p>
    <w:p w14:paraId="12351E0F" w14:textId="6AF8A355" w:rsidR="00064CCB" w:rsidRDefault="00DC0C9B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5F9EDD27" wp14:editId="6C710C04">
            <wp:extent cx="5975985" cy="82804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EDCE6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 xml:space="preserve">OSPF </w:t>
      </w:r>
      <w:r>
        <w:rPr>
          <w:rFonts w:hint="eastAsia"/>
          <w:b/>
          <w:sz w:val="18"/>
          <w:szCs w:val="18"/>
        </w:rPr>
        <w:t>路由信息</w:t>
      </w:r>
    </w:p>
    <w:p w14:paraId="0CFD26EB" w14:textId="77777777" w:rsidR="00064CCB" w:rsidRDefault="00F973CF">
      <w:pPr>
        <w:pStyle w:val="4"/>
      </w:pPr>
      <w:r>
        <w:rPr>
          <w:rFonts w:hint="eastAsia"/>
        </w:rPr>
        <w:t xml:space="preserve">OSPF </w:t>
      </w:r>
      <w:r>
        <w:rPr>
          <w:rFonts w:hint="eastAsia"/>
        </w:rPr>
        <w:t>邻接关系</w:t>
      </w:r>
    </w:p>
    <w:p w14:paraId="66CAC429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0BD43AFB" w14:textId="77777777" w:rsidR="00064CCB" w:rsidRDefault="00F973CF">
      <w:pPr>
        <w:rPr>
          <w:rFonts w:cs="Helvetica"/>
          <w:kern w:val="0"/>
        </w:rPr>
      </w:pPr>
      <w:r>
        <w:rPr>
          <w:rFonts w:hint="eastAsia"/>
        </w:rPr>
        <w:t>显示</w:t>
      </w:r>
      <w:r>
        <w:rPr>
          <w:rFonts w:hint="eastAsia"/>
        </w:rPr>
        <w:t xml:space="preserve"> OSPF </w:t>
      </w:r>
      <w:r>
        <w:rPr>
          <w:rFonts w:hint="eastAsia"/>
        </w:rPr>
        <w:t>邻接关系</w:t>
      </w:r>
      <w:r>
        <w:rPr>
          <w:rFonts w:cs="Helvetica" w:hint="eastAsia"/>
          <w:kern w:val="0"/>
        </w:rPr>
        <w:t>。</w:t>
      </w:r>
    </w:p>
    <w:p w14:paraId="67E759BE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316AAE75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 xml:space="preserve">OSPF </w:t>
      </w:r>
      <w:r>
        <w:rPr>
          <w:rFonts w:hint="eastAsia"/>
        </w:rPr>
        <w:t>路由】</w:t>
      </w:r>
      <w:r>
        <w:rPr>
          <w:rFonts w:hint="eastAsia"/>
        </w:rPr>
        <w:t>&gt;</w:t>
      </w:r>
      <w:r>
        <w:rPr>
          <w:rFonts w:hint="eastAsia"/>
        </w:rPr>
        <w:t>【信息显示】</w:t>
      </w:r>
    </w:p>
    <w:p w14:paraId="64B38F93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5797E8C5" w14:textId="77777777" w:rsidR="00064CCB" w:rsidRDefault="00F973CF">
      <w:r>
        <w:rPr>
          <w:rFonts w:hint="eastAsia"/>
        </w:rPr>
        <w:t>进入【信息显示</w:t>
      </w:r>
      <w:r>
        <w:rPr>
          <w:rFonts w:hint="eastAsia"/>
        </w:rPr>
        <w:t xml:space="preserve">&gt;OSPF </w:t>
      </w:r>
      <w:r>
        <w:rPr>
          <w:rFonts w:hint="eastAsia"/>
        </w:rPr>
        <w:t>邻接关系】页面，查看当前</w:t>
      </w:r>
      <w:r>
        <w:rPr>
          <w:rFonts w:hint="eastAsia"/>
        </w:rPr>
        <w:t xml:space="preserve"> OSPF </w:t>
      </w:r>
      <w:r>
        <w:rPr>
          <w:rFonts w:hint="eastAsia"/>
        </w:rPr>
        <w:t>邻接关系。如下图所示：</w:t>
      </w:r>
    </w:p>
    <w:p w14:paraId="79C9BCC2" w14:textId="1E23AC52" w:rsidR="00064CCB" w:rsidRDefault="00DC0C9B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59968FD1" wp14:editId="426372BE">
            <wp:extent cx="5975985" cy="69850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B4D98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OSPF</w:t>
      </w:r>
      <w:r>
        <w:rPr>
          <w:rFonts w:hint="eastAsia"/>
          <w:b/>
          <w:sz w:val="18"/>
          <w:szCs w:val="18"/>
        </w:rPr>
        <w:t>邻接关系</w:t>
      </w:r>
    </w:p>
    <w:p w14:paraId="3C037D11" w14:textId="77777777" w:rsidR="009D6AFD" w:rsidRDefault="009D6AFD">
      <w:pPr>
        <w:rPr>
          <w:color w:val="31849B"/>
        </w:rPr>
      </w:pPr>
    </w:p>
    <w:p w14:paraId="08BCA873" w14:textId="6D8C5771" w:rsidR="00064CCB" w:rsidRDefault="00F973CF">
      <w:pPr>
        <w:rPr>
          <w:color w:val="31849B"/>
        </w:rPr>
      </w:pPr>
      <w:r>
        <w:rPr>
          <w:rFonts w:hint="eastAsia"/>
          <w:color w:val="31849B"/>
        </w:rPr>
        <w:lastRenderedPageBreak/>
        <w:t>参数说明：</w:t>
      </w:r>
    </w:p>
    <w:p w14:paraId="4896EA4A" w14:textId="77777777" w:rsidR="00064CCB" w:rsidRDefault="00F973CF" w:rsidP="004F11A7">
      <w:pPr>
        <w:numPr>
          <w:ilvl w:val="0"/>
          <w:numId w:val="61"/>
        </w:numPr>
      </w:pPr>
      <w:r>
        <w:rPr>
          <w:rFonts w:hint="eastAsia"/>
        </w:rPr>
        <w:t>Neighbor ID</w:t>
      </w:r>
      <w:r>
        <w:rPr>
          <w:rFonts w:hint="eastAsia"/>
        </w:rPr>
        <w:t>：邻接路由器的</w:t>
      </w:r>
      <w:r>
        <w:rPr>
          <w:rFonts w:hint="eastAsia"/>
        </w:rPr>
        <w:t xml:space="preserve"> Router ID</w:t>
      </w:r>
      <w:r>
        <w:rPr>
          <w:rFonts w:hint="eastAsia"/>
        </w:rPr>
        <w:t>。</w:t>
      </w:r>
    </w:p>
    <w:p w14:paraId="60A700A8" w14:textId="77777777" w:rsidR="00064CCB" w:rsidRDefault="00F973CF" w:rsidP="004F11A7">
      <w:pPr>
        <w:numPr>
          <w:ilvl w:val="0"/>
          <w:numId w:val="61"/>
        </w:numPr>
      </w:pPr>
      <w:r>
        <w:rPr>
          <w:rFonts w:hint="eastAsia"/>
        </w:rPr>
        <w:t>Pri</w:t>
      </w:r>
      <w:r>
        <w:rPr>
          <w:rFonts w:hint="eastAsia"/>
        </w:rPr>
        <w:t>：邻接路由器的优先级。</w:t>
      </w:r>
    </w:p>
    <w:p w14:paraId="01D11CD4" w14:textId="77777777" w:rsidR="00064CCB" w:rsidRDefault="00F973CF" w:rsidP="004F11A7">
      <w:pPr>
        <w:numPr>
          <w:ilvl w:val="0"/>
          <w:numId w:val="61"/>
        </w:numPr>
      </w:pPr>
      <w:r>
        <w:rPr>
          <w:rFonts w:hint="eastAsia"/>
        </w:rPr>
        <w:t>State</w:t>
      </w:r>
      <w:r>
        <w:rPr>
          <w:rFonts w:hint="eastAsia"/>
        </w:rPr>
        <w:t>：邻接路由器的功能状态。</w:t>
      </w:r>
    </w:p>
    <w:p w14:paraId="4E4BA4CA" w14:textId="77777777" w:rsidR="00064CCB" w:rsidRDefault="00F973CF" w:rsidP="004F11A7">
      <w:pPr>
        <w:numPr>
          <w:ilvl w:val="0"/>
          <w:numId w:val="61"/>
        </w:numPr>
      </w:pPr>
      <w:r>
        <w:rPr>
          <w:rFonts w:hint="eastAsia"/>
        </w:rPr>
        <w:t>Dead Time</w:t>
      </w:r>
      <w:r>
        <w:rPr>
          <w:rFonts w:hint="eastAsia"/>
        </w:rPr>
        <w:t>：如果邻居不发</w:t>
      </w:r>
      <w:r>
        <w:rPr>
          <w:rFonts w:hint="eastAsia"/>
        </w:rPr>
        <w:t xml:space="preserve"> Hello </w:t>
      </w:r>
      <w:r>
        <w:rPr>
          <w:rFonts w:hint="eastAsia"/>
        </w:rPr>
        <w:t>报文，还有多长时间该路由器变为</w:t>
      </w:r>
      <w:r>
        <w:rPr>
          <w:rFonts w:hint="eastAsia"/>
        </w:rPr>
        <w:t xml:space="preserve"> Dead</w:t>
      </w:r>
      <w:r>
        <w:rPr>
          <w:rFonts w:hint="eastAsia"/>
        </w:rPr>
        <w:t>。</w:t>
      </w:r>
    </w:p>
    <w:p w14:paraId="46FDC6EE" w14:textId="77777777" w:rsidR="00064CCB" w:rsidRDefault="00F973CF" w:rsidP="004F11A7">
      <w:pPr>
        <w:numPr>
          <w:ilvl w:val="0"/>
          <w:numId w:val="61"/>
        </w:numPr>
      </w:pPr>
      <w:r>
        <w:rPr>
          <w:rFonts w:hint="eastAsia"/>
        </w:rPr>
        <w:t>Address</w:t>
      </w:r>
      <w:r>
        <w:rPr>
          <w:rFonts w:hint="eastAsia"/>
        </w:rPr>
        <w:t>：邻居与本设备相连接口的</w:t>
      </w:r>
      <w:r>
        <w:rPr>
          <w:rFonts w:hint="eastAsia"/>
        </w:rPr>
        <w:t xml:space="preserve"> IP </w:t>
      </w:r>
      <w:r>
        <w:rPr>
          <w:rFonts w:hint="eastAsia"/>
        </w:rPr>
        <w:t>地址。当</w:t>
      </w:r>
      <w:r>
        <w:rPr>
          <w:rFonts w:hint="eastAsia"/>
        </w:rPr>
        <w:t xml:space="preserve"> OSPF </w:t>
      </w:r>
      <w:r>
        <w:rPr>
          <w:rFonts w:hint="eastAsia"/>
        </w:rPr>
        <w:t>信息包被传输到邻居，此地址将是下一跳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  <w:r>
        <w:rPr>
          <w:rFonts w:hint="eastAsia"/>
        </w:rPr>
        <w:t xml:space="preserve">OSPF_VL1 </w:t>
      </w:r>
      <w:r>
        <w:rPr>
          <w:rFonts w:hint="eastAsia"/>
        </w:rPr>
        <w:t>是虚连接标识。</w:t>
      </w:r>
    </w:p>
    <w:p w14:paraId="10C5785F" w14:textId="77777777" w:rsidR="00064CCB" w:rsidRDefault="00F973CF" w:rsidP="004F11A7">
      <w:pPr>
        <w:numPr>
          <w:ilvl w:val="0"/>
          <w:numId w:val="61"/>
        </w:numPr>
      </w:pPr>
      <w:r>
        <w:rPr>
          <w:rFonts w:hint="eastAsia"/>
        </w:rPr>
        <w:t>Interface</w:t>
      </w:r>
      <w:r>
        <w:rPr>
          <w:rFonts w:hint="eastAsia"/>
        </w:rPr>
        <w:t>：邻居与本设备相连的接口。</w:t>
      </w:r>
    </w:p>
    <w:p w14:paraId="02A79B2C" w14:textId="77777777" w:rsidR="00064CCB" w:rsidRDefault="00F973CF">
      <w:pPr>
        <w:pStyle w:val="4"/>
      </w:pPr>
      <w:r>
        <w:rPr>
          <w:rFonts w:hint="eastAsia"/>
        </w:rPr>
        <w:t xml:space="preserve">OSPF </w:t>
      </w:r>
      <w:r>
        <w:rPr>
          <w:rFonts w:hint="eastAsia"/>
        </w:rPr>
        <w:t>接口信息</w:t>
      </w:r>
    </w:p>
    <w:p w14:paraId="72F8A579" w14:textId="77777777" w:rsidR="00064CCB" w:rsidRDefault="00F973CF">
      <w:r>
        <w:rPr>
          <w:rFonts w:hint="eastAsia"/>
          <w:color w:val="31849B"/>
        </w:rPr>
        <w:t>功能描述：</w:t>
      </w:r>
    </w:p>
    <w:p w14:paraId="47F0FF88" w14:textId="77777777" w:rsidR="00064CCB" w:rsidRDefault="00F973CF">
      <w:pPr>
        <w:rPr>
          <w:rFonts w:cs="Helvetica"/>
          <w:kern w:val="0"/>
        </w:rPr>
      </w:pPr>
      <w:r>
        <w:rPr>
          <w:rFonts w:hint="eastAsia"/>
        </w:rPr>
        <w:t>显示</w:t>
      </w:r>
      <w:r>
        <w:rPr>
          <w:rFonts w:hint="eastAsia"/>
        </w:rPr>
        <w:t xml:space="preserve"> OSPF </w:t>
      </w:r>
      <w:r>
        <w:rPr>
          <w:rFonts w:hint="eastAsia"/>
        </w:rPr>
        <w:t>接口信息</w:t>
      </w:r>
      <w:r>
        <w:rPr>
          <w:rFonts w:cs="Helvetica" w:hint="eastAsia"/>
          <w:kern w:val="0"/>
        </w:rPr>
        <w:t>。</w:t>
      </w:r>
    </w:p>
    <w:p w14:paraId="0387D675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0D3AF603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 xml:space="preserve">OSPF </w:t>
      </w:r>
      <w:r>
        <w:rPr>
          <w:rFonts w:hint="eastAsia"/>
        </w:rPr>
        <w:t>路由】</w:t>
      </w:r>
      <w:r>
        <w:rPr>
          <w:rFonts w:hint="eastAsia"/>
        </w:rPr>
        <w:t>&gt;</w:t>
      </w:r>
      <w:r>
        <w:rPr>
          <w:rFonts w:hint="eastAsia"/>
        </w:rPr>
        <w:t>【信息显示】</w:t>
      </w:r>
    </w:p>
    <w:p w14:paraId="29FC8AB6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586235BE" w14:textId="77777777" w:rsidR="00064CCB" w:rsidRDefault="00F973CF">
      <w:r>
        <w:rPr>
          <w:rFonts w:hint="eastAsia"/>
        </w:rPr>
        <w:t>进入【信息显示</w:t>
      </w:r>
      <w:r>
        <w:rPr>
          <w:rFonts w:hint="eastAsia"/>
        </w:rPr>
        <w:t xml:space="preserve">&gt;OSPF </w:t>
      </w:r>
      <w:r>
        <w:rPr>
          <w:rFonts w:hint="eastAsia"/>
        </w:rPr>
        <w:t>接口信息】页面，查看当前</w:t>
      </w:r>
      <w:r>
        <w:rPr>
          <w:rFonts w:hint="eastAsia"/>
        </w:rPr>
        <w:t xml:space="preserve"> OSPF</w:t>
      </w:r>
      <w:r>
        <w:rPr>
          <w:rFonts w:hint="eastAsia"/>
        </w:rPr>
        <w:t>接口信息。如下图所示：</w:t>
      </w:r>
    </w:p>
    <w:p w14:paraId="4AB49AC1" w14:textId="6F6B9EBE" w:rsidR="00064CCB" w:rsidRDefault="00DC0C9B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0EB5DB1C" wp14:editId="02A1EB23">
            <wp:extent cx="5975985" cy="69723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1CB10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网络配置</w:t>
      </w:r>
    </w:p>
    <w:p w14:paraId="12F7DC56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49CC9992" w14:textId="77777777" w:rsidR="00064CCB" w:rsidRDefault="00F973CF" w:rsidP="004F11A7">
      <w:pPr>
        <w:numPr>
          <w:ilvl w:val="0"/>
          <w:numId w:val="62"/>
        </w:numPr>
      </w:pPr>
      <w:r>
        <w:rPr>
          <w:rFonts w:hint="eastAsia"/>
        </w:rPr>
        <w:t>Interface</w:t>
      </w:r>
      <w:r>
        <w:rPr>
          <w:rFonts w:hint="eastAsia"/>
        </w:rPr>
        <w:t>：接口名称。</w:t>
      </w:r>
    </w:p>
    <w:p w14:paraId="492C5712" w14:textId="77777777" w:rsidR="00064CCB" w:rsidRDefault="00F973CF" w:rsidP="004F11A7">
      <w:pPr>
        <w:numPr>
          <w:ilvl w:val="0"/>
          <w:numId w:val="62"/>
        </w:numPr>
      </w:pPr>
      <w:r>
        <w:rPr>
          <w:rFonts w:hint="eastAsia"/>
        </w:rPr>
        <w:t>IP</w:t>
      </w:r>
      <w:r>
        <w:rPr>
          <w:rFonts w:hint="eastAsia"/>
        </w:rPr>
        <w:t>：接口的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45152FFF" w14:textId="77777777" w:rsidR="00064CCB" w:rsidRDefault="00F973CF" w:rsidP="004F11A7">
      <w:pPr>
        <w:numPr>
          <w:ilvl w:val="0"/>
          <w:numId w:val="62"/>
        </w:numPr>
      </w:pPr>
      <w:r>
        <w:rPr>
          <w:rFonts w:hint="eastAsia"/>
        </w:rPr>
        <w:t>Area</w:t>
      </w:r>
      <w:r>
        <w:rPr>
          <w:rFonts w:hint="eastAsia"/>
        </w:rPr>
        <w:t>：该接口所属区域。</w:t>
      </w:r>
    </w:p>
    <w:p w14:paraId="58DF1709" w14:textId="77777777" w:rsidR="00064CCB" w:rsidRDefault="00F973CF" w:rsidP="004F11A7">
      <w:pPr>
        <w:numPr>
          <w:ilvl w:val="0"/>
          <w:numId w:val="62"/>
        </w:numPr>
      </w:pPr>
      <w:r>
        <w:rPr>
          <w:rFonts w:hint="eastAsia"/>
        </w:rPr>
        <w:t>State</w:t>
      </w:r>
      <w:r>
        <w:rPr>
          <w:rFonts w:hint="eastAsia"/>
        </w:rPr>
        <w:t>：该接口的角色。</w:t>
      </w:r>
    </w:p>
    <w:p w14:paraId="0183A677" w14:textId="77777777" w:rsidR="00064CCB" w:rsidRDefault="00F973CF" w:rsidP="004F11A7">
      <w:pPr>
        <w:numPr>
          <w:ilvl w:val="0"/>
          <w:numId w:val="62"/>
        </w:numPr>
      </w:pPr>
      <w:r>
        <w:rPr>
          <w:rFonts w:hint="eastAsia"/>
        </w:rPr>
        <w:t>DR</w:t>
      </w:r>
      <w:r>
        <w:rPr>
          <w:rFonts w:hint="eastAsia"/>
        </w:rPr>
        <w:t>：该区域的</w:t>
      </w:r>
      <w:r>
        <w:rPr>
          <w:rFonts w:hint="eastAsia"/>
        </w:rPr>
        <w:t xml:space="preserve"> DR </w:t>
      </w:r>
      <w:r>
        <w:rPr>
          <w:rFonts w:hint="eastAsia"/>
        </w:rPr>
        <w:t>地址。</w:t>
      </w:r>
    </w:p>
    <w:p w14:paraId="3295CFD0" w14:textId="77777777" w:rsidR="00064CCB" w:rsidRDefault="00F973CF" w:rsidP="004F11A7">
      <w:pPr>
        <w:numPr>
          <w:ilvl w:val="0"/>
          <w:numId w:val="62"/>
        </w:numPr>
      </w:pPr>
      <w:r>
        <w:rPr>
          <w:rFonts w:hint="eastAsia"/>
        </w:rPr>
        <w:t>BDR</w:t>
      </w:r>
      <w:r>
        <w:rPr>
          <w:rFonts w:hint="eastAsia"/>
        </w:rPr>
        <w:t>：该区域的候选</w:t>
      </w:r>
      <w:r>
        <w:rPr>
          <w:rFonts w:hint="eastAsia"/>
        </w:rPr>
        <w:t xml:space="preserve"> BDR </w:t>
      </w:r>
      <w:r>
        <w:rPr>
          <w:rFonts w:hint="eastAsia"/>
        </w:rPr>
        <w:t>地址。</w:t>
      </w:r>
    </w:p>
    <w:p w14:paraId="38523B53" w14:textId="77777777" w:rsidR="00064CCB" w:rsidRDefault="00F973CF">
      <w:pPr>
        <w:pStyle w:val="2"/>
      </w:pPr>
      <w:bookmarkStart w:id="143" w:name="_Toc11762225"/>
      <w:bookmarkStart w:id="144" w:name="_Toc90061950"/>
      <w:r>
        <w:rPr>
          <w:rFonts w:hint="eastAsia"/>
        </w:rPr>
        <w:lastRenderedPageBreak/>
        <w:t>RIP</w:t>
      </w:r>
      <w:r>
        <w:rPr>
          <w:rFonts w:hint="eastAsia"/>
        </w:rPr>
        <w:t>路由</w:t>
      </w:r>
      <w:bookmarkEnd w:id="143"/>
      <w:bookmarkEnd w:id="144"/>
    </w:p>
    <w:p w14:paraId="45BABF8C" w14:textId="77777777" w:rsidR="00064CCB" w:rsidRDefault="00F973CF">
      <w:pPr>
        <w:pStyle w:val="30"/>
      </w:pPr>
      <w:bookmarkStart w:id="145" w:name="_Toc11762226"/>
      <w:bookmarkStart w:id="146" w:name="_Toc90061951"/>
      <w:r>
        <w:rPr>
          <w:rFonts w:hint="eastAsia"/>
        </w:rPr>
        <w:t xml:space="preserve">RIP </w:t>
      </w:r>
      <w:r>
        <w:rPr>
          <w:rFonts w:hint="eastAsia"/>
        </w:rPr>
        <w:t>网络配置</w:t>
      </w:r>
      <w:bookmarkEnd w:id="145"/>
      <w:bookmarkEnd w:id="146"/>
    </w:p>
    <w:p w14:paraId="28533EAB" w14:textId="77777777" w:rsidR="00064CCB" w:rsidRDefault="00F973CF">
      <w:r>
        <w:rPr>
          <w:shd w:val="clear" w:color="auto" w:fill="FFFFFF"/>
        </w:rPr>
        <w:t>路由信息协议，是基于距离矢量算法的路由协议，使用跳数作为计量标准</w:t>
      </w:r>
      <w:r>
        <w:rPr>
          <w:rFonts w:hint="eastAsia"/>
          <w:shd w:val="clear" w:color="auto" w:fill="FFFFFF"/>
        </w:rPr>
        <w:t>，最大支持</w:t>
      </w:r>
      <w:r>
        <w:rPr>
          <w:rFonts w:hint="eastAsia"/>
          <w:shd w:val="clear" w:color="auto" w:fill="FFFFFF"/>
        </w:rPr>
        <w:t>15</w:t>
      </w:r>
      <w:r>
        <w:rPr>
          <w:rFonts w:hint="eastAsia"/>
          <w:shd w:val="clear" w:color="auto" w:fill="FFFFFF"/>
        </w:rPr>
        <w:t>跳，</w:t>
      </w:r>
      <w:r>
        <w:rPr>
          <w:rFonts w:hint="eastAsia"/>
          <w:shd w:val="clear" w:color="auto" w:fill="FFFFFF"/>
        </w:rPr>
        <w:t>16</w:t>
      </w:r>
      <w:r>
        <w:rPr>
          <w:rFonts w:hint="eastAsia"/>
          <w:shd w:val="clear" w:color="auto" w:fill="FFFFFF"/>
        </w:rPr>
        <w:t>跳表示路径无限长</w:t>
      </w:r>
      <w:r>
        <w:rPr>
          <w:shd w:val="clear" w:color="auto" w:fill="FFFFFF"/>
        </w:rPr>
        <w:t>。在带宽、配置和管理方面要求较低，主要适用于较小规模的网络中。</w:t>
      </w:r>
    </w:p>
    <w:p w14:paraId="1C97F3AD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0C6BE740" w14:textId="77777777" w:rsidR="00064CCB" w:rsidRDefault="00F973CF">
      <w:pPr>
        <w:rPr>
          <w:rFonts w:cs="Helvetica"/>
          <w:kern w:val="0"/>
        </w:rPr>
      </w:pPr>
      <w:r>
        <w:rPr>
          <w:rFonts w:hint="eastAsia"/>
        </w:rPr>
        <w:t>发布</w:t>
      </w:r>
      <w:r>
        <w:rPr>
          <w:rFonts w:hint="eastAsia"/>
        </w:rPr>
        <w:t>RIP</w:t>
      </w:r>
      <w:r>
        <w:rPr>
          <w:rFonts w:hint="eastAsia"/>
        </w:rPr>
        <w:t>的运行网段</w:t>
      </w:r>
      <w:r>
        <w:rPr>
          <w:rFonts w:cs="Helvetica" w:hint="eastAsia"/>
          <w:kern w:val="0"/>
        </w:rPr>
        <w:t>。</w:t>
      </w:r>
    </w:p>
    <w:p w14:paraId="22934CF5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07FC0A28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RIP</w:t>
      </w:r>
      <w:r>
        <w:rPr>
          <w:rFonts w:hint="eastAsia"/>
        </w:rPr>
        <w:t>路由】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RIP</w:t>
      </w:r>
      <w:r>
        <w:rPr>
          <w:rFonts w:hint="eastAsia"/>
        </w:rPr>
        <w:t>网络配置】</w:t>
      </w:r>
    </w:p>
    <w:p w14:paraId="6B1E4804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03BDB718" w14:textId="77777777" w:rsidR="00064CCB" w:rsidRDefault="00F973CF">
      <w:r>
        <w:rPr>
          <w:rFonts w:hint="eastAsia"/>
        </w:rPr>
        <w:t>进入【</w:t>
      </w:r>
      <w:r>
        <w:rPr>
          <w:rFonts w:hint="eastAsia"/>
        </w:rPr>
        <w:t>RIP</w:t>
      </w:r>
      <w:r>
        <w:rPr>
          <w:rFonts w:hint="eastAsia"/>
        </w:rPr>
        <w:t>网络配置】页面，查看当前</w:t>
      </w:r>
      <w:r>
        <w:rPr>
          <w:rFonts w:hint="eastAsia"/>
        </w:rPr>
        <w:t xml:space="preserve"> RIP </w:t>
      </w:r>
      <w:r>
        <w:rPr>
          <w:rFonts w:hint="eastAsia"/>
        </w:rPr>
        <w:t>运行网段。如下图所示：</w:t>
      </w:r>
    </w:p>
    <w:p w14:paraId="2025CE17" w14:textId="6FC9310A" w:rsidR="00064CCB" w:rsidRDefault="003E5CEF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146B3D1A" wp14:editId="3CAC6B44">
            <wp:extent cx="5975985" cy="96837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00EF0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RIP</w:t>
      </w:r>
      <w:r>
        <w:rPr>
          <w:rFonts w:hint="eastAsia"/>
          <w:b/>
          <w:sz w:val="18"/>
          <w:szCs w:val="18"/>
        </w:rPr>
        <w:t>网络配置</w:t>
      </w:r>
    </w:p>
    <w:p w14:paraId="3129EB13" w14:textId="77777777" w:rsidR="00064CCB" w:rsidRDefault="00F973CF">
      <w:pPr>
        <w:pStyle w:val="30"/>
      </w:pPr>
      <w:bookmarkStart w:id="147" w:name="_Toc11762227"/>
      <w:bookmarkStart w:id="148" w:name="_Toc90061952"/>
      <w:r>
        <w:rPr>
          <w:rFonts w:hint="eastAsia"/>
        </w:rPr>
        <w:t xml:space="preserve">RIP </w:t>
      </w:r>
      <w:r>
        <w:rPr>
          <w:rFonts w:hint="eastAsia"/>
        </w:rPr>
        <w:t>接口配置</w:t>
      </w:r>
      <w:bookmarkEnd w:id="147"/>
      <w:bookmarkEnd w:id="148"/>
    </w:p>
    <w:p w14:paraId="302C023C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235E7278" w14:textId="77777777" w:rsidR="00064CCB" w:rsidRDefault="00F973CF">
      <w:pPr>
        <w:rPr>
          <w:rFonts w:cs="Helvetica"/>
          <w:kern w:val="0"/>
        </w:rPr>
      </w:pPr>
      <w:r>
        <w:rPr>
          <w:rFonts w:hint="eastAsia"/>
        </w:rPr>
        <w:t>查看</w:t>
      </w:r>
      <w:r>
        <w:rPr>
          <w:rFonts w:hint="eastAsia"/>
        </w:rPr>
        <w:t>/</w:t>
      </w:r>
      <w:r>
        <w:rPr>
          <w:rFonts w:hint="eastAsia"/>
        </w:rPr>
        <w:t>修改</w:t>
      </w:r>
      <w:r>
        <w:rPr>
          <w:rFonts w:hint="eastAsia"/>
        </w:rPr>
        <w:t>RIP</w:t>
      </w:r>
      <w:r>
        <w:rPr>
          <w:rFonts w:hint="eastAsia"/>
        </w:rPr>
        <w:t>接口配置信息</w:t>
      </w:r>
      <w:r>
        <w:rPr>
          <w:rFonts w:cs="Helvetica" w:hint="eastAsia"/>
          <w:kern w:val="0"/>
        </w:rPr>
        <w:t>。</w:t>
      </w:r>
    </w:p>
    <w:p w14:paraId="795A21AF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11CB2A57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RIP</w:t>
      </w:r>
      <w:r>
        <w:rPr>
          <w:rFonts w:hint="eastAsia"/>
        </w:rPr>
        <w:t>路由】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RIP</w:t>
      </w:r>
      <w:r>
        <w:rPr>
          <w:rFonts w:hint="eastAsia"/>
        </w:rPr>
        <w:t>接口配置】</w:t>
      </w:r>
    </w:p>
    <w:p w14:paraId="3A241782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15A6B025" w14:textId="77777777" w:rsidR="00064CCB" w:rsidRDefault="00F973CF">
      <w:r>
        <w:rPr>
          <w:rFonts w:hint="eastAsia"/>
        </w:rPr>
        <w:t>进入【</w:t>
      </w:r>
      <w:r>
        <w:rPr>
          <w:rFonts w:hint="eastAsia"/>
        </w:rPr>
        <w:t>RIP</w:t>
      </w:r>
      <w:r>
        <w:rPr>
          <w:rFonts w:hint="eastAsia"/>
        </w:rPr>
        <w:t>接口配置】页面，查看当前发布的</w:t>
      </w:r>
      <w:r>
        <w:rPr>
          <w:rFonts w:hint="eastAsia"/>
        </w:rPr>
        <w:t>RIP</w:t>
      </w:r>
      <w:r>
        <w:rPr>
          <w:rFonts w:hint="eastAsia"/>
        </w:rPr>
        <w:t>网段。如下图所示：</w:t>
      </w:r>
    </w:p>
    <w:p w14:paraId="36C02DB8" w14:textId="741A396B" w:rsidR="00064CCB" w:rsidRDefault="003E5CEF">
      <w:r>
        <w:rPr>
          <w:noProof/>
        </w:rPr>
        <w:drawing>
          <wp:inline distT="0" distB="0" distL="0" distR="0" wp14:anchorId="2D19A174" wp14:editId="0CE56500">
            <wp:extent cx="5975985" cy="81280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6C11E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RIP</w:t>
      </w:r>
      <w:r>
        <w:rPr>
          <w:rFonts w:hint="eastAsia"/>
          <w:b/>
          <w:sz w:val="18"/>
          <w:szCs w:val="18"/>
        </w:rPr>
        <w:t>接口配置</w:t>
      </w:r>
    </w:p>
    <w:p w14:paraId="694B4422" w14:textId="77777777" w:rsidR="00064CCB" w:rsidRDefault="00F973CF">
      <w:r>
        <w:rPr>
          <w:rFonts w:hint="eastAsia"/>
          <w:color w:val="31849B"/>
        </w:rPr>
        <w:lastRenderedPageBreak/>
        <w:t>参数说明</w:t>
      </w:r>
      <w:r>
        <w:rPr>
          <w:rFonts w:hint="eastAsia"/>
        </w:rPr>
        <w:t>：</w:t>
      </w:r>
    </w:p>
    <w:p w14:paraId="0781BAF3" w14:textId="77777777" w:rsidR="00064CCB" w:rsidRDefault="00F973CF" w:rsidP="004F11A7">
      <w:pPr>
        <w:numPr>
          <w:ilvl w:val="0"/>
          <w:numId w:val="63"/>
        </w:numPr>
        <w:rPr>
          <w:rFonts w:ascii="宋体" w:hAnsi="宋体"/>
        </w:rPr>
      </w:pPr>
      <w:r>
        <w:rPr>
          <w:rFonts w:ascii="宋体" w:hAnsi="宋体" w:hint="eastAsia"/>
        </w:rPr>
        <w:t>被动接口：</w:t>
      </w:r>
      <w:r>
        <w:rPr>
          <w:rFonts w:ascii="宋体" w:hAnsi="宋体" w:hint="eastAsia"/>
        </w:rPr>
        <w:t>RIP</w:t>
      </w:r>
      <w:r>
        <w:rPr>
          <w:rFonts w:ascii="宋体" w:hAnsi="宋体" w:hint="eastAsia"/>
        </w:rPr>
        <w:t>的</w:t>
      </w:r>
      <w:r>
        <w:rPr>
          <w:rFonts w:hint="eastAsia"/>
          <w:shd w:val="clear" w:color="auto" w:fill="FFFFFF"/>
        </w:rPr>
        <w:t>被动接口是指接收路由更新但是不发送路由更新的接口，默认</w:t>
      </w:r>
      <w:r>
        <w:rPr>
          <w:rFonts w:hint="eastAsia"/>
          <w:shd w:val="clear" w:color="auto" w:fill="FFFFFF"/>
        </w:rPr>
        <w:t>no</w:t>
      </w:r>
      <w:r>
        <w:rPr>
          <w:rFonts w:hint="eastAsia"/>
          <w:shd w:val="clear" w:color="auto" w:fill="FFFFFF"/>
        </w:rPr>
        <w:t>，也就是该接口既接收路由更新，也发送路由更新</w:t>
      </w:r>
      <w:r>
        <w:rPr>
          <w:rFonts w:ascii="宋体" w:hAnsi="宋体" w:hint="eastAsia"/>
        </w:rPr>
        <w:t>。</w:t>
      </w:r>
    </w:p>
    <w:p w14:paraId="16EDB3A7" w14:textId="77777777" w:rsidR="00064CCB" w:rsidRDefault="00F973CF" w:rsidP="004F11A7">
      <w:pPr>
        <w:numPr>
          <w:ilvl w:val="0"/>
          <w:numId w:val="63"/>
        </w:numPr>
        <w:rPr>
          <w:rFonts w:ascii="宋体" w:hAnsi="宋体"/>
        </w:rPr>
      </w:pPr>
      <w:r>
        <w:rPr>
          <w:rFonts w:ascii="宋体" w:hAnsi="宋体" w:hint="eastAsia"/>
        </w:rPr>
        <w:t>认证方式：分为明文、</w:t>
      </w:r>
      <w:r>
        <w:rPr>
          <w:rFonts w:ascii="宋体" w:hAnsi="宋体" w:hint="eastAsia"/>
        </w:rPr>
        <w:t>MD5</w:t>
      </w:r>
      <w:r>
        <w:rPr>
          <w:rFonts w:ascii="宋体" w:hAnsi="宋体" w:hint="eastAsia"/>
        </w:rPr>
        <w:t>、不认证三种方式。</w:t>
      </w:r>
      <w:r>
        <w:rPr>
          <w:rFonts w:ascii="宋体" w:hAnsi="宋体"/>
        </w:rPr>
        <w:t xml:space="preserve">RIPv1 </w:t>
      </w:r>
      <w:r>
        <w:rPr>
          <w:rFonts w:ascii="宋体" w:hAnsi="宋体"/>
        </w:rPr>
        <w:t>不支持报文认证，</w:t>
      </w:r>
      <w:r>
        <w:rPr>
          <w:rFonts w:ascii="宋体" w:hAnsi="宋体"/>
        </w:rPr>
        <w:t xml:space="preserve"> RIPv2</w:t>
      </w:r>
      <w:r>
        <w:rPr>
          <w:rFonts w:ascii="宋体" w:hAnsi="宋体"/>
        </w:rPr>
        <w:t>支持明文和</w:t>
      </w:r>
      <w:r>
        <w:rPr>
          <w:rFonts w:ascii="宋体" w:hAnsi="宋体"/>
        </w:rPr>
        <w:t xml:space="preserve"> MD5 </w:t>
      </w:r>
      <w:r>
        <w:rPr>
          <w:rFonts w:ascii="宋体" w:hAnsi="宋体"/>
        </w:rPr>
        <w:t>认证。</w:t>
      </w:r>
      <w:r>
        <w:rPr>
          <w:rFonts w:ascii="宋体" w:hAnsi="宋体"/>
        </w:rPr>
        <w:t xml:space="preserve"> </w:t>
      </w:r>
    </w:p>
    <w:p w14:paraId="3811CA10" w14:textId="77777777" w:rsidR="00064CCB" w:rsidRDefault="00F973CF" w:rsidP="004F11A7">
      <w:pPr>
        <w:numPr>
          <w:ilvl w:val="0"/>
          <w:numId w:val="63"/>
        </w:numPr>
        <w:rPr>
          <w:rFonts w:ascii="宋体" w:hAnsi="宋体"/>
        </w:rPr>
      </w:pPr>
      <w:r>
        <w:rPr>
          <w:rFonts w:ascii="宋体" w:hAnsi="宋体" w:hint="eastAsia"/>
        </w:rPr>
        <w:t>RIP</w:t>
      </w:r>
      <w:r>
        <w:rPr>
          <w:rFonts w:ascii="宋体" w:hAnsi="宋体" w:hint="eastAsia"/>
        </w:rPr>
        <w:t>中每一个路由更新报文最大可包含</w:t>
      </w:r>
      <w:r>
        <w:rPr>
          <w:rFonts w:ascii="宋体" w:hAnsi="宋体" w:hint="eastAsia"/>
        </w:rPr>
        <w:t>25</w:t>
      </w:r>
      <w:r>
        <w:rPr>
          <w:rFonts w:ascii="宋体" w:hAnsi="宋体" w:hint="eastAsia"/>
        </w:rPr>
        <w:t>条路由，做了明文认证后只能包含</w:t>
      </w:r>
      <w:r>
        <w:rPr>
          <w:rFonts w:ascii="宋体" w:hAnsi="宋体" w:hint="eastAsia"/>
        </w:rPr>
        <w:t>24</w:t>
      </w:r>
      <w:r>
        <w:rPr>
          <w:rFonts w:ascii="宋体" w:hAnsi="宋体" w:hint="eastAsia"/>
        </w:rPr>
        <w:t>条，做了</w:t>
      </w:r>
      <w:r>
        <w:rPr>
          <w:rFonts w:ascii="宋体" w:hAnsi="宋体" w:hint="eastAsia"/>
        </w:rPr>
        <w:t>MD5</w:t>
      </w:r>
      <w:r>
        <w:rPr>
          <w:rFonts w:ascii="宋体" w:hAnsi="宋体" w:hint="eastAsia"/>
        </w:rPr>
        <w:t>认证之后只能包含</w:t>
      </w:r>
      <w:r>
        <w:rPr>
          <w:rFonts w:ascii="宋体" w:hAnsi="宋体" w:hint="eastAsia"/>
        </w:rPr>
        <w:t>23</w:t>
      </w:r>
      <w:r>
        <w:rPr>
          <w:rFonts w:ascii="宋体" w:hAnsi="宋体" w:hint="eastAsia"/>
        </w:rPr>
        <w:t>条。</w:t>
      </w:r>
    </w:p>
    <w:p w14:paraId="1D818ABA" w14:textId="77777777" w:rsidR="00064CCB" w:rsidRDefault="00F973CF" w:rsidP="004F11A7">
      <w:pPr>
        <w:numPr>
          <w:ilvl w:val="0"/>
          <w:numId w:val="63"/>
        </w:numPr>
        <w:rPr>
          <w:rFonts w:ascii="宋体" w:hAnsi="宋体"/>
        </w:rPr>
      </w:pPr>
      <w:r>
        <w:rPr>
          <w:rFonts w:ascii="宋体" w:hAnsi="宋体" w:hint="eastAsia"/>
        </w:rPr>
        <w:t>水平分割：</w:t>
      </w:r>
      <w:r>
        <w:rPr>
          <w:rFonts w:ascii="宋体" w:hAnsi="宋体" w:hint="eastAsia"/>
        </w:rPr>
        <w:t>RIP</w:t>
      </w:r>
      <w:r>
        <w:rPr>
          <w:rFonts w:ascii="宋体" w:hAnsi="宋体" w:hint="eastAsia"/>
        </w:rPr>
        <w:t>防止环路机制之一，也是提高稳定性的一种手段。路由器从某个接口接收到的更新信息不允许再从这个接口发回去，在一定程度上避免了环路的产生，默认启用水平分割。</w:t>
      </w:r>
    </w:p>
    <w:p w14:paraId="0DB3BCEB" w14:textId="77777777" w:rsidR="00064CCB" w:rsidRDefault="00F973CF" w:rsidP="004F11A7">
      <w:pPr>
        <w:numPr>
          <w:ilvl w:val="0"/>
          <w:numId w:val="63"/>
        </w:numPr>
        <w:rPr>
          <w:rFonts w:ascii="宋体" w:hAnsi="宋体"/>
        </w:rPr>
      </w:pPr>
      <w:r>
        <w:rPr>
          <w:rFonts w:ascii="宋体" w:hAnsi="宋体" w:hint="eastAsia"/>
        </w:rPr>
        <w:t>发送版本：默认发送，</w:t>
      </w:r>
      <w:r>
        <w:t>指定在接口上发送的</w:t>
      </w:r>
      <w:r>
        <w:t xml:space="preserve"> </w:t>
      </w:r>
      <w:r>
        <w:rPr>
          <w:rFonts w:ascii="宋体" w:hAnsi="宋体"/>
        </w:rPr>
        <w:t xml:space="preserve">RIP </w:t>
      </w:r>
      <w:r>
        <w:t>报文的版本。</w:t>
      </w:r>
      <w:r>
        <w:t xml:space="preserve"> </w:t>
      </w:r>
      <w:r>
        <w:rPr>
          <w:rFonts w:ascii="宋体" w:hAnsi="宋体"/>
        </w:rPr>
        <w:t xml:space="preserve">RIPv1 </w:t>
      </w:r>
      <w:r>
        <w:t>的报文传送方式为广播；</w:t>
      </w:r>
      <w:r>
        <w:t xml:space="preserve"> </w:t>
      </w:r>
      <w:r>
        <w:rPr>
          <w:rFonts w:ascii="宋体" w:hAnsi="宋体"/>
        </w:rPr>
        <w:t xml:space="preserve">RIPv2 </w:t>
      </w:r>
      <w:r>
        <w:t>有两种报文传送方式：</w:t>
      </w:r>
      <w:r>
        <w:t xml:space="preserve"> </w:t>
      </w:r>
      <w:r>
        <w:t>广播和组播，</w:t>
      </w:r>
      <w:r>
        <w:t xml:space="preserve"> </w:t>
      </w:r>
      <w:r>
        <w:t>缺省采用组播方式发送报文。</w:t>
      </w:r>
      <w:r>
        <w:t xml:space="preserve"> </w:t>
      </w:r>
      <w:r>
        <w:t>当发送的版本选择为</w:t>
      </w:r>
      <w:r>
        <w:t xml:space="preserve"> </w:t>
      </w:r>
      <w:r>
        <w:rPr>
          <w:rFonts w:ascii="宋体" w:hAnsi="宋体"/>
        </w:rPr>
        <w:t xml:space="preserve">RIPv2 </w:t>
      </w:r>
      <w:r>
        <w:t>时，</w:t>
      </w:r>
      <w:r>
        <w:t xml:space="preserve"> </w:t>
      </w:r>
      <w:r>
        <w:t>可同时发送</w:t>
      </w:r>
      <w:r>
        <w:t xml:space="preserve"> </w:t>
      </w:r>
      <w:r>
        <w:rPr>
          <w:rFonts w:ascii="宋体" w:hAnsi="宋体"/>
        </w:rPr>
        <w:t xml:space="preserve">RIPv1 </w:t>
      </w:r>
      <w:r>
        <w:t>和</w:t>
      </w:r>
      <w:r>
        <w:t xml:space="preserve"> </w:t>
      </w:r>
      <w:r>
        <w:rPr>
          <w:rFonts w:ascii="宋体" w:hAnsi="宋体"/>
        </w:rPr>
        <w:t xml:space="preserve">RIPv2 </w:t>
      </w:r>
      <w:r>
        <w:t>的报文。</w:t>
      </w:r>
    </w:p>
    <w:p w14:paraId="43633174" w14:textId="77777777" w:rsidR="00064CCB" w:rsidRDefault="00F973CF" w:rsidP="004F11A7">
      <w:pPr>
        <w:numPr>
          <w:ilvl w:val="0"/>
          <w:numId w:val="63"/>
        </w:numPr>
        <w:rPr>
          <w:rFonts w:ascii="宋体" w:hAnsi="宋体"/>
        </w:rPr>
      </w:pPr>
      <w:r>
        <w:rPr>
          <w:rFonts w:ascii="宋体" w:hAnsi="宋体" w:hint="eastAsia"/>
        </w:rPr>
        <w:t>接收版本：默认接收，</w:t>
      </w:r>
      <w:r>
        <w:t>指定在接口上接收的</w:t>
      </w:r>
      <w:r>
        <w:t xml:space="preserve"> </w:t>
      </w:r>
      <w:r>
        <w:rPr>
          <w:rFonts w:ascii="宋体" w:hAnsi="宋体"/>
        </w:rPr>
        <w:t xml:space="preserve">RIP </w:t>
      </w:r>
      <w:r>
        <w:t>报文的版本。</w:t>
      </w:r>
      <w:r>
        <w:t xml:space="preserve"> </w:t>
      </w:r>
      <w:r>
        <w:t>当接收的版本选择为</w:t>
      </w:r>
      <w:r>
        <w:rPr>
          <w:rFonts w:ascii="宋体" w:hAnsi="宋体"/>
        </w:rPr>
        <w:t xml:space="preserve">RIPv2 </w:t>
      </w:r>
      <w:r>
        <w:t>时，</w:t>
      </w:r>
      <w:r>
        <w:t xml:space="preserve"> </w:t>
      </w:r>
      <w:r>
        <w:t>可同时接收</w:t>
      </w:r>
      <w:r>
        <w:t xml:space="preserve"> </w:t>
      </w:r>
      <w:r>
        <w:rPr>
          <w:rFonts w:ascii="宋体" w:hAnsi="宋体"/>
        </w:rPr>
        <w:t xml:space="preserve">RIPv1 </w:t>
      </w:r>
      <w:r>
        <w:t>和</w:t>
      </w:r>
      <w:r>
        <w:t xml:space="preserve"> </w:t>
      </w:r>
      <w:r>
        <w:rPr>
          <w:rFonts w:ascii="宋体" w:hAnsi="宋体"/>
        </w:rPr>
        <w:t xml:space="preserve">RIPv2 </w:t>
      </w:r>
      <w:r>
        <w:t>的报文</w:t>
      </w:r>
      <w:r>
        <w:rPr>
          <w:rFonts w:ascii="宋体" w:hAnsi="宋体" w:hint="eastAsia"/>
        </w:rPr>
        <w:t>。</w:t>
      </w:r>
    </w:p>
    <w:p w14:paraId="4F6CFDD1" w14:textId="77777777" w:rsidR="00064CCB" w:rsidRDefault="00F973CF" w:rsidP="004F11A7">
      <w:pPr>
        <w:numPr>
          <w:ilvl w:val="0"/>
          <w:numId w:val="63"/>
        </w:numPr>
        <w:rPr>
          <w:rFonts w:ascii="宋体" w:hAnsi="宋体"/>
        </w:rPr>
      </w:pPr>
      <w:r>
        <w:rPr>
          <w:rFonts w:ascii="宋体" w:hAnsi="宋体" w:hint="eastAsia"/>
        </w:rPr>
        <w:t>操作：修改参数用。</w:t>
      </w:r>
    </w:p>
    <w:p w14:paraId="23520A21" w14:textId="77777777" w:rsidR="00064CCB" w:rsidRDefault="00F973CF">
      <w:pPr>
        <w:pStyle w:val="30"/>
      </w:pPr>
      <w:bookmarkStart w:id="149" w:name="_Toc11762228"/>
      <w:bookmarkStart w:id="150" w:name="_Toc90061953"/>
      <w:r>
        <w:rPr>
          <w:rFonts w:hint="eastAsia"/>
        </w:rPr>
        <w:t xml:space="preserve">RIP </w:t>
      </w:r>
      <w:r>
        <w:rPr>
          <w:rFonts w:hint="eastAsia"/>
        </w:rPr>
        <w:t>参数配置</w:t>
      </w:r>
      <w:bookmarkEnd w:id="149"/>
      <w:bookmarkEnd w:id="150"/>
    </w:p>
    <w:p w14:paraId="1D5B473E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51C8D24A" w14:textId="77777777" w:rsidR="00064CCB" w:rsidRDefault="00F973CF">
      <w:pPr>
        <w:rPr>
          <w:rFonts w:cs="Helvetica"/>
          <w:kern w:val="0"/>
        </w:rPr>
      </w:pPr>
      <w:r>
        <w:rPr>
          <w:rFonts w:hint="eastAsia"/>
        </w:rPr>
        <w:t>查看</w:t>
      </w:r>
      <w:r>
        <w:rPr>
          <w:rFonts w:hint="eastAsia"/>
        </w:rPr>
        <w:t>/</w:t>
      </w:r>
      <w:r>
        <w:rPr>
          <w:rFonts w:hint="eastAsia"/>
        </w:rPr>
        <w:t>修改</w:t>
      </w:r>
      <w:r>
        <w:rPr>
          <w:rFonts w:hint="eastAsia"/>
        </w:rPr>
        <w:t>RIP</w:t>
      </w:r>
      <w:r>
        <w:rPr>
          <w:rFonts w:hint="eastAsia"/>
        </w:rPr>
        <w:t>接口配置信息</w:t>
      </w:r>
      <w:r>
        <w:rPr>
          <w:rFonts w:cs="Helvetica" w:hint="eastAsia"/>
          <w:kern w:val="0"/>
        </w:rPr>
        <w:t>。</w:t>
      </w:r>
    </w:p>
    <w:p w14:paraId="203846A3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29FAA851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RIP</w:t>
      </w:r>
      <w:r>
        <w:rPr>
          <w:rFonts w:hint="eastAsia"/>
        </w:rPr>
        <w:t>路由】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RIP</w:t>
      </w:r>
      <w:r>
        <w:rPr>
          <w:rFonts w:hint="eastAsia"/>
        </w:rPr>
        <w:t>参数配置】</w:t>
      </w:r>
    </w:p>
    <w:p w14:paraId="101801BF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0407B975" w14:textId="77777777" w:rsidR="00064CCB" w:rsidRDefault="00F973CF">
      <w:r>
        <w:rPr>
          <w:rFonts w:hint="eastAsia"/>
        </w:rPr>
        <w:t>进入【</w:t>
      </w:r>
      <w:r>
        <w:rPr>
          <w:rFonts w:hint="eastAsia"/>
        </w:rPr>
        <w:t>RIP</w:t>
      </w:r>
      <w:r>
        <w:rPr>
          <w:rFonts w:hint="eastAsia"/>
        </w:rPr>
        <w:t>参数配置】页面，查看当前</w:t>
      </w:r>
      <w:r>
        <w:rPr>
          <w:rFonts w:hint="eastAsia"/>
        </w:rPr>
        <w:t xml:space="preserve"> RIP </w:t>
      </w:r>
      <w:r>
        <w:rPr>
          <w:rFonts w:hint="eastAsia"/>
        </w:rPr>
        <w:t>运行网段。如下图所示：</w:t>
      </w:r>
    </w:p>
    <w:p w14:paraId="37627267" w14:textId="6393EBED" w:rsidR="00064CCB" w:rsidRDefault="003E5CEF">
      <w:r>
        <w:rPr>
          <w:noProof/>
        </w:rPr>
        <w:lastRenderedPageBreak/>
        <w:drawing>
          <wp:inline distT="0" distB="0" distL="0" distR="0" wp14:anchorId="3CCECE3F" wp14:editId="22E59A1D">
            <wp:extent cx="5975985" cy="229616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BBC66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RIP</w:t>
      </w:r>
      <w:r>
        <w:rPr>
          <w:rFonts w:hint="eastAsia"/>
          <w:b/>
          <w:sz w:val="18"/>
          <w:szCs w:val="18"/>
        </w:rPr>
        <w:t>参数配置</w:t>
      </w:r>
    </w:p>
    <w:p w14:paraId="61076CDE" w14:textId="77777777" w:rsidR="00064CCB" w:rsidRDefault="00F973CF" w:rsidP="004F11A7">
      <w:pPr>
        <w:numPr>
          <w:ilvl w:val="0"/>
          <w:numId w:val="64"/>
        </w:numPr>
        <w:rPr>
          <w:rFonts w:ascii="宋体" w:hAnsi="宋体"/>
        </w:rPr>
      </w:pPr>
      <w:r>
        <w:rPr>
          <w:rFonts w:ascii="宋体" w:hAnsi="宋体" w:hint="eastAsia"/>
        </w:rPr>
        <w:t>RIP</w:t>
      </w:r>
      <w:r>
        <w:rPr>
          <w:rFonts w:ascii="宋体" w:hAnsi="宋体" w:hint="eastAsia"/>
        </w:rPr>
        <w:t>版本：默认</w:t>
      </w:r>
      <w:r>
        <w:rPr>
          <w:rFonts w:ascii="宋体" w:hAnsi="宋体" w:hint="eastAsia"/>
        </w:rPr>
        <w:t>V2</w:t>
      </w:r>
      <w:r>
        <w:rPr>
          <w:rFonts w:ascii="宋体" w:hAnsi="宋体" w:hint="eastAsia"/>
        </w:rPr>
        <w:t>，因</w:t>
      </w:r>
      <w:r>
        <w:rPr>
          <w:shd w:val="clear" w:color="auto" w:fill="FFFFFF"/>
        </w:rPr>
        <w:t>RIP-2</w:t>
      </w:r>
      <w:r>
        <w:rPr>
          <w:shd w:val="clear" w:color="auto" w:fill="FFFFFF"/>
        </w:rPr>
        <w:t>定义了一套有效的改进方案，新的</w:t>
      </w:r>
      <w:r>
        <w:rPr>
          <w:shd w:val="clear" w:color="auto" w:fill="FFFFFF"/>
        </w:rPr>
        <w:t>RIP-2</w:t>
      </w:r>
      <w:r>
        <w:rPr>
          <w:shd w:val="clear" w:color="auto" w:fill="FFFFFF"/>
        </w:rPr>
        <w:t>支持子网路由选择，支持</w:t>
      </w:r>
      <w:r>
        <w:rPr>
          <w:shd w:val="clear" w:color="auto" w:fill="FFFFFF"/>
        </w:rPr>
        <w:t>CIDR</w:t>
      </w:r>
      <w:r>
        <w:rPr>
          <w:shd w:val="clear" w:color="auto" w:fill="FFFFFF"/>
        </w:rPr>
        <w:t>，支持组播，并提供了验证机制</w:t>
      </w:r>
      <w:r>
        <w:rPr>
          <w:rFonts w:hint="eastAsia"/>
          <w:shd w:val="clear" w:color="auto" w:fill="FFFFFF"/>
        </w:rPr>
        <w:t>，因此推荐使用</w:t>
      </w:r>
      <w:r>
        <w:rPr>
          <w:rFonts w:hint="eastAsia"/>
          <w:shd w:val="clear" w:color="auto" w:fill="FFFFFF"/>
        </w:rPr>
        <w:t>RIP-2</w:t>
      </w:r>
      <w:r>
        <w:rPr>
          <w:rFonts w:hint="eastAsia"/>
          <w:shd w:val="clear" w:color="auto" w:fill="FFFFFF"/>
        </w:rPr>
        <w:t>。</w:t>
      </w:r>
    </w:p>
    <w:p w14:paraId="74E87C5A" w14:textId="77777777" w:rsidR="00064CCB" w:rsidRDefault="00F973CF" w:rsidP="004F11A7">
      <w:pPr>
        <w:numPr>
          <w:ilvl w:val="0"/>
          <w:numId w:val="64"/>
        </w:numPr>
        <w:rPr>
          <w:rFonts w:ascii="宋体" w:hAnsi="宋体"/>
        </w:rPr>
      </w:pPr>
      <w:r>
        <w:rPr>
          <w:rFonts w:ascii="宋体" w:hAnsi="宋体" w:hint="eastAsia"/>
        </w:rPr>
        <w:t>邻居</w:t>
      </w:r>
      <w:r>
        <w:rPr>
          <w:rFonts w:ascii="宋体" w:hAnsi="宋体" w:hint="eastAsia"/>
        </w:rPr>
        <w:t xml:space="preserve">IP </w:t>
      </w:r>
      <w:r>
        <w:rPr>
          <w:rFonts w:ascii="宋体" w:hAnsi="宋体" w:hint="eastAsia"/>
        </w:rPr>
        <w:t>地址：</w:t>
      </w:r>
      <w:r>
        <w:t>设置相邻运行</w:t>
      </w:r>
      <w:r>
        <w:t xml:space="preserve"> </w:t>
      </w:r>
      <w:r>
        <w:rPr>
          <w:rFonts w:ascii="宋体" w:hAnsi="宋体"/>
        </w:rPr>
        <w:t xml:space="preserve">RIP </w:t>
      </w:r>
      <w:r>
        <w:t>协议的设备</w:t>
      </w:r>
      <w:r>
        <w:t xml:space="preserve"> </w:t>
      </w:r>
      <w:r>
        <w:rPr>
          <w:rFonts w:ascii="宋体" w:hAnsi="宋体"/>
        </w:rPr>
        <w:t xml:space="preserve">IP </w:t>
      </w:r>
      <w:r>
        <w:t>地址信息</w:t>
      </w:r>
      <w:r>
        <w:rPr>
          <w:rFonts w:hint="eastAsia"/>
        </w:rPr>
        <w:t>。</w:t>
      </w:r>
    </w:p>
    <w:p w14:paraId="15F784A1" w14:textId="77777777" w:rsidR="00064CCB" w:rsidRDefault="00F973CF" w:rsidP="004F11A7">
      <w:pPr>
        <w:numPr>
          <w:ilvl w:val="0"/>
          <w:numId w:val="64"/>
        </w:numPr>
        <w:rPr>
          <w:rFonts w:ascii="宋体" w:hAnsi="宋体"/>
        </w:rPr>
      </w:pPr>
      <w:r>
        <w:rPr>
          <w:rFonts w:ascii="宋体" w:hAnsi="宋体" w:hint="eastAsia"/>
        </w:rPr>
        <w:t>被动接口：</w:t>
      </w:r>
      <w:r>
        <w:rPr>
          <w:rFonts w:ascii="宋体" w:hAnsi="宋体" w:hint="eastAsia"/>
        </w:rPr>
        <w:t>RIP</w:t>
      </w:r>
      <w:r>
        <w:rPr>
          <w:rFonts w:ascii="宋体" w:hAnsi="宋体" w:hint="eastAsia"/>
        </w:rPr>
        <w:t>的</w:t>
      </w:r>
      <w:r>
        <w:rPr>
          <w:rFonts w:hint="eastAsia"/>
          <w:color w:val="000000"/>
          <w:shd w:val="clear" w:color="auto" w:fill="FFFFFF"/>
        </w:rPr>
        <w:t>被动接口是指接收路由更新但是不发送路由更新的接口，默认</w:t>
      </w:r>
      <w:r>
        <w:rPr>
          <w:rFonts w:hint="eastAsia"/>
          <w:color w:val="000000"/>
          <w:shd w:val="clear" w:color="auto" w:fill="FFFFFF"/>
        </w:rPr>
        <w:t>no</w:t>
      </w:r>
      <w:r>
        <w:rPr>
          <w:rFonts w:hint="eastAsia"/>
          <w:color w:val="000000"/>
          <w:shd w:val="clear" w:color="auto" w:fill="FFFFFF"/>
        </w:rPr>
        <w:t>，也就是该接口既接收路由更新，也发送路由更新</w:t>
      </w:r>
      <w:r>
        <w:rPr>
          <w:rFonts w:ascii="宋体" w:hAnsi="宋体" w:hint="eastAsia"/>
        </w:rPr>
        <w:t>。</w:t>
      </w:r>
    </w:p>
    <w:p w14:paraId="53A7D8BF" w14:textId="77777777" w:rsidR="00064CCB" w:rsidRDefault="00F973CF" w:rsidP="004F11A7">
      <w:pPr>
        <w:numPr>
          <w:ilvl w:val="0"/>
          <w:numId w:val="64"/>
        </w:numPr>
        <w:rPr>
          <w:rFonts w:ascii="宋体" w:hAnsi="宋体"/>
        </w:rPr>
      </w:pPr>
      <w:r>
        <w:rPr>
          <w:rFonts w:ascii="宋体" w:hAnsi="宋体" w:hint="eastAsia"/>
        </w:rPr>
        <w:t>RIP</w:t>
      </w:r>
      <w:r>
        <w:rPr>
          <w:rFonts w:ascii="宋体" w:hAnsi="宋体" w:hint="eastAsia"/>
        </w:rPr>
        <w:t>管理距离：默认不指定</w:t>
      </w:r>
    </w:p>
    <w:p w14:paraId="6933036E" w14:textId="77777777" w:rsidR="00064CCB" w:rsidRDefault="00F973CF" w:rsidP="004F11A7">
      <w:pPr>
        <w:numPr>
          <w:ilvl w:val="0"/>
          <w:numId w:val="64"/>
        </w:numPr>
        <w:rPr>
          <w:rFonts w:ascii="宋体" w:hAnsi="宋体"/>
        </w:rPr>
      </w:pPr>
      <w:r>
        <w:rPr>
          <w:rFonts w:ascii="宋体" w:hAnsi="宋体" w:hint="eastAsia"/>
        </w:rPr>
        <w:t>RIP</w:t>
      </w:r>
      <w:r>
        <w:rPr>
          <w:rFonts w:ascii="宋体" w:hAnsi="宋体" w:hint="eastAsia"/>
        </w:rPr>
        <w:t>时钟：主要指定路由更新时间、超时时间、清除时间，单位为</w:t>
      </w:r>
      <w:r>
        <w:rPr>
          <w:rFonts w:ascii="宋体" w:hAnsi="宋体" w:hint="eastAsia"/>
        </w:rPr>
        <w:t>s</w:t>
      </w:r>
    </w:p>
    <w:p w14:paraId="65179050" w14:textId="77777777" w:rsidR="00064CCB" w:rsidRDefault="00F973CF" w:rsidP="004F11A7">
      <w:pPr>
        <w:numPr>
          <w:ilvl w:val="0"/>
          <w:numId w:val="64"/>
        </w:numPr>
        <w:rPr>
          <w:rFonts w:ascii="宋体" w:hAnsi="宋体"/>
        </w:rPr>
      </w:pPr>
      <w:r>
        <w:rPr>
          <w:rFonts w:ascii="宋体" w:hAnsi="宋体" w:hint="eastAsia"/>
        </w:rPr>
        <w:t>路由重分布配置：请谨慎使用，正确使用的情况下，路由信息会更准确，其次容易引起次优路径，最差会产生路由黑洞和环路。</w:t>
      </w:r>
    </w:p>
    <w:p w14:paraId="540848D8" w14:textId="77777777" w:rsidR="00064CCB" w:rsidRDefault="00F973CF">
      <w:pPr>
        <w:pStyle w:val="30"/>
      </w:pPr>
      <w:bookmarkStart w:id="151" w:name="_Toc11762229"/>
      <w:bookmarkStart w:id="152" w:name="_Toc90061954"/>
      <w:r>
        <w:rPr>
          <w:rFonts w:hint="eastAsia"/>
        </w:rPr>
        <w:t xml:space="preserve">RIP </w:t>
      </w:r>
      <w:r>
        <w:rPr>
          <w:rFonts w:hint="eastAsia"/>
        </w:rPr>
        <w:t>信息显示</w:t>
      </w:r>
      <w:bookmarkEnd w:id="151"/>
      <w:bookmarkEnd w:id="152"/>
    </w:p>
    <w:p w14:paraId="5CDF6301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00E603B8" w14:textId="77777777" w:rsidR="00064CCB" w:rsidRDefault="00F973CF">
      <w:pPr>
        <w:rPr>
          <w:rFonts w:cs="Helvetica"/>
          <w:kern w:val="0"/>
        </w:rPr>
      </w:pPr>
      <w:r>
        <w:rPr>
          <w:rFonts w:hint="eastAsia"/>
        </w:rPr>
        <w:t>显示</w:t>
      </w:r>
      <w:r>
        <w:rPr>
          <w:rFonts w:hint="eastAsia"/>
        </w:rPr>
        <w:t xml:space="preserve">RIP </w:t>
      </w:r>
      <w:r>
        <w:rPr>
          <w:rFonts w:hint="eastAsia"/>
        </w:rPr>
        <w:t>接口信息</w:t>
      </w:r>
      <w:r>
        <w:rPr>
          <w:rFonts w:cs="Helvetica" w:hint="eastAsia"/>
          <w:kern w:val="0"/>
        </w:rPr>
        <w:t>。</w:t>
      </w:r>
    </w:p>
    <w:p w14:paraId="132961F8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35A01C72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RIP</w:t>
      </w:r>
      <w:r>
        <w:rPr>
          <w:rFonts w:hint="eastAsia"/>
        </w:rPr>
        <w:t>路由】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 xml:space="preserve">RIP </w:t>
      </w:r>
      <w:r>
        <w:rPr>
          <w:rFonts w:hint="eastAsia"/>
        </w:rPr>
        <w:t>信息显示】</w:t>
      </w:r>
    </w:p>
    <w:p w14:paraId="5A700CFA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17AEC6F6" w14:textId="77777777" w:rsidR="00064CCB" w:rsidRDefault="00F973CF">
      <w:r>
        <w:rPr>
          <w:rFonts w:hint="eastAsia"/>
        </w:rPr>
        <w:t>进入【</w:t>
      </w:r>
      <w:r>
        <w:rPr>
          <w:rFonts w:hint="eastAsia"/>
        </w:rPr>
        <w:t>RIP</w:t>
      </w:r>
      <w:r>
        <w:rPr>
          <w:rFonts w:hint="eastAsia"/>
        </w:rPr>
        <w:t>信息显示】页面，查看当前</w:t>
      </w:r>
      <w:r>
        <w:rPr>
          <w:rFonts w:hint="eastAsia"/>
        </w:rPr>
        <w:t xml:space="preserve"> RIP</w:t>
      </w:r>
      <w:r>
        <w:rPr>
          <w:rFonts w:hint="eastAsia"/>
        </w:rPr>
        <w:t>路由信息。如下图所示：</w:t>
      </w:r>
    </w:p>
    <w:p w14:paraId="271393AD" w14:textId="6C9109DE" w:rsidR="00064CCB" w:rsidRDefault="003E5CEF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13348C67" wp14:editId="60022881">
            <wp:extent cx="5128591" cy="741687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154540" cy="74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51230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RIP</w:t>
      </w:r>
      <w:r>
        <w:rPr>
          <w:rFonts w:hint="eastAsia"/>
          <w:b/>
          <w:sz w:val="18"/>
          <w:szCs w:val="18"/>
        </w:rPr>
        <w:t>信息显示</w:t>
      </w:r>
    </w:p>
    <w:p w14:paraId="04679A13" w14:textId="77777777" w:rsidR="00064CCB" w:rsidRDefault="00F973CF">
      <w:pPr>
        <w:pStyle w:val="2"/>
      </w:pPr>
      <w:bookmarkStart w:id="153" w:name="_Toc11762230"/>
      <w:bookmarkStart w:id="154" w:name="_Toc90061955"/>
      <w:r>
        <w:lastRenderedPageBreak/>
        <w:t>DNS</w:t>
      </w:r>
      <w:r>
        <w:t>配置</w:t>
      </w:r>
      <w:bookmarkEnd w:id="153"/>
      <w:bookmarkEnd w:id="154"/>
    </w:p>
    <w:p w14:paraId="158E8E31" w14:textId="77777777" w:rsidR="00064CCB" w:rsidRDefault="00F973CF">
      <w:pPr>
        <w:pStyle w:val="30"/>
      </w:pPr>
      <w:bookmarkStart w:id="155" w:name="_Toc11762231"/>
      <w:bookmarkStart w:id="156" w:name="_Toc90061956"/>
      <w:r>
        <w:rPr>
          <w:rFonts w:hint="eastAsia"/>
        </w:rPr>
        <w:t>IPv4 DNS</w:t>
      </w:r>
      <w:r>
        <w:rPr>
          <w:rFonts w:hint="eastAsia"/>
        </w:rPr>
        <w:t>配置</w:t>
      </w:r>
      <w:bookmarkEnd w:id="155"/>
      <w:bookmarkEnd w:id="156"/>
    </w:p>
    <w:p w14:paraId="18F1A5A0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096BAAF8" w14:textId="77777777" w:rsidR="00064CCB" w:rsidRDefault="00F973CF">
      <w:r>
        <w:t>配置设备的</w:t>
      </w:r>
      <w:r>
        <w:t xml:space="preserve"> DNS </w:t>
      </w:r>
      <w:r>
        <w:t>服务器、</w:t>
      </w:r>
      <w:r>
        <w:t xml:space="preserve">DNS </w:t>
      </w:r>
      <w:r>
        <w:t>代理、</w:t>
      </w:r>
      <w:r>
        <w:t xml:space="preserve">DNS </w:t>
      </w:r>
      <w:r>
        <w:t>缓存。</w:t>
      </w:r>
    </w:p>
    <w:p w14:paraId="028A9648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19B405C0" w14:textId="77777777" w:rsidR="00064CCB" w:rsidRDefault="00F973CF">
      <w:r>
        <w:t>【网络配置】</w:t>
      </w:r>
      <w:r>
        <w:t>&gt;</w:t>
      </w:r>
      <w:r>
        <w:t>【</w:t>
      </w:r>
      <w:r>
        <w:t xml:space="preserve">DNS </w:t>
      </w:r>
      <w:r>
        <w:t>配置】</w:t>
      </w:r>
    </w:p>
    <w:p w14:paraId="2A4D5612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73EBA74F" w14:textId="77777777" w:rsidR="00064CCB" w:rsidRDefault="00F973CF">
      <w:r>
        <w:t>进入【</w:t>
      </w:r>
      <w:r>
        <w:t xml:space="preserve">DNS </w:t>
      </w:r>
      <w:r>
        <w:t>配置】页面，配置</w:t>
      </w:r>
      <w:r>
        <w:t>DNS</w:t>
      </w:r>
      <w:r>
        <w:t>服务器。如下图所示：</w:t>
      </w:r>
    </w:p>
    <w:p w14:paraId="327E7970" w14:textId="0612198B" w:rsidR="00064CCB" w:rsidRDefault="003E5CEF">
      <w:pPr>
        <w:rPr>
          <w:kern w:val="0"/>
        </w:rPr>
      </w:pPr>
      <w:r>
        <w:rPr>
          <w:noProof/>
        </w:rPr>
        <w:drawing>
          <wp:inline distT="0" distB="0" distL="0" distR="0" wp14:anchorId="7F6A9B19" wp14:editId="1D3E05E1">
            <wp:extent cx="5975985" cy="1445895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57B5B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DNS</w:t>
      </w:r>
      <w:r>
        <w:rPr>
          <w:b/>
          <w:sz w:val="18"/>
          <w:szCs w:val="18"/>
        </w:rPr>
        <w:t>配置</w:t>
      </w:r>
    </w:p>
    <w:p w14:paraId="225A1858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7564A9FA" w14:textId="77777777" w:rsidR="00064CCB" w:rsidRDefault="00F973CF" w:rsidP="004F11A7">
      <w:pPr>
        <w:numPr>
          <w:ilvl w:val="0"/>
          <w:numId w:val="65"/>
        </w:numPr>
      </w:pPr>
      <w:r>
        <w:t>首选</w:t>
      </w:r>
      <w:r>
        <w:t xml:space="preserve"> DNS </w:t>
      </w:r>
      <w:r>
        <w:t>服务器</w:t>
      </w:r>
      <w:r>
        <w:t>/</w:t>
      </w:r>
      <w:r>
        <w:t>备份</w:t>
      </w:r>
      <w:r>
        <w:t xml:space="preserve"> DNS </w:t>
      </w:r>
      <w:r>
        <w:t>服务</w:t>
      </w:r>
      <w:r>
        <w:t>1/</w:t>
      </w:r>
      <w:r>
        <w:t>备份</w:t>
      </w:r>
      <w:r>
        <w:t xml:space="preserve"> DNS </w:t>
      </w:r>
      <w:r>
        <w:t>服务</w:t>
      </w:r>
      <w:r>
        <w:t>2</w:t>
      </w:r>
      <w:r>
        <w:t>：配置设备的</w:t>
      </w:r>
      <w:r>
        <w:t xml:space="preserve"> DNS </w:t>
      </w:r>
      <w:r>
        <w:t>服务器的</w:t>
      </w:r>
      <w:r>
        <w:t xml:space="preserve"> IP </w:t>
      </w:r>
      <w:r>
        <w:t>地址。</w:t>
      </w:r>
    </w:p>
    <w:p w14:paraId="31D9DCFF" w14:textId="77777777" w:rsidR="00064CCB" w:rsidRDefault="00F973CF" w:rsidP="004F11A7">
      <w:pPr>
        <w:numPr>
          <w:ilvl w:val="0"/>
          <w:numId w:val="65"/>
        </w:numPr>
      </w:pPr>
      <w:r>
        <w:t xml:space="preserve">DNS </w:t>
      </w:r>
      <w:r>
        <w:t>代理：内网的</w:t>
      </w:r>
      <w:r>
        <w:t xml:space="preserve"> DNS </w:t>
      </w:r>
      <w:r>
        <w:t>代理功能。内网主机的</w:t>
      </w:r>
      <w:r>
        <w:t xml:space="preserve"> DNS </w:t>
      </w:r>
      <w:r>
        <w:t>服务器必须配置为设备连接内网的</w:t>
      </w:r>
      <w:r>
        <w:t xml:space="preserve"> LAN </w:t>
      </w:r>
      <w:r>
        <w:t>口的</w:t>
      </w:r>
      <w:r>
        <w:t xml:space="preserve"> IP </w:t>
      </w:r>
      <w:r>
        <w:t>地址。</w:t>
      </w:r>
    </w:p>
    <w:p w14:paraId="0E00022C" w14:textId="77777777" w:rsidR="00064CCB" w:rsidRDefault="00F973CF" w:rsidP="004F11A7">
      <w:pPr>
        <w:numPr>
          <w:ilvl w:val="0"/>
          <w:numId w:val="65"/>
        </w:numPr>
      </w:pPr>
      <w:r>
        <w:t xml:space="preserve">DNS </w:t>
      </w:r>
      <w:r>
        <w:t>缓存：内网的</w:t>
      </w:r>
      <w:r>
        <w:t xml:space="preserve"> DNS </w:t>
      </w:r>
      <w:r>
        <w:t>缓存器。内网主机无需修改</w:t>
      </w:r>
      <w:r>
        <w:t xml:space="preserve"> DNS </w:t>
      </w:r>
      <w:r>
        <w:t>服务器的配置，设备作为</w:t>
      </w:r>
      <w:r>
        <w:t xml:space="preserve"> DNS </w:t>
      </w:r>
      <w:r>
        <w:t>透明代理，缓存</w:t>
      </w:r>
      <w:r>
        <w:t xml:space="preserve"> DNS </w:t>
      </w:r>
      <w:r>
        <w:t>记录。比如，当第一个用户请求</w:t>
      </w:r>
      <w:r>
        <w:t xml:space="preserve"> Google </w:t>
      </w:r>
      <w:r>
        <w:t>的</w:t>
      </w:r>
      <w:r>
        <w:t xml:space="preserve"> DNS </w:t>
      </w:r>
      <w:r>
        <w:t>解析，设备将</w:t>
      </w:r>
      <w:r>
        <w:t xml:space="preserve"> Google </w:t>
      </w:r>
      <w:r>
        <w:t>的</w:t>
      </w:r>
      <w:r>
        <w:t xml:space="preserve"> DNS </w:t>
      </w:r>
      <w:r>
        <w:t>记录缓存到设备</w:t>
      </w:r>
      <w:r>
        <w:t xml:space="preserve">, </w:t>
      </w:r>
      <w:r>
        <w:t>第二个用户再请求</w:t>
      </w:r>
      <w:r>
        <w:t xml:space="preserve"> Google </w:t>
      </w:r>
      <w:r>
        <w:t>的</w:t>
      </w:r>
      <w:r>
        <w:t xml:space="preserve"> DNS </w:t>
      </w:r>
      <w:r>
        <w:t>解析时</w:t>
      </w:r>
      <w:r>
        <w:t xml:space="preserve">, </w:t>
      </w:r>
      <w:r>
        <w:t>设备直接返回给用户</w:t>
      </w:r>
      <w:r>
        <w:t xml:space="preserve">, </w:t>
      </w:r>
      <w:r>
        <w:t>不必再到</w:t>
      </w:r>
      <w:r>
        <w:t xml:space="preserve"> DNS</w:t>
      </w:r>
      <w:r>
        <w:t>服务器去请求。</w:t>
      </w:r>
    </w:p>
    <w:p w14:paraId="31601C2A" w14:textId="77777777" w:rsidR="00064CCB" w:rsidRDefault="00F973CF" w:rsidP="004F11A7">
      <w:pPr>
        <w:numPr>
          <w:ilvl w:val="0"/>
          <w:numId w:val="65"/>
        </w:numPr>
      </w:pPr>
      <w:r>
        <w:rPr>
          <w:rFonts w:hint="eastAsia"/>
        </w:rPr>
        <w:t xml:space="preserve">DNS </w:t>
      </w:r>
      <w:r>
        <w:rPr>
          <w:rFonts w:hint="eastAsia"/>
        </w:rPr>
        <w:t>重定向：一般用于将内网用户访问某个域名的流量，重定向到内网服务器。</w:t>
      </w:r>
    </w:p>
    <w:p w14:paraId="4F254A5A" w14:textId="77777777" w:rsidR="00064CCB" w:rsidRDefault="00F973CF">
      <w:pPr>
        <w:pStyle w:val="30"/>
      </w:pPr>
      <w:bookmarkStart w:id="157" w:name="_Toc11762232"/>
      <w:bookmarkStart w:id="158" w:name="_Toc6320767"/>
      <w:bookmarkStart w:id="159" w:name="_Toc90061957"/>
      <w:r>
        <w:rPr>
          <w:rFonts w:hint="eastAsia"/>
        </w:rPr>
        <w:t>IPv6 DNS</w:t>
      </w:r>
      <w:r>
        <w:rPr>
          <w:rFonts w:hint="eastAsia"/>
        </w:rPr>
        <w:t>配置</w:t>
      </w:r>
      <w:bookmarkEnd w:id="157"/>
      <w:bookmarkEnd w:id="158"/>
      <w:bookmarkEnd w:id="159"/>
    </w:p>
    <w:p w14:paraId="64A24964" w14:textId="77777777" w:rsidR="00064CCB" w:rsidRDefault="00F973CF">
      <w:r>
        <w:rPr>
          <w:rFonts w:hint="eastAsia"/>
          <w:color w:val="31849B"/>
        </w:rPr>
        <w:t>功能描述：</w:t>
      </w:r>
    </w:p>
    <w:p w14:paraId="40E67458" w14:textId="77777777" w:rsidR="00064CCB" w:rsidRDefault="00F973CF">
      <w:r>
        <w:rPr>
          <w:rFonts w:hint="eastAsia"/>
        </w:rPr>
        <w:t>配置设备的</w:t>
      </w:r>
      <w:r>
        <w:rPr>
          <w:rFonts w:hint="eastAsia"/>
        </w:rPr>
        <w:t xml:space="preserve"> IPv6 DNS </w:t>
      </w:r>
      <w:r>
        <w:rPr>
          <w:rFonts w:hint="eastAsia"/>
        </w:rPr>
        <w:t>服务器</w:t>
      </w:r>
      <w:r>
        <w:t>。</w:t>
      </w:r>
    </w:p>
    <w:p w14:paraId="640A26D6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lastRenderedPageBreak/>
        <w:t>配置路径：</w:t>
      </w:r>
    </w:p>
    <w:p w14:paraId="7480DBE5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 xml:space="preserve">DNS </w:t>
      </w:r>
      <w:r>
        <w:rPr>
          <w:rFonts w:hint="eastAsia"/>
        </w:rPr>
        <w:t>配置】</w:t>
      </w:r>
    </w:p>
    <w:p w14:paraId="0E80DF93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010DB5CA" w14:textId="77777777" w:rsidR="00064CCB" w:rsidRDefault="00F973CF">
      <w:r>
        <w:rPr>
          <w:rFonts w:hint="eastAsia"/>
        </w:rPr>
        <w:t>进入【</w:t>
      </w:r>
      <w:r>
        <w:rPr>
          <w:rFonts w:hint="eastAsia"/>
        </w:rPr>
        <w:t xml:space="preserve">DNS </w:t>
      </w:r>
      <w:r>
        <w:rPr>
          <w:rFonts w:hint="eastAsia"/>
        </w:rPr>
        <w:t>配置】页面，选择【</w:t>
      </w:r>
      <w:r>
        <w:rPr>
          <w:rFonts w:hint="eastAsia"/>
        </w:rPr>
        <w:t>IPv6 DNS</w:t>
      </w:r>
      <w:r>
        <w:rPr>
          <w:rFonts w:hint="eastAsia"/>
        </w:rPr>
        <w:t>配置】，配置</w:t>
      </w:r>
      <w:r>
        <w:rPr>
          <w:rFonts w:hint="eastAsia"/>
        </w:rPr>
        <w:t>DNS</w:t>
      </w:r>
      <w:r>
        <w:rPr>
          <w:rFonts w:hint="eastAsia"/>
        </w:rPr>
        <w:t>服务器。如下图所示：</w:t>
      </w:r>
    </w:p>
    <w:p w14:paraId="0603C062" w14:textId="6733C1C9" w:rsidR="00064CCB" w:rsidRDefault="003E5CEF">
      <w:r>
        <w:rPr>
          <w:noProof/>
        </w:rPr>
        <w:drawing>
          <wp:inline distT="0" distB="0" distL="0" distR="0" wp14:anchorId="479E1915" wp14:editId="4848E825">
            <wp:extent cx="5975985" cy="111887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81358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IPv6 DNS</w:t>
      </w:r>
      <w:r>
        <w:rPr>
          <w:rFonts w:hint="eastAsia"/>
          <w:b/>
          <w:sz w:val="18"/>
          <w:szCs w:val="18"/>
        </w:rPr>
        <w:t>配置</w:t>
      </w:r>
    </w:p>
    <w:p w14:paraId="400AEE98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7E700CB7" w14:textId="77777777" w:rsidR="00064CCB" w:rsidRDefault="00F973CF" w:rsidP="004F11A7">
      <w:pPr>
        <w:numPr>
          <w:ilvl w:val="0"/>
          <w:numId w:val="66"/>
        </w:numPr>
      </w:pPr>
      <w:r>
        <w:rPr>
          <w:rFonts w:hint="eastAsia"/>
        </w:rPr>
        <w:t>首选</w:t>
      </w:r>
      <w:r>
        <w:rPr>
          <w:rFonts w:hint="eastAsia"/>
        </w:rPr>
        <w:t xml:space="preserve"> DNS </w:t>
      </w:r>
      <w:r>
        <w:rPr>
          <w:rFonts w:hint="eastAsia"/>
        </w:rPr>
        <w:t>服务器</w:t>
      </w:r>
      <w:r>
        <w:rPr>
          <w:rFonts w:hint="eastAsia"/>
        </w:rPr>
        <w:t>/</w:t>
      </w:r>
      <w:r>
        <w:rPr>
          <w:rFonts w:hint="eastAsia"/>
        </w:rPr>
        <w:t>备份</w:t>
      </w:r>
      <w:r>
        <w:rPr>
          <w:rFonts w:hint="eastAsia"/>
        </w:rPr>
        <w:t xml:space="preserve"> DNS </w:t>
      </w:r>
      <w:r>
        <w:rPr>
          <w:rFonts w:hint="eastAsia"/>
        </w:rPr>
        <w:t>服务</w:t>
      </w:r>
      <w:r>
        <w:rPr>
          <w:rFonts w:hint="eastAsia"/>
        </w:rPr>
        <w:t>1/</w:t>
      </w:r>
      <w:r>
        <w:rPr>
          <w:rFonts w:hint="eastAsia"/>
        </w:rPr>
        <w:t>备份</w:t>
      </w:r>
      <w:r>
        <w:rPr>
          <w:rFonts w:hint="eastAsia"/>
        </w:rPr>
        <w:t xml:space="preserve"> DNS </w:t>
      </w:r>
      <w:r>
        <w:rPr>
          <w:rFonts w:hint="eastAsia"/>
        </w:rPr>
        <w:t>服务</w:t>
      </w:r>
      <w:r>
        <w:rPr>
          <w:rFonts w:hint="eastAsia"/>
        </w:rPr>
        <w:t>2</w:t>
      </w:r>
      <w:r>
        <w:rPr>
          <w:rFonts w:hint="eastAsia"/>
        </w:rPr>
        <w:t>：配置设备的</w:t>
      </w:r>
      <w:r>
        <w:rPr>
          <w:rFonts w:hint="eastAsia"/>
        </w:rPr>
        <w:t xml:space="preserve"> DNS </w:t>
      </w:r>
      <w:r>
        <w:rPr>
          <w:rFonts w:hint="eastAsia"/>
        </w:rPr>
        <w:t>服务器的</w:t>
      </w:r>
      <w:r>
        <w:rPr>
          <w:rFonts w:hint="eastAsia"/>
        </w:rPr>
        <w:t xml:space="preserve"> IPv6 </w:t>
      </w:r>
      <w:r>
        <w:rPr>
          <w:rFonts w:hint="eastAsia"/>
        </w:rPr>
        <w:t>地址。</w:t>
      </w:r>
    </w:p>
    <w:p w14:paraId="2BA4BDF8" w14:textId="77777777" w:rsidR="00064CCB" w:rsidRDefault="00F973CF">
      <w:pPr>
        <w:pStyle w:val="2"/>
      </w:pPr>
      <w:bookmarkStart w:id="160" w:name="_Toc11762233"/>
      <w:bookmarkStart w:id="161" w:name="_Toc90061958"/>
      <w:r>
        <w:t>DDNS</w:t>
      </w:r>
      <w:r>
        <w:t>配置</w:t>
      </w:r>
      <w:bookmarkEnd w:id="160"/>
      <w:bookmarkEnd w:id="161"/>
    </w:p>
    <w:p w14:paraId="6A18A5BD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4E9B2AE9" w14:textId="77777777" w:rsidR="00064CCB" w:rsidRDefault="00F973CF">
      <w:r>
        <w:t>DDNS</w:t>
      </w:r>
      <w:r>
        <w:t>可以捕获用户每次变化的</w:t>
      </w:r>
      <w:r>
        <w:t>IP</w:t>
      </w:r>
      <w:r>
        <w:t>地址，然后将其与域名相对应，这样其他上网用户就可以通过域名来访问。</w:t>
      </w:r>
    </w:p>
    <w:p w14:paraId="31CA1206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302240CE" w14:textId="77777777" w:rsidR="00064CCB" w:rsidRDefault="00F973CF" w:rsidP="008A0673">
      <w:pPr>
        <w:pStyle w:val="afb"/>
        <w:ind w:firstLine="420"/>
      </w:pPr>
      <w:r>
        <w:t>【网络配置】</w:t>
      </w:r>
      <w:r>
        <w:t>&gt;</w:t>
      </w:r>
      <w:r>
        <w:t>【</w:t>
      </w:r>
      <w:r>
        <w:t xml:space="preserve">DDNS </w:t>
      </w:r>
      <w:r>
        <w:t>配置】</w:t>
      </w:r>
    </w:p>
    <w:p w14:paraId="2D1CE366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484C7B3F" w14:textId="77777777" w:rsidR="00064CCB" w:rsidRDefault="00F973CF">
      <w:r>
        <w:t>进入【</w:t>
      </w:r>
      <w:r>
        <w:t xml:space="preserve">DDNS </w:t>
      </w:r>
      <w:r>
        <w:t>配置】页面，配置</w:t>
      </w:r>
      <w:r>
        <w:t>DNS</w:t>
      </w:r>
      <w:r>
        <w:t>服务器。如下图所示：</w:t>
      </w:r>
    </w:p>
    <w:p w14:paraId="39210CC2" w14:textId="387697A9" w:rsidR="00064CCB" w:rsidRDefault="003E5CEF">
      <w:pPr>
        <w:rPr>
          <w:kern w:val="0"/>
        </w:rPr>
      </w:pPr>
      <w:r>
        <w:rPr>
          <w:noProof/>
        </w:rPr>
        <w:drawing>
          <wp:inline distT="0" distB="0" distL="0" distR="0" wp14:anchorId="38A4EF5C" wp14:editId="4EB5DBAC">
            <wp:extent cx="5975985" cy="122809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34565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DDNS</w:t>
      </w:r>
      <w:r>
        <w:rPr>
          <w:b/>
          <w:sz w:val="18"/>
          <w:szCs w:val="18"/>
        </w:rPr>
        <w:t>配置</w:t>
      </w:r>
    </w:p>
    <w:p w14:paraId="0C7DAFCD" w14:textId="77777777" w:rsidR="008A0673" w:rsidRDefault="008A0673">
      <w:pPr>
        <w:rPr>
          <w:color w:val="31849B"/>
        </w:rPr>
      </w:pPr>
    </w:p>
    <w:p w14:paraId="66BA0224" w14:textId="1AFD8FAD" w:rsidR="00064CCB" w:rsidRDefault="00F973CF">
      <w:pPr>
        <w:rPr>
          <w:color w:val="31849B"/>
        </w:rPr>
      </w:pPr>
      <w:r>
        <w:rPr>
          <w:color w:val="31849B"/>
        </w:rPr>
        <w:lastRenderedPageBreak/>
        <w:t>参数说明：</w:t>
      </w:r>
    </w:p>
    <w:p w14:paraId="08F0FFBD" w14:textId="77777777" w:rsidR="00064CCB" w:rsidRDefault="00F973CF" w:rsidP="004F11A7">
      <w:pPr>
        <w:numPr>
          <w:ilvl w:val="0"/>
          <w:numId w:val="67"/>
        </w:numPr>
      </w:pPr>
      <w:r>
        <w:t>服务提供者：提供</w:t>
      </w:r>
      <w:r>
        <w:t xml:space="preserve"> DDNS </w:t>
      </w:r>
      <w:r>
        <w:t>服务的服务器域名，可选择为</w:t>
      </w:r>
      <w:r>
        <w:t>[</w:t>
      </w:r>
      <w:r>
        <w:t>花生壳</w:t>
      </w:r>
      <w:r>
        <w:t>(</w:t>
      </w:r>
      <w:hyperlink r:id="rId113" w:history="1">
        <w:r>
          <w:t>www.oray.net</w:t>
        </w:r>
      </w:hyperlink>
      <w:r>
        <w:t xml:space="preserve">)] </w:t>
      </w:r>
      <w:r>
        <w:t>或</w:t>
      </w:r>
      <w:r>
        <w:t xml:space="preserve"> [DynDns(</w:t>
      </w:r>
      <w:hyperlink r:id="rId114" w:history="1">
        <w:r>
          <w:t>www.dyndns.com</w:t>
        </w:r>
      </w:hyperlink>
      <w:r>
        <w:t>)]</w:t>
      </w:r>
      <w:r>
        <w:t>。</w:t>
      </w:r>
    </w:p>
    <w:p w14:paraId="208FB547" w14:textId="77777777" w:rsidR="00064CCB" w:rsidRDefault="00F973CF" w:rsidP="004F11A7">
      <w:pPr>
        <w:numPr>
          <w:ilvl w:val="0"/>
          <w:numId w:val="67"/>
        </w:numPr>
      </w:pPr>
      <w:r>
        <w:t>用户名：在</w:t>
      </w:r>
      <w:r>
        <w:t xml:space="preserve"> DDNS </w:t>
      </w:r>
      <w:r>
        <w:t>服务商那里注册的用户名。</w:t>
      </w:r>
    </w:p>
    <w:p w14:paraId="442A2070" w14:textId="77777777" w:rsidR="00064CCB" w:rsidRDefault="00F973CF" w:rsidP="004F11A7">
      <w:pPr>
        <w:numPr>
          <w:ilvl w:val="0"/>
          <w:numId w:val="67"/>
        </w:numPr>
      </w:pPr>
      <w:r>
        <w:t>密码：在</w:t>
      </w:r>
      <w:r>
        <w:t xml:space="preserve"> DDNS </w:t>
      </w:r>
      <w:r>
        <w:t>服务商那里注册的用户名对应的密码。</w:t>
      </w:r>
    </w:p>
    <w:p w14:paraId="1F2B32A5" w14:textId="77777777" w:rsidR="00064CCB" w:rsidRDefault="00F973CF" w:rsidP="004F11A7">
      <w:pPr>
        <w:numPr>
          <w:ilvl w:val="0"/>
          <w:numId w:val="67"/>
        </w:numPr>
      </w:pPr>
      <w:r>
        <w:t xml:space="preserve">DDNS </w:t>
      </w:r>
      <w:r>
        <w:t>状态：当前</w:t>
      </w:r>
      <w:r>
        <w:t xml:space="preserve"> DDNS </w:t>
      </w:r>
      <w:r>
        <w:t>的工作状态。</w:t>
      </w:r>
    </w:p>
    <w:p w14:paraId="5742A221" w14:textId="77777777" w:rsidR="00064CCB" w:rsidRDefault="00F973CF" w:rsidP="004F11A7">
      <w:pPr>
        <w:numPr>
          <w:ilvl w:val="0"/>
          <w:numId w:val="67"/>
        </w:numPr>
      </w:pPr>
      <w:r>
        <w:t>域名信息：为本用户名分配的域名，以后不论</w:t>
      </w:r>
      <w:r>
        <w:t xml:space="preserve"> IP </w:t>
      </w:r>
      <w:r>
        <w:t>地址如何变化，则会自动对应到该域名信息。</w:t>
      </w:r>
    </w:p>
    <w:p w14:paraId="3252C30D" w14:textId="77777777" w:rsidR="00064CCB" w:rsidRDefault="00EE47ED">
      <w:pPr>
        <w:autoSpaceDE w:val="0"/>
        <w:autoSpaceDN w:val="0"/>
        <w:adjustRightInd w:val="0"/>
        <w:spacing w:before="100" w:after="100" w:line="264" w:lineRule="auto"/>
        <w:jc w:val="left"/>
      </w:pPr>
      <w:r>
        <w:rPr>
          <w:noProof/>
        </w:rPr>
      </w:r>
      <w:r>
        <w:rPr>
          <w:noProof/>
        </w:rPr>
        <w:pict w14:anchorId="2778BCCF">
          <v:shape id="文本框 987" o:spid="_x0000_s2091" type="#_x0000_t202" alt="" style="width:439.5pt;height:63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04C7382A" w14:textId="77777777" w:rsidR="00FF500B" w:rsidRDefault="00FF500B">
                  <w:pPr>
                    <w:ind w:left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hint="eastAsia"/>
                    </w:rPr>
                    <w:t>首先需要在</w:t>
                  </w:r>
                  <w:r>
                    <w:rPr>
                      <w:rFonts w:ascii="宋体" w:hAnsi="宋体" w:cs="Helvetica" w:hint="eastAsia"/>
                      <w:kern w:val="0"/>
                    </w:rPr>
                    <w:t xml:space="preserve">DDNS </w:t>
                  </w:r>
                  <w:r>
                    <w:rPr>
                      <w:rFonts w:ascii="宋体" w:hAnsi="宋体" w:cs="Helvetica" w:hint="eastAsia"/>
                      <w:kern w:val="0"/>
                    </w:rPr>
                    <w:t>服务商那里注册一个可用的用户名，然后</w:t>
                  </w:r>
                  <w:r>
                    <w:rPr>
                      <w:rFonts w:ascii="宋体" w:hAnsi="宋体" w:cs="Helvetica" w:hint="eastAsia"/>
                      <w:kern w:val="0"/>
                    </w:rPr>
                    <w:t>DDNS</w:t>
                  </w:r>
                  <w:r>
                    <w:rPr>
                      <w:rFonts w:ascii="宋体" w:hAnsi="宋体" w:cs="Helvetica" w:hint="eastAsia"/>
                      <w:kern w:val="0"/>
                    </w:rPr>
                    <w:t>服务就会为该用户名分配一个域名</w:t>
                  </w:r>
                  <w:r>
                    <w:rPr>
                      <w:rFonts w:hint="eastAsia"/>
                    </w:rPr>
                    <w:t>。当启用</w:t>
                  </w:r>
                  <w:r>
                    <w:t xml:space="preserve"> DDNS </w:t>
                  </w:r>
                  <w:r>
                    <w:rPr>
                      <w:rFonts w:hint="eastAsia"/>
                    </w:rPr>
                    <w:t>功能后，</w:t>
                  </w:r>
                  <w:r>
                    <w:t>DDNS</w:t>
                  </w:r>
                  <w:r>
                    <w:rPr>
                      <w:rFonts w:hint="eastAsia"/>
                    </w:rPr>
                    <w:t>服务会将动态变化的</w:t>
                  </w:r>
                  <w:r>
                    <w:t xml:space="preserve"> IP </w:t>
                  </w:r>
                  <w:r>
                    <w:rPr>
                      <w:rFonts w:hint="eastAsia"/>
                    </w:rPr>
                    <w:t>对应到该域名。</w:t>
                  </w:r>
                </w:p>
              </w:txbxContent>
            </v:textbox>
            <w10:anchorlock/>
          </v:shape>
        </w:pict>
      </w:r>
    </w:p>
    <w:p w14:paraId="2C119540" w14:textId="77777777" w:rsidR="00064CCB" w:rsidRDefault="00F973CF">
      <w:pPr>
        <w:pStyle w:val="2"/>
      </w:pPr>
      <w:bookmarkStart w:id="162" w:name="_Toc11762234"/>
      <w:bookmarkStart w:id="163" w:name="_Toc90061959"/>
      <w:r>
        <w:rPr>
          <w:rFonts w:hint="eastAsia"/>
        </w:rPr>
        <w:t>智能</w:t>
      </w:r>
      <w:r>
        <w:rPr>
          <w:rFonts w:hint="eastAsia"/>
        </w:rPr>
        <w:t>DNS</w:t>
      </w:r>
      <w:bookmarkEnd w:id="162"/>
      <w:bookmarkEnd w:id="163"/>
    </w:p>
    <w:p w14:paraId="399795B0" w14:textId="77777777" w:rsidR="00064CCB" w:rsidRDefault="00F973CF">
      <w:pPr>
        <w:rPr>
          <w:rFonts w:ascii="宋体" w:hAnsi="宋体" w:cs="Helvetica"/>
          <w:kern w:val="0"/>
        </w:rPr>
      </w:pPr>
      <w:r>
        <w:t>智能</w:t>
      </w:r>
      <w:r>
        <w:rPr>
          <w:rFonts w:hint="eastAsia"/>
        </w:rPr>
        <w:t xml:space="preserve"> </w:t>
      </w:r>
      <w:r>
        <w:t>DNS</w:t>
      </w:r>
      <w:r>
        <w:rPr>
          <w:rFonts w:hint="eastAsia"/>
        </w:rPr>
        <w:t>：对于多</w:t>
      </w:r>
      <w:r>
        <w:rPr>
          <w:rFonts w:hint="eastAsia"/>
        </w:rPr>
        <w:t xml:space="preserve">IP </w:t>
      </w:r>
      <w:r>
        <w:rPr>
          <w:rFonts w:hint="eastAsia"/>
        </w:rPr>
        <w:t>的</w:t>
      </w:r>
      <w:r>
        <w:rPr>
          <w:rFonts w:hint="eastAsia"/>
        </w:rPr>
        <w:t xml:space="preserve">DNS </w:t>
      </w:r>
      <w:r>
        <w:rPr>
          <w:rFonts w:hint="eastAsia"/>
        </w:rPr>
        <w:t>解析，</w:t>
      </w:r>
      <w:r>
        <w:t>根据用户的来路而做出一些智能化的处理，然后把智能化判断后的</w:t>
      </w:r>
      <w:r>
        <w:rPr>
          <w:rFonts w:hint="eastAsia"/>
        </w:rPr>
        <w:t xml:space="preserve"> </w:t>
      </w:r>
      <w:r>
        <w:t>IP</w:t>
      </w:r>
      <w:r>
        <w:rPr>
          <w:rFonts w:hint="eastAsia"/>
        </w:rPr>
        <w:t xml:space="preserve"> </w:t>
      </w:r>
      <w:r>
        <w:t>返回给用户，而不需要用户进行选择</w:t>
      </w:r>
      <w:r>
        <w:rPr>
          <w:rFonts w:ascii="宋体" w:hAnsi="宋体" w:cs="Helvetica"/>
          <w:kern w:val="0"/>
        </w:rPr>
        <w:t>。</w:t>
      </w:r>
    </w:p>
    <w:p w14:paraId="075647D3" w14:textId="77777777" w:rsidR="00064CCB" w:rsidRDefault="00F973CF">
      <w:pPr>
        <w:pStyle w:val="30"/>
      </w:pPr>
      <w:bookmarkStart w:id="164" w:name="_Toc436228033"/>
      <w:bookmarkStart w:id="165" w:name="_Toc11762235"/>
      <w:bookmarkStart w:id="166" w:name="_Toc90061960"/>
      <w:r>
        <w:rPr>
          <w:rFonts w:hint="eastAsia"/>
        </w:rPr>
        <w:t>全局配置</w:t>
      </w:r>
      <w:bookmarkEnd w:id="164"/>
      <w:bookmarkEnd w:id="165"/>
      <w:bookmarkEnd w:id="166"/>
    </w:p>
    <w:p w14:paraId="140E16B0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7B8917C7" w14:textId="77777777" w:rsidR="00064CCB" w:rsidRDefault="00F973CF">
      <w:r>
        <w:t>启用</w:t>
      </w:r>
      <w:r>
        <w:rPr>
          <w:rFonts w:hint="eastAsia"/>
        </w:rPr>
        <w:t>或禁用</w:t>
      </w:r>
      <w:r>
        <w:t>智能</w:t>
      </w:r>
      <w:r>
        <w:rPr>
          <w:rFonts w:hint="eastAsia"/>
        </w:rPr>
        <w:t xml:space="preserve"> </w:t>
      </w:r>
      <w:r>
        <w:t>DNS</w:t>
      </w:r>
      <w:r>
        <w:rPr>
          <w:rFonts w:hint="eastAsia"/>
        </w:rPr>
        <w:t xml:space="preserve"> </w:t>
      </w:r>
      <w:r>
        <w:rPr>
          <w:rFonts w:hint="eastAsia"/>
        </w:rPr>
        <w:t>功能。</w:t>
      </w:r>
    </w:p>
    <w:p w14:paraId="55623630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33C5A3E2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【智能</w:t>
      </w:r>
      <w:r>
        <w:rPr>
          <w:rFonts w:hint="eastAsia"/>
        </w:rPr>
        <w:t xml:space="preserve"> DNS</w:t>
      </w:r>
      <w:r>
        <w:rPr>
          <w:rFonts w:hint="eastAsia"/>
        </w:rPr>
        <w:t>】</w:t>
      </w:r>
      <w:r>
        <w:rPr>
          <w:rFonts w:hint="eastAsia"/>
        </w:rPr>
        <w:t>&gt;</w:t>
      </w:r>
      <w:r>
        <w:rPr>
          <w:rFonts w:hint="eastAsia"/>
        </w:rPr>
        <w:t>【全局配置】</w:t>
      </w:r>
    </w:p>
    <w:p w14:paraId="402CE3C7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152B187F" w14:textId="77777777" w:rsidR="00064CCB" w:rsidRDefault="00F973CF">
      <w:r>
        <w:rPr>
          <w:rFonts w:hint="eastAsia"/>
        </w:rPr>
        <w:t>进入【全局配置】页面，</w:t>
      </w:r>
      <w:r>
        <w:t>启用</w:t>
      </w:r>
      <w:r>
        <w:rPr>
          <w:rFonts w:hint="eastAsia"/>
        </w:rPr>
        <w:t>或禁用</w:t>
      </w:r>
      <w:r>
        <w:t>智能</w:t>
      </w:r>
      <w:r>
        <w:rPr>
          <w:rFonts w:hint="eastAsia"/>
        </w:rPr>
        <w:t xml:space="preserve"> </w:t>
      </w:r>
      <w:r>
        <w:t>DNS</w:t>
      </w:r>
      <w:r>
        <w:rPr>
          <w:rFonts w:hint="eastAsia"/>
        </w:rPr>
        <w:t xml:space="preserve"> </w:t>
      </w:r>
      <w:r>
        <w:rPr>
          <w:rFonts w:hint="eastAsia"/>
        </w:rPr>
        <w:t>功能。如下图所示：</w:t>
      </w:r>
    </w:p>
    <w:p w14:paraId="31577364" w14:textId="38D63797" w:rsidR="00064CCB" w:rsidRDefault="003E5CEF">
      <w:pPr>
        <w:rPr>
          <w:rFonts w:ascii="宋体" w:hAnsi="宋体"/>
        </w:rPr>
      </w:pPr>
      <w:r>
        <w:rPr>
          <w:noProof/>
        </w:rPr>
        <w:lastRenderedPageBreak/>
        <w:drawing>
          <wp:inline distT="0" distB="0" distL="0" distR="0" wp14:anchorId="0D1F70AD" wp14:editId="58BC9829">
            <wp:extent cx="5975985" cy="3527425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28019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全局配置</w:t>
      </w:r>
    </w:p>
    <w:p w14:paraId="2C28FE79" w14:textId="77777777" w:rsidR="00064CCB" w:rsidRDefault="00F973CF">
      <w:pPr>
        <w:pStyle w:val="30"/>
      </w:pPr>
      <w:bookmarkStart w:id="167" w:name="_Toc11762236"/>
      <w:bookmarkStart w:id="168" w:name="_Toc436228034"/>
      <w:bookmarkStart w:id="169" w:name="_Toc90061961"/>
      <w:r>
        <w:rPr>
          <w:rFonts w:hint="eastAsia"/>
        </w:rPr>
        <w:t>线路配置</w:t>
      </w:r>
      <w:bookmarkEnd w:id="167"/>
      <w:bookmarkEnd w:id="168"/>
      <w:bookmarkEnd w:id="169"/>
    </w:p>
    <w:p w14:paraId="3BB73510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7E7B6DC4" w14:textId="77777777" w:rsidR="00064CCB" w:rsidRDefault="00F973CF">
      <w:r>
        <w:rPr>
          <w:rFonts w:hint="eastAsia"/>
        </w:rPr>
        <w:t>配置</w:t>
      </w:r>
      <w:r>
        <w:rPr>
          <w:rFonts w:hint="eastAsia"/>
        </w:rPr>
        <w:t xml:space="preserve"> DNS </w:t>
      </w:r>
      <w:r>
        <w:rPr>
          <w:rFonts w:hint="eastAsia"/>
        </w:rPr>
        <w:t>线路（用户来路）的相关参数。</w:t>
      </w:r>
    </w:p>
    <w:p w14:paraId="602EF8EE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05109EB4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【智能</w:t>
      </w:r>
      <w:r>
        <w:rPr>
          <w:rFonts w:hint="eastAsia"/>
        </w:rPr>
        <w:t xml:space="preserve"> DNS</w:t>
      </w:r>
      <w:r>
        <w:rPr>
          <w:rFonts w:hint="eastAsia"/>
        </w:rPr>
        <w:t>】</w:t>
      </w:r>
      <w:r>
        <w:rPr>
          <w:rFonts w:hint="eastAsia"/>
        </w:rPr>
        <w:t>&gt;</w:t>
      </w:r>
      <w:r>
        <w:rPr>
          <w:rFonts w:hint="eastAsia"/>
        </w:rPr>
        <w:t>【线路配置】</w:t>
      </w:r>
    </w:p>
    <w:p w14:paraId="69A50381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7A845AD4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进入【线路配置】页面，已配置的线路参数如下图所示：</w:t>
      </w:r>
    </w:p>
    <w:p w14:paraId="429D7798" w14:textId="32441153" w:rsidR="00064CCB" w:rsidRDefault="003E5CEF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78597304" wp14:editId="4026C839">
            <wp:extent cx="5975985" cy="52705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1D05F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线路配置</w:t>
      </w:r>
    </w:p>
    <w:p w14:paraId="16A3914C" w14:textId="77777777" w:rsidR="00064CCB" w:rsidRDefault="00F973CF">
      <w:r>
        <w:rPr>
          <w:rFonts w:hint="eastAsia"/>
          <w:color w:val="31849B"/>
        </w:rPr>
        <w:t>第二</w:t>
      </w:r>
      <w:r>
        <w:rPr>
          <w:rFonts w:hint="eastAsia"/>
          <w:b/>
          <w:color w:val="31849B"/>
        </w:rPr>
        <w:t>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按钮，增加线路配置。如下图：</w:t>
      </w:r>
    </w:p>
    <w:p w14:paraId="1C09E0B6" w14:textId="3AC733AE" w:rsidR="00064CCB" w:rsidRDefault="003E5CEF">
      <w:r>
        <w:rPr>
          <w:noProof/>
        </w:rPr>
        <w:lastRenderedPageBreak/>
        <w:drawing>
          <wp:inline distT="0" distB="0" distL="0" distR="0" wp14:anchorId="07167C39" wp14:editId="6DC4563D">
            <wp:extent cx="5975985" cy="1772920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E6043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新增线路配置</w:t>
      </w:r>
    </w:p>
    <w:p w14:paraId="56BFC261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1590ED7D" w14:textId="77777777" w:rsidR="00064CCB" w:rsidRDefault="00F973CF" w:rsidP="004F11A7">
      <w:pPr>
        <w:numPr>
          <w:ilvl w:val="0"/>
          <w:numId w:val="68"/>
        </w:numPr>
      </w:pPr>
      <w:r>
        <w:rPr>
          <w:rFonts w:hint="eastAsia"/>
        </w:rPr>
        <w:t>接口名称：选择出口线路的接口名称，如</w:t>
      </w:r>
      <w:r>
        <w:rPr>
          <w:rFonts w:hint="eastAsia"/>
        </w:rPr>
        <w:t xml:space="preserve"> WAN1</w:t>
      </w:r>
      <w:r>
        <w:rPr>
          <w:rFonts w:hint="eastAsia"/>
        </w:rPr>
        <w:t>。</w:t>
      </w:r>
    </w:p>
    <w:p w14:paraId="73F39D9D" w14:textId="77777777" w:rsidR="00064CCB" w:rsidRDefault="00F973CF" w:rsidP="004F11A7">
      <w:pPr>
        <w:numPr>
          <w:ilvl w:val="0"/>
          <w:numId w:val="68"/>
        </w:numPr>
      </w:pPr>
      <w:r>
        <w:rPr>
          <w:rFonts w:hint="eastAsia"/>
        </w:rPr>
        <w:t>备注：填写线路的注释。</w:t>
      </w:r>
    </w:p>
    <w:p w14:paraId="63F27BA1" w14:textId="77777777" w:rsidR="00064CCB" w:rsidRDefault="00F973CF" w:rsidP="004F11A7">
      <w:pPr>
        <w:numPr>
          <w:ilvl w:val="0"/>
          <w:numId w:val="68"/>
        </w:numPr>
      </w:pPr>
      <w:r>
        <w:rPr>
          <w:rFonts w:hint="eastAsia"/>
        </w:rPr>
        <w:t>接口</w:t>
      </w:r>
      <w:r>
        <w:rPr>
          <w:rFonts w:hint="eastAsia"/>
        </w:rPr>
        <w:t xml:space="preserve"> IP </w:t>
      </w:r>
      <w:r>
        <w:rPr>
          <w:rFonts w:hint="eastAsia"/>
        </w:rPr>
        <w:t>地址：当出口接口有多个</w:t>
      </w:r>
      <w:r>
        <w:rPr>
          <w:rFonts w:hint="eastAsia"/>
        </w:rPr>
        <w:t xml:space="preserve"> IP </w:t>
      </w:r>
      <w:r>
        <w:rPr>
          <w:rFonts w:hint="eastAsia"/>
        </w:rPr>
        <w:t>时，需要指定一个</w:t>
      </w:r>
      <w:r>
        <w:rPr>
          <w:rFonts w:hint="eastAsia"/>
        </w:rPr>
        <w:t xml:space="preserve"> NS </w:t>
      </w:r>
      <w:r>
        <w:rPr>
          <w:rFonts w:hint="eastAsia"/>
        </w:rPr>
        <w:t>的</w:t>
      </w:r>
      <w:r>
        <w:rPr>
          <w:rFonts w:hint="eastAsia"/>
        </w:rPr>
        <w:t xml:space="preserve"> A </w:t>
      </w:r>
      <w:r>
        <w:rPr>
          <w:rFonts w:hint="eastAsia"/>
        </w:rPr>
        <w:t>记录对应的</w:t>
      </w:r>
      <w:r>
        <w:rPr>
          <w:rFonts w:hint="eastAsia"/>
        </w:rPr>
        <w:t xml:space="preserve"> IP </w:t>
      </w:r>
      <w:r>
        <w:rPr>
          <w:rFonts w:hint="eastAsia"/>
        </w:rPr>
        <w:t>地址。若接口有多个</w:t>
      </w:r>
      <w:r>
        <w:rPr>
          <w:rFonts w:hint="eastAsia"/>
        </w:rPr>
        <w:t xml:space="preserve"> IP </w:t>
      </w:r>
      <w:r>
        <w:rPr>
          <w:rFonts w:hint="eastAsia"/>
        </w:rPr>
        <w:t>地址，但此处不配置</w:t>
      </w:r>
      <w:r>
        <w:rPr>
          <w:rFonts w:hint="eastAsia"/>
        </w:rPr>
        <w:t xml:space="preserve"> IP </w:t>
      </w:r>
      <w:r>
        <w:rPr>
          <w:rFonts w:hint="eastAsia"/>
        </w:rPr>
        <w:t>地址，则系统随机选择一个</w:t>
      </w:r>
      <w:r>
        <w:rPr>
          <w:rFonts w:hint="eastAsia"/>
        </w:rPr>
        <w:t xml:space="preserve"> IP </w:t>
      </w:r>
      <w:r>
        <w:rPr>
          <w:rFonts w:hint="eastAsia"/>
        </w:rPr>
        <w:t>地址。若接口只有一个</w:t>
      </w:r>
      <w:r>
        <w:rPr>
          <w:rFonts w:hint="eastAsia"/>
        </w:rPr>
        <w:t xml:space="preserve"> IP </w:t>
      </w:r>
      <w:r>
        <w:rPr>
          <w:rFonts w:hint="eastAsia"/>
        </w:rPr>
        <w:t>地址，此处的</w:t>
      </w:r>
      <w:r>
        <w:rPr>
          <w:rFonts w:hint="eastAsia"/>
        </w:rPr>
        <w:t xml:space="preserve"> IP </w:t>
      </w:r>
      <w:r>
        <w:rPr>
          <w:rFonts w:hint="eastAsia"/>
        </w:rPr>
        <w:t>地址无需配置。</w:t>
      </w:r>
    </w:p>
    <w:p w14:paraId="687DC965" w14:textId="77777777" w:rsidR="00064CCB" w:rsidRDefault="00F973CF" w:rsidP="004F11A7">
      <w:pPr>
        <w:numPr>
          <w:ilvl w:val="0"/>
          <w:numId w:val="68"/>
        </w:numPr>
      </w:pPr>
      <w:r>
        <w:rPr>
          <w:rFonts w:hint="eastAsia"/>
        </w:rPr>
        <w:t>NS</w:t>
      </w:r>
      <w:r>
        <w:rPr>
          <w:rFonts w:hint="eastAsia"/>
        </w:rPr>
        <w:t>：名字服务器（</w:t>
      </w:r>
      <w:r>
        <w:t>Name</w:t>
      </w:r>
      <w:r>
        <w:rPr>
          <w:rFonts w:hint="eastAsia"/>
        </w:rPr>
        <w:t xml:space="preserve"> S</w:t>
      </w:r>
      <w:r>
        <w:t>erver</w:t>
      </w:r>
      <w:r>
        <w:rPr>
          <w:rFonts w:hint="eastAsia"/>
        </w:rPr>
        <w:t>），</w:t>
      </w:r>
      <w:r>
        <w:t>用来指定该域名由哪个</w:t>
      </w:r>
      <w:r>
        <w:rPr>
          <w:rFonts w:hint="eastAsia"/>
        </w:rPr>
        <w:t xml:space="preserve"> </w:t>
      </w:r>
      <w:r>
        <w:t>DNS</w:t>
      </w:r>
      <w:r>
        <w:rPr>
          <w:rFonts w:hint="eastAsia"/>
        </w:rPr>
        <w:t xml:space="preserve"> </w:t>
      </w:r>
      <w:r>
        <w:t>服务器来进行解析</w:t>
      </w:r>
      <w:r>
        <w:rPr>
          <w:rFonts w:hint="eastAsia"/>
        </w:rPr>
        <w:t>。可配置为域名或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3CA415D6" w14:textId="77777777" w:rsidR="00064CCB" w:rsidRDefault="00F973CF" w:rsidP="004F11A7">
      <w:pPr>
        <w:numPr>
          <w:ilvl w:val="0"/>
          <w:numId w:val="68"/>
        </w:numPr>
      </w:pPr>
      <w:r>
        <w:rPr>
          <w:rFonts w:hint="eastAsia"/>
        </w:rPr>
        <w:t>上行带宽：出口线路的上行带宽值，运营商分配的实际带宽。</w:t>
      </w:r>
    </w:p>
    <w:p w14:paraId="7DE68D07" w14:textId="77777777" w:rsidR="00064CCB" w:rsidRDefault="00F973CF" w:rsidP="004F11A7">
      <w:pPr>
        <w:numPr>
          <w:ilvl w:val="0"/>
          <w:numId w:val="68"/>
        </w:numPr>
      </w:pPr>
      <w:r>
        <w:rPr>
          <w:rFonts w:hint="eastAsia"/>
        </w:rPr>
        <w:t>下行带宽：出口线路的下行带宽值，运营商分配的实际带宽。</w:t>
      </w:r>
    </w:p>
    <w:p w14:paraId="10BD4107" w14:textId="77777777" w:rsidR="00064CCB" w:rsidRDefault="00F973CF">
      <w:pPr>
        <w:pStyle w:val="30"/>
      </w:pPr>
      <w:bookmarkStart w:id="170" w:name="_Toc11762237"/>
      <w:bookmarkStart w:id="171" w:name="_Toc436228035"/>
      <w:bookmarkStart w:id="172" w:name="_Toc90061962"/>
      <w:r>
        <w:rPr>
          <w:rFonts w:hint="eastAsia"/>
        </w:rPr>
        <w:t>均衡策略</w:t>
      </w:r>
      <w:bookmarkEnd w:id="170"/>
      <w:bookmarkEnd w:id="171"/>
      <w:bookmarkEnd w:id="172"/>
    </w:p>
    <w:p w14:paraId="47746A35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581B43BA" w14:textId="77777777" w:rsidR="00064CCB" w:rsidRDefault="00F973CF">
      <w:r>
        <w:rPr>
          <w:rFonts w:hint="eastAsia"/>
        </w:rPr>
        <w:t>当一个域名对应多个</w:t>
      </w:r>
      <w:r>
        <w:rPr>
          <w:rFonts w:hint="eastAsia"/>
        </w:rPr>
        <w:t xml:space="preserve"> IP </w:t>
      </w:r>
      <w:r>
        <w:rPr>
          <w:rFonts w:hint="eastAsia"/>
        </w:rPr>
        <w:t>的情况，进行</w:t>
      </w:r>
      <w:r>
        <w:rPr>
          <w:rFonts w:hint="eastAsia"/>
        </w:rPr>
        <w:t xml:space="preserve"> DNS </w:t>
      </w:r>
      <w:r>
        <w:rPr>
          <w:rFonts w:hint="eastAsia"/>
        </w:rPr>
        <w:t>解析时采用的均衡策略。</w:t>
      </w:r>
    </w:p>
    <w:p w14:paraId="2902138F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4FB51862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【智能</w:t>
      </w:r>
      <w:r>
        <w:rPr>
          <w:rFonts w:hint="eastAsia"/>
        </w:rPr>
        <w:t xml:space="preserve"> DNS</w:t>
      </w:r>
      <w:r>
        <w:rPr>
          <w:rFonts w:hint="eastAsia"/>
        </w:rPr>
        <w:t>】</w:t>
      </w:r>
      <w:r>
        <w:rPr>
          <w:rFonts w:hint="eastAsia"/>
        </w:rPr>
        <w:t>&gt;</w:t>
      </w:r>
      <w:r>
        <w:rPr>
          <w:rFonts w:hint="eastAsia"/>
        </w:rPr>
        <w:t>【均衡策略】</w:t>
      </w:r>
    </w:p>
    <w:p w14:paraId="717553B8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3D19BE2B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进入【均衡策略】页面，已配置的策略参数如下图所示：</w:t>
      </w:r>
    </w:p>
    <w:p w14:paraId="1FA14912" w14:textId="426EE5B5" w:rsidR="00064CCB" w:rsidRDefault="003E5CEF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336F31CA" wp14:editId="2A146C7F">
            <wp:extent cx="5975985" cy="541020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CFC07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线路配置</w:t>
      </w:r>
    </w:p>
    <w:p w14:paraId="1ADD4CC5" w14:textId="77777777" w:rsidR="00064CCB" w:rsidRDefault="00F973CF"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按钮，增加策略配置。如下图：</w:t>
      </w:r>
    </w:p>
    <w:p w14:paraId="36D6EC32" w14:textId="012CDBA1" w:rsidR="00064CCB" w:rsidRDefault="003E5CEF">
      <w:r>
        <w:rPr>
          <w:noProof/>
        </w:rPr>
        <w:lastRenderedPageBreak/>
        <w:drawing>
          <wp:inline distT="0" distB="0" distL="0" distR="0" wp14:anchorId="30F25BFF" wp14:editId="562B6546">
            <wp:extent cx="5975985" cy="227520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DCB9E" w14:textId="0CEE3925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新增均衡策略</w:t>
      </w:r>
    </w:p>
    <w:p w14:paraId="04795E71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3F28DA0F" w14:textId="77777777" w:rsidR="00064CCB" w:rsidRDefault="00F973CF" w:rsidP="004F11A7">
      <w:pPr>
        <w:numPr>
          <w:ilvl w:val="0"/>
          <w:numId w:val="69"/>
        </w:numPr>
      </w:pPr>
      <w:r>
        <w:rPr>
          <w:rFonts w:hint="eastAsia"/>
        </w:rPr>
        <w:t>名称：均衡策略的名称。</w:t>
      </w:r>
    </w:p>
    <w:p w14:paraId="1D425674" w14:textId="77777777" w:rsidR="00064CCB" w:rsidRDefault="00F973CF" w:rsidP="004F11A7">
      <w:pPr>
        <w:numPr>
          <w:ilvl w:val="0"/>
          <w:numId w:val="69"/>
        </w:numPr>
      </w:pPr>
      <w:r>
        <w:rPr>
          <w:rFonts w:hint="eastAsia"/>
        </w:rPr>
        <w:t>算法：选择</w:t>
      </w:r>
      <w:r>
        <w:rPr>
          <w:rFonts w:hint="eastAsia"/>
        </w:rPr>
        <w:t xml:space="preserve"> DNS </w:t>
      </w:r>
      <w:r>
        <w:rPr>
          <w:rFonts w:hint="eastAsia"/>
        </w:rPr>
        <w:t>均衡算法，包括以下</w:t>
      </w:r>
      <w:r>
        <w:rPr>
          <w:rFonts w:hint="eastAsia"/>
        </w:rPr>
        <w:t xml:space="preserve"> 4</w:t>
      </w:r>
      <w:r>
        <w:rPr>
          <w:rFonts w:hint="eastAsia"/>
        </w:rPr>
        <w:t>种算法：</w:t>
      </w:r>
    </w:p>
    <w:p w14:paraId="14FB744A" w14:textId="77777777" w:rsidR="00064CCB" w:rsidRDefault="00F973CF" w:rsidP="004F11A7">
      <w:pPr>
        <w:numPr>
          <w:ilvl w:val="0"/>
          <w:numId w:val="70"/>
        </w:numPr>
        <w:jc w:val="left"/>
      </w:pPr>
      <w:r>
        <w:rPr>
          <w:rFonts w:hint="eastAsia"/>
        </w:rPr>
        <w:t>按权重：各线路按一定的权重比例分配。</w:t>
      </w:r>
    </w:p>
    <w:p w14:paraId="0DA8EDB0" w14:textId="77777777" w:rsidR="00064CCB" w:rsidRDefault="00F973CF" w:rsidP="004F11A7">
      <w:pPr>
        <w:numPr>
          <w:ilvl w:val="0"/>
          <w:numId w:val="70"/>
        </w:numPr>
        <w:jc w:val="left"/>
      </w:pPr>
      <w:r>
        <w:rPr>
          <w:rFonts w:hint="eastAsia"/>
        </w:rPr>
        <w:t>按上行流量：根据线路的上行流量的使用情况进行分配，空闲的线路将被分配的几率大。</w:t>
      </w:r>
    </w:p>
    <w:p w14:paraId="24B33242" w14:textId="77777777" w:rsidR="00064CCB" w:rsidRDefault="00F973CF" w:rsidP="004F11A7">
      <w:pPr>
        <w:numPr>
          <w:ilvl w:val="0"/>
          <w:numId w:val="70"/>
        </w:numPr>
        <w:jc w:val="left"/>
      </w:pPr>
      <w:r>
        <w:rPr>
          <w:rFonts w:hint="eastAsia"/>
        </w:rPr>
        <w:t>按下行流量：根据线路的下行流量的使用情况进行分配，空闲的线路将被分配的几率大。</w:t>
      </w:r>
    </w:p>
    <w:p w14:paraId="099BE619" w14:textId="77777777" w:rsidR="00064CCB" w:rsidRDefault="00F973CF" w:rsidP="004F11A7">
      <w:pPr>
        <w:numPr>
          <w:ilvl w:val="0"/>
          <w:numId w:val="70"/>
        </w:numPr>
        <w:jc w:val="left"/>
      </w:pPr>
      <w:r>
        <w:rPr>
          <w:rFonts w:hint="eastAsia"/>
        </w:rPr>
        <w:t>按总流量：根据线路的总流量的使用情况进行比例，空闲的线路将被分配的几率大。</w:t>
      </w:r>
    </w:p>
    <w:p w14:paraId="3CD6F193" w14:textId="77777777" w:rsidR="00064CCB" w:rsidRDefault="00F973CF" w:rsidP="004F11A7">
      <w:pPr>
        <w:numPr>
          <w:ilvl w:val="0"/>
          <w:numId w:val="71"/>
        </w:numPr>
      </w:pPr>
      <w:r>
        <w:rPr>
          <w:rFonts w:hint="eastAsia"/>
        </w:rPr>
        <w:t>均衡策略：根据被选择的算法，配置每条线路对应的参数，包括：</w:t>
      </w:r>
    </w:p>
    <w:p w14:paraId="1CFE597D" w14:textId="77777777" w:rsidR="00064CCB" w:rsidRDefault="00F973CF" w:rsidP="004F11A7">
      <w:pPr>
        <w:numPr>
          <w:ilvl w:val="0"/>
          <w:numId w:val="72"/>
        </w:numPr>
        <w:jc w:val="left"/>
      </w:pPr>
      <w:r>
        <w:rPr>
          <w:rFonts w:hint="eastAsia"/>
        </w:rPr>
        <w:t>线路名称：选择线路的名称，如</w:t>
      </w:r>
      <w:r>
        <w:rPr>
          <w:rFonts w:hint="eastAsia"/>
        </w:rPr>
        <w:t xml:space="preserve"> WAN1</w:t>
      </w:r>
      <w:r>
        <w:rPr>
          <w:rFonts w:hint="eastAsia"/>
        </w:rPr>
        <w:t>。</w:t>
      </w:r>
    </w:p>
    <w:p w14:paraId="64BBD604" w14:textId="77777777" w:rsidR="00064CCB" w:rsidRDefault="00F973CF" w:rsidP="004F11A7">
      <w:pPr>
        <w:numPr>
          <w:ilvl w:val="0"/>
          <w:numId w:val="72"/>
        </w:numPr>
        <w:jc w:val="left"/>
      </w:pPr>
      <w:r>
        <w:rPr>
          <w:rFonts w:hint="eastAsia"/>
        </w:rPr>
        <w:t>服务器外网</w:t>
      </w:r>
      <w:r>
        <w:rPr>
          <w:rFonts w:hint="eastAsia"/>
        </w:rPr>
        <w:t xml:space="preserve"> IP</w:t>
      </w:r>
      <w:r>
        <w:rPr>
          <w:rFonts w:hint="eastAsia"/>
        </w:rPr>
        <w:t>：需被进行</w:t>
      </w:r>
      <w:r>
        <w:rPr>
          <w:rFonts w:hint="eastAsia"/>
        </w:rPr>
        <w:t xml:space="preserve"> DNS </w:t>
      </w:r>
      <w:r>
        <w:rPr>
          <w:rFonts w:hint="eastAsia"/>
        </w:rPr>
        <w:t>解析的内部服务器对应的公网</w:t>
      </w:r>
      <w:r>
        <w:rPr>
          <w:rFonts w:hint="eastAsia"/>
        </w:rPr>
        <w:t xml:space="preserve"> IP </w:t>
      </w:r>
      <w:r>
        <w:rPr>
          <w:rFonts w:hint="eastAsia"/>
        </w:rPr>
        <w:t>地址，如果服务器无公网</w:t>
      </w:r>
      <w:r>
        <w:rPr>
          <w:rFonts w:hint="eastAsia"/>
        </w:rPr>
        <w:t>IP</w:t>
      </w:r>
      <w:r>
        <w:rPr>
          <w:rFonts w:hint="eastAsia"/>
        </w:rPr>
        <w:t>地址，需要在本设备上进行地址映射，具体配置参见【防火墙</w:t>
      </w:r>
      <w:r>
        <w:rPr>
          <w:rFonts w:hint="eastAsia"/>
        </w:rPr>
        <w:t xml:space="preserve">&gt; NAT </w:t>
      </w:r>
      <w:r>
        <w:rPr>
          <w:rFonts w:hint="eastAsia"/>
        </w:rPr>
        <w:t>规则】</w:t>
      </w:r>
    </w:p>
    <w:p w14:paraId="150E4DD8" w14:textId="77777777" w:rsidR="00064CCB" w:rsidRDefault="00F973CF" w:rsidP="004F11A7">
      <w:pPr>
        <w:numPr>
          <w:ilvl w:val="0"/>
          <w:numId w:val="72"/>
        </w:numPr>
        <w:jc w:val="left"/>
      </w:pPr>
      <w:r>
        <w:rPr>
          <w:rFonts w:hint="eastAsia"/>
        </w:rPr>
        <w:t>权重比例：当算法选择为</w:t>
      </w:r>
      <w:r>
        <w:rPr>
          <w:rFonts w:hint="eastAsia"/>
        </w:rPr>
        <w:t>[</w:t>
      </w:r>
      <w:r>
        <w:rPr>
          <w:rFonts w:hint="eastAsia"/>
        </w:rPr>
        <w:t>按权重</w:t>
      </w:r>
      <w:r>
        <w:rPr>
          <w:rFonts w:hint="eastAsia"/>
        </w:rPr>
        <w:t>]</w:t>
      </w:r>
      <w:r>
        <w:rPr>
          <w:rFonts w:hint="eastAsia"/>
        </w:rPr>
        <w:t>时，需要配置每条线路所占权重的比例，所有线路的权重之后为</w:t>
      </w:r>
      <w:r>
        <w:rPr>
          <w:rFonts w:hint="eastAsia"/>
        </w:rPr>
        <w:t>100%</w:t>
      </w:r>
      <w:r>
        <w:rPr>
          <w:rFonts w:hint="eastAsia"/>
        </w:rPr>
        <w:t>。</w:t>
      </w:r>
    </w:p>
    <w:p w14:paraId="60CD0AA5" w14:textId="77777777" w:rsidR="00064CCB" w:rsidRDefault="00F973CF">
      <w:pPr>
        <w:pStyle w:val="30"/>
      </w:pPr>
      <w:bookmarkStart w:id="173" w:name="_Toc11762238"/>
      <w:bookmarkStart w:id="174" w:name="_Toc436228036"/>
      <w:bookmarkStart w:id="175" w:name="_Toc90061963"/>
      <w:r>
        <w:rPr>
          <w:rFonts w:hint="eastAsia"/>
        </w:rPr>
        <w:t>DNS</w:t>
      </w:r>
      <w:r>
        <w:rPr>
          <w:rFonts w:hint="eastAsia"/>
        </w:rPr>
        <w:t>策略</w:t>
      </w:r>
      <w:bookmarkEnd w:id="173"/>
      <w:bookmarkEnd w:id="174"/>
      <w:bookmarkEnd w:id="175"/>
    </w:p>
    <w:p w14:paraId="351E381B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635B2751" w14:textId="77777777" w:rsidR="00064CCB" w:rsidRDefault="00F973CF">
      <w:r>
        <w:rPr>
          <w:rFonts w:hint="eastAsia"/>
        </w:rPr>
        <w:t>配置</w:t>
      </w:r>
      <w:r>
        <w:rPr>
          <w:rFonts w:hint="eastAsia"/>
        </w:rPr>
        <w:t xml:space="preserve"> DNS </w:t>
      </w:r>
      <w:r>
        <w:rPr>
          <w:rFonts w:hint="eastAsia"/>
        </w:rPr>
        <w:t>分配策略的的相关参数。</w:t>
      </w:r>
    </w:p>
    <w:p w14:paraId="3B004184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lastRenderedPageBreak/>
        <w:t>配置路径：</w:t>
      </w:r>
    </w:p>
    <w:p w14:paraId="13DE3ECC" w14:textId="77777777" w:rsidR="00064CCB" w:rsidRDefault="00F973CF"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【智能</w:t>
      </w:r>
      <w:r>
        <w:rPr>
          <w:rFonts w:hint="eastAsia"/>
        </w:rPr>
        <w:t xml:space="preserve"> DNS</w:t>
      </w:r>
      <w:r>
        <w:rPr>
          <w:rFonts w:hint="eastAsia"/>
        </w:rPr>
        <w:t>】</w:t>
      </w:r>
      <w:r>
        <w:rPr>
          <w:rFonts w:hint="eastAsia"/>
        </w:rPr>
        <w:t>&gt;</w:t>
      </w:r>
      <w:r>
        <w:rPr>
          <w:rFonts w:hint="eastAsia"/>
        </w:rPr>
        <w:t>【均衡策略】</w:t>
      </w:r>
    </w:p>
    <w:p w14:paraId="501BC36B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5424B942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</w:t>
      </w:r>
      <w:r>
        <w:rPr>
          <w:rFonts w:hint="eastAsia"/>
        </w:rPr>
        <w:t>DNS</w:t>
      </w:r>
      <w:r>
        <w:rPr>
          <w:rFonts w:hint="eastAsia"/>
        </w:rPr>
        <w:t>策略】页面，已配置的策略如下图所示：</w:t>
      </w:r>
    </w:p>
    <w:p w14:paraId="1FE40D91" w14:textId="18644723" w:rsidR="00064CCB" w:rsidRDefault="004E562A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5A09BC24" wp14:editId="7D0AA012">
            <wp:extent cx="5542059" cy="528236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568095" cy="53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93F6F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leftChars="129" w:left="284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线路配置</w:t>
      </w:r>
    </w:p>
    <w:p w14:paraId="31332AF1" w14:textId="77777777" w:rsidR="00064CCB" w:rsidRDefault="00F973CF"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按钮，增加</w:t>
      </w:r>
      <w:r>
        <w:rPr>
          <w:rFonts w:hint="eastAsia"/>
        </w:rPr>
        <w:t>DNS</w:t>
      </w:r>
      <w:r>
        <w:rPr>
          <w:rFonts w:hint="eastAsia"/>
        </w:rPr>
        <w:t>策略配置。如下图：</w:t>
      </w:r>
    </w:p>
    <w:p w14:paraId="13031A13" w14:textId="57605974" w:rsidR="00064CCB" w:rsidRDefault="004E562A">
      <w:r>
        <w:rPr>
          <w:noProof/>
        </w:rPr>
        <w:drawing>
          <wp:inline distT="0" distB="0" distL="0" distR="0" wp14:anchorId="2654A330" wp14:editId="7FA122D0">
            <wp:extent cx="5470497" cy="2400136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476773" cy="24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BF90E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leftChars="-64" w:left="-141" w:firstLineChars="234" w:firstLine="423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</w:t>
      </w:r>
      <w:r>
        <w:rPr>
          <w:rFonts w:hint="eastAsia"/>
          <w:b/>
          <w:sz w:val="18"/>
          <w:szCs w:val="18"/>
        </w:rPr>
        <w:t>DNS</w:t>
      </w:r>
      <w:r>
        <w:rPr>
          <w:rFonts w:hint="eastAsia"/>
          <w:b/>
          <w:sz w:val="18"/>
          <w:szCs w:val="18"/>
        </w:rPr>
        <w:t>策略</w:t>
      </w:r>
    </w:p>
    <w:p w14:paraId="5B5E8A17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54E485DF" w14:textId="77777777" w:rsidR="00064CCB" w:rsidRDefault="00F973CF" w:rsidP="004F11A7">
      <w:pPr>
        <w:numPr>
          <w:ilvl w:val="0"/>
          <w:numId w:val="73"/>
        </w:numPr>
      </w:pPr>
      <w:r>
        <w:rPr>
          <w:rFonts w:hint="eastAsia"/>
        </w:rPr>
        <w:t>域名：在此填入需要做多重定制的网域名称（</w:t>
      </w:r>
      <w:r>
        <w:rPr>
          <w:rFonts w:hint="eastAsia"/>
        </w:rPr>
        <w:t>Domain Name</w:t>
      </w:r>
      <w:r>
        <w:rPr>
          <w:rFonts w:hint="eastAsia"/>
        </w:rPr>
        <w:t>）。</w:t>
      </w:r>
    </w:p>
    <w:p w14:paraId="5DF09CF8" w14:textId="77777777" w:rsidR="00064CCB" w:rsidRDefault="00F973CF" w:rsidP="004F11A7">
      <w:pPr>
        <w:numPr>
          <w:ilvl w:val="0"/>
          <w:numId w:val="73"/>
        </w:numPr>
      </w:pPr>
      <w:r>
        <w:rPr>
          <w:rFonts w:hint="eastAsia"/>
        </w:rPr>
        <w:t>TTL</w:t>
      </w:r>
      <w:r>
        <w:rPr>
          <w:rFonts w:hint="eastAsia"/>
        </w:rPr>
        <w:t>：</w:t>
      </w:r>
      <w:r>
        <w:rPr>
          <w:rFonts w:hint="eastAsia"/>
        </w:rPr>
        <w:t xml:space="preserve">DNS </w:t>
      </w:r>
      <w:r>
        <w:rPr>
          <w:rFonts w:hint="eastAsia"/>
        </w:rPr>
        <w:t>查询回复时间。</w:t>
      </w:r>
    </w:p>
    <w:p w14:paraId="72C2B194" w14:textId="77777777" w:rsidR="00064CCB" w:rsidRDefault="00F973CF" w:rsidP="004F11A7">
      <w:pPr>
        <w:numPr>
          <w:ilvl w:val="0"/>
          <w:numId w:val="73"/>
        </w:numPr>
      </w:pPr>
      <w:r>
        <w:rPr>
          <w:rFonts w:hint="eastAsia"/>
        </w:rPr>
        <w:t>A</w:t>
      </w:r>
      <w:r>
        <w:rPr>
          <w:rFonts w:hint="eastAsia"/>
        </w:rPr>
        <w:t>记录：</w:t>
      </w:r>
    </w:p>
    <w:p w14:paraId="322372A7" w14:textId="77777777" w:rsidR="00064CCB" w:rsidRDefault="00F973CF" w:rsidP="004F11A7">
      <w:pPr>
        <w:numPr>
          <w:ilvl w:val="0"/>
          <w:numId w:val="74"/>
        </w:numPr>
        <w:jc w:val="left"/>
      </w:pPr>
      <w:r>
        <w:rPr>
          <w:rFonts w:hint="eastAsia"/>
        </w:rPr>
        <w:t>主机名（</w:t>
      </w:r>
      <w:r>
        <w:rPr>
          <w:rFonts w:hint="eastAsia"/>
        </w:rPr>
        <w:t>Host Name</w:t>
      </w:r>
      <w:r>
        <w:rPr>
          <w:rFonts w:hint="eastAsia"/>
        </w:rPr>
        <w:t>）：输入主机名称的前置词。举例来说，如果主机名称为</w:t>
      </w:r>
      <w:r>
        <w:rPr>
          <w:rFonts w:hint="eastAsia"/>
        </w:rPr>
        <w:t xml:space="preserve"> </w:t>
      </w:r>
      <w:hyperlink r:id="rId122" w:history="1">
        <w:r>
          <w:rPr>
            <w:rFonts w:hint="eastAsia"/>
          </w:rPr>
          <w:t>www.abc.com</w:t>
        </w:r>
        <w:r>
          <w:rPr>
            <w:rFonts w:hint="eastAsia"/>
          </w:rPr>
          <w:t>，则在此填入</w:t>
        </w:r>
      </w:hyperlink>
      <w:r>
        <w:rPr>
          <w:rFonts w:hint="eastAsia"/>
        </w:rPr>
        <w:t xml:space="preserve"> www</w:t>
      </w:r>
      <w:r>
        <w:rPr>
          <w:rFonts w:hint="eastAsia"/>
        </w:rPr>
        <w:t>。</w:t>
      </w:r>
    </w:p>
    <w:p w14:paraId="14F23C20" w14:textId="77777777" w:rsidR="00064CCB" w:rsidRDefault="00F973CF" w:rsidP="004F11A7">
      <w:pPr>
        <w:numPr>
          <w:ilvl w:val="0"/>
          <w:numId w:val="74"/>
        </w:numPr>
        <w:jc w:val="left"/>
      </w:pPr>
      <w:r>
        <w:rPr>
          <w:rFonts w:hint="eastAsia"/>
        </w:rPr>
        <w:t>源地址：查询本记录的</w:t>
      </w:r>
      <w:r>
        <w:rPr>
          <w:rFonts w:hint="eastAsia"/>
        </w:rPr>
        <w:t xml:space="preserve"> IP </w:t>
      </w:r>
      <w:r>
        <w:rPr>
          <w:rFonts w:hint="eastAsia"/>
        </w:rPr>
        <w:t>地址。可以选择为：</w:t>
      </w:r>
    </w:p>
    <w:p w14:paraId="2BF947BB" w14:textId="77777777" w:rsidR="00064CCB" w:rsidRDefault="00F973CF" w:rsidP="004F11A7">
      <w:pPr>
        <w:numPr>
          <w:ilvl w:val="0"/>
          <w:numId w:val="75"/>
        </w:numPr>
        <w:jc w:val="left"/>
      </w:pPr>
      <w:r>
        <w:rPr>
          <w:rFonts w:hint="eastAsia"/>
        </w:rPr>
        <w:t>地址簿：可选择已定义好的地址簿里面的地址，详见【</w:t>
      </w:r>
      <w:hyperlink w:anchor="_地址簿" w:history="1">
        <w:r>
          <w:rPr>
            <w:rFonts w:hint="eastAsia"/>
          </w:rPr>
          <w:t>系统对象</w:t>
        </w:r>
        <w:r>
          <w:rPr>
            <w:rFonts w:hint="eastAsia"/>
          </w:rPr>
          <w:t>&gt;</w:t>
        </w:r>
        <w:r>
          <w:rPr>
            <w:rFonts w:hint="eastAsia"/>
          </w:rPr>
          <w:t>地址簿</w:t>
        </w:r>
      </w:hyperlink>
      <w:r>
        <w:rPr>
          <w:rFonts w:hint="eastAsia"/>
        </w:rPr>
        <w:t>】</w:t>
      </w:r>
    </w:p>
    <w:p w14:paraId="15419BF1" w14:textId="77777777" w:rsidR="00064CCB" w:rsidRDefault="00F973CF" w:rsidP="004F11A7">
      <w:pPr>
        <w:numPr>
          <w:ilvl w:val="0"/>
          <w:numId w:val="75"/>
        </w:numPr>
        <w:jc w:val="left"/>
      </w:pPr>
      <w:r>
        <w:rPr>
          <w:rFonts w:hint="eastAsia"/>
        </w:rPr>
        <w:t>ISP</w:t>
      </w:r>
      <w:r>
        <w:rPr>
          <w:rFonts w:hint="eastAsia"/>
        </w:rPr>
        <w:t>地址表：可选择系统已定义好的运营商的地址。</w:t>
      </w:r>
    </w:p>
    <w:p w14:paraId="11081936" w14:textId="77777777" w:rsidR="00064CCB" w:rsidRDefault="00F973CF" w:rsidP="004F11A7">
      <w:pPr>
        <w:numPr>
          <w:ilvl w:val="0"/>
          <w:numId w:val="75"/>
        </w:numPr>
        <w:jc w:val="left"/>
      </w:pPr>
      <w:r>
        <w:rPr>
          <w:rFonts w:hint="eastAsia"/>
        </w:rPr>
        <w:t>手动输入：手动输入</w:t>
      </w:r>
      <w:r>
        <w:rPr>
          <w:rFonts w:hint="eastAsia"/>
        </w:rPr>
        <w:t xml:space="preserve"> IP </w:t>
      </w:r>
      <w:r>
        <w:rPr>
          <w:rFonts w:hint="eastAsia"/>
        </w:rPr>
        <w:t>地址，地址格式范例：</w:t>
      </w:r>
      <w:r>
        <w:t>192.168.11.5</w:t>
      </w:r>
      <w:r>
        <w:rPr>
          <w:rFonts w:hint="eastAsia"/>
        </w:rPr>
        <w:t>、</w:t>
      </w:r>
      <w:r>
        <w:t>192.168.11.5</w:t>
      </w:r>
      <w:r>
        <w:rPr>
          <w:rFonts w:hint="eastAsia"/>
        </w:rPr>
        <w:t>-</w:t>
      </w:r>
      <w:r>
        <w:t>192.168.11.5</w:t>
      </w:r>
      <w:r>
        <w:rPr>
          <w:rFonts w:hint="eastAsia"/>
        </w:rPr>
        <w:t>0</w:t>
      </w:r>
      <w:r>
        <w:rPr>
          <w:rFonts w:hint="eastAsia"/>
        </w:rPr>
        <w:t>、</w:t>
      </w:r>
      <w:r>
        <w:t>192.168.11.</w:t>
      </w:r>
      <w:r>
        <w:rPr>
          <w:rFonts w:hint="eastAsia"/>
        </w:rPr>
        <w:t>0/24</w:t>
      </w:r>
      <w:r>
        <w:rPr>
          <w:rFonts w:hint="eastAsia"/>
        </w:rPr>
        <w:t>。</w:t>
      </w:r>
    </w:p>
    <w:p w14:paraId="7EBBE9FB" w14:textId="77777777" w:rsidR="00064CCB" w:rsidRDefault="00F973CF" w:rsidP="004F11A7">
      <w:pPr>
        <w:numPr>
          <w:ilvl w:val="0"/>
          <w:numId w:val="75"/>
        </w:numPr>
        <w:jc w:val="left"/>
      </w:pPr>
      <w:r>
        <w:rPr>
          <w:rFonts w:hint="eastAsia"/>
        </w:rPr>
        <w:lastRenderedPageBreak/>
        <w:t>任意地址：包含所有地址。</w:t>
      </w:r>
    </w:p>
    <w:p w14:paraId="0A0C3953" w14:textId="77777777" w:rsidR="00064CCB" w:rsidRDefault="00F973CF" w:rsidP="004F11A7">
      <w:pPr>
        <w:numPr>
          <w:ilvl w:val="0"/>
          <w:numId w:val="76"/>
        </w:numPr>
        <w:jc w:val="left"/>
      </w:pPr>
      <w:r>
        <w:rPr>
          <w:rFonts w:hint="eastAsia"/>
        </w:rPr>
        <w:t>均衡策略：选择被解析的域名对应的均衡策略。</w:t>
      </w:r>
    </w:p>
    <w:p w14:paraId="11FFD170" w14:textId="77777777" w:rsidR="00064CCB" w:rsidRDefault="00F973CF" w:rsidP="004F11A7">
      <w:pPr>
        <w:numPr>
          <w:ilvl w:val="0"/>
          <w:numId w:val="77"/>
        </w:numPr>
        <w:jc w:val="left"/>
      </w:pPr>
      <w:r>
        <w:rPr>
          <w:rFonts w:hint="eastAsia"/>
        </w:rPr>
        <w:t>匹配计数：此策略被匹配的次数。</w:t>
      </w:r>
    </w:p>
    <w:p w14:paraId="1E127694" w14:textId="77777777" w:rsidR="00064CCB" w:rsidRDefault="00F973CF" w:rsidP="004F11A7">
      <w:pPr>
        <w:numPr>
          <w:ilvl w:val="0"/>
          <w:numId w:val="77"/>
        </w:numPr>
        <w:jc w:val="left"/>
      </w:pPr>
      <w:r>
        <w:rPr>
          <w:rFonts w:hint="eastAsia"/>
        </w:rPr>
        <w:t>状态：策略是否开启。</w:t>
      </w:r>
    </w:p>
    <w:p w14:paraId="455BCAC8" w14:textId="77777777" w:rsidR="00064CCB" w:rsidRDefault="00F973CF" w:rsidP="004F11A7">
      <w:pPr>
        <w:numPr>
          <w:ilvl w:val="0"/>
          <w:numId w:val="78"/>
        </w:numPr>
      </w:pPr>
      <w:r>
        <w:t>CName</w:t>
      </w:r>
      <w:r>
        <w:t>记录</w:t>
      </w:r>
      <w:r>
        <w:rPr>
          <w:rFonts w:hint="eastAsia"/>
        </w:rPr>
        <w:t>：</w:t>
      </w:r>
    </w:p>
    <w:p w14:paraId="6D7F2B47" w14:textId="77777777" w:rsidR="00064CCB" w:rsidRDefault="00F973CF" w:rsidP="004F11A7">
      <w:pPr>
        <w:numPr>
          <w:ilvl w:val="0"/>
          <w:numId w:val="79"/>
        </w:numPr>
        <w:jc w:val="left"/>
      </w:pPr>
      <w:r>
        <w:rPr>
          <w:rFonts w:hint="eastAsia"/>
        </w:rPr>
        <w:t>别名（</w:t>
      </w:r>
      <w:r>
        <w:rPr>
          <w:rFonts w:hint="eastAsia"/>
        </w:rPr>
        <w:t>Alias</w:t>
      </w:r>
      <w:r>
        <w:rPr>
          <w:rFonts w:hint="eastAsia"/>
        </w:rPr>
        <w:t>）：网域名称的别名。例如，想使用</w:t>
      </w:r>
      <w:r>
        <w:rPr>
          <w:rFonts w:hint="eastAsia"/>
        </w:rPr>
        <w:t xml:space="preserve"> </w:t>
      </w:r>
      <w:r>
        <w:rPr>
          <w:rFonts w:ascii="宋体" w:hAnsi="宋体" w:cs="Helvetica" w:hint="eastAsia"/>
          <w:kern w:val="0"/>
        </w:rPr>
        <w:t xml:space="preserve">www1.abc.com </w:t>
      </w:r>
      <w:r>
        <w:rPr>
          <w:rFonts w:ascii="宋体" w:hAnsi="宋体" w:cs="Helvetica" w:hint="eastAsia"/>
          <w:kern w:val="0"/>
        </w:rPr>
        <w:t>来当作</w:t>
      </w:r>
      <w:r>
        <w:rPr>
          <w:rFonts w:hint="eastAsia"/>
        </w:rPr>
        <w:t xml:space="preserve"> </w:t>
      </w:r>
      <w:r>
        <w:rPr>
          <w:rFonts w:ascii="宋体" w:hAnsi="宋体" w:cs="Helvetica" w:hint="eastAsia"/>
          <w:kern w:val="0"/>
        </w:rPr>
        <w:t>www.abc.com</w:t>
      </w:r>
      <w:r>
        <w:rPr>
          <w:rFonts w:ascii="宋体" w:hAnsi="宋体" w:cs="Helvetica"/>
          <w:kern w:val="0"/>
        </w:rPr>
        <w:t xml:space="preserve"> </w:t>
      </w:r>
      <w:r>
        <w:rPr>
          <w:rFonts w:hint="eastAsia"/>
        </w:rPr>
        <w:t>的别名，此处填入</w:t>
      </w:r>
      <w:r>
        <w:rPr>
          <w:rFonts w:hint="eastAsia"/>
        </w:rPr>
        <w:t xml:space="preserve"> www1</w:t>
      </w:r>
      <w:r>
        <w:rPr>
          <w:rFonts w:hint="eastAsia"/>
        </w:rPr>
        <w:t>。</w:t>
      </w:r>
    </w:p>
    <w:p w14:paraId="42AC2DB7" w14:textId="77777777" w:rsidR="00064CCB" w:rsidRDefault="00F973CF" w:rsidP="004F11A7">
      <w:pPr>
        <w:numPr>
          <w:ilvl w:val="0"/>
          <w:numId w:val="79"/>
        </w:numPr>
        <w:jc w:val="left"/>
      </w:pPr>
      <w:r>
        <w:rPr>
          <w:rFonts w:hint="eastAsia"/>
        </w:rPr>
        <w:t>主机名（</w:t>
      </w:r>
      <w:r>
        <w:rPr>
          <w:rFonts w:hint="eastAsia"/>
        </w:rPr>
        <w:t>Host Name</w:t>
      </w:r>
      <w:r>
        <w:rPr>
          <w:rFonts w:hint="eastAsia"/>
        </w:rPr>
        <w:t>）：输入主机名称的前置词。举例来说，如果主机名称为</w:t>
      </w:r>
      <w:r>
        <w:rPr>
          <w:rFonts w:hint="eastAsia"/>
        </w:rPr>
        <w:t xml:space="preserve"> </w:t>
      </w:r>
      <w:r>
        <w:rPr>
          <w:rFonts w:ascii="宋体" w:hAnsi="宋体" w:cs="Helvetica" w:hint="eastAsia"/>
          <w:kern w:val="0"/>
        </w:rPr>
        <w:t>www.abc.com</w:t>
      </w:r>
      <w:r>
        <w:rPr>
          <w:rFonts w:hint="eastAsia"/>
        </w:rPr>
        <w:t>，则在此填入</w:t>
      </w:r>
      <w:r>
        <w:rPr>
          <w:rFonts w:hint="eastAsia"/>
        </w:rPr>
        <w:t xml:space="preserve"> www</w:t>
      </w:r>
      <w:r>
        <w:rPr>
          <w:rFonts w:hint="eastAsia"/>
        </w:rPr>
        <w:t>。</w:t>
      </w:r>
    </w:p>
    <w:p w14:paraId="6262A71C" w14:textId="77777777" w:rsidR="00064CCB" w:rsidRDefault="00F973CF" w:rsidP="004F11A7">
      <w:pPr>
        <w:numPr>
          <w:ilvl w:val="0"/>
          <w:numId w:val="79"/>
        </w:numPr>
        <w:jc w:val="left"/>
      </w:pPr>
      <w:r>
        <w:rPr>
          <w:rFonts w:hint="eastAsia"/>
        </w:rPr>
        <w:t>匹配计数：此策略被匹配的次数。</w:t>
      </w:r>
    </w:p>
    <w:p w14:paraId="7DB1D102" w14:textId="77777777" w:rsidR="00064CCB" w:rsidRDefault="00F973CF" w:rsidP="004F11A7">
      <w:pPr>
        <w:numPr>
          <w:ilvl w:val="0"/>
          <w:numId w:val="79"/>
        </w:numPr>
        <w:jc w:val="left"/>
      </w:pPr>
      <w:r>
        <w:rPr>
          <w:rFonts w:hint="eastAsia"/>
        </w:rPr>
        <w:t>状态：策略是否开启。</w:t>
      </w:r>
    </w:p>
    <w:p w14:paraId="29AC32E3" w14:textId="77777777" w:rsidR="00064CCB" w:rsidRDefault="00F973CF" w:rsidP="004F11A7">
      <w:pPr>
        <w:numPr>
          <w:ilvl w:val="0"/>
          <w:numId w:val="80"/>
        </w:numPr>
      </w:pPr>
      <w:r>
        <w:rPr>
          <w:rFonts w:hint="eastAsia"/>
        </w:rPr>
        <w:t>MX</w:t>
      </w:r>
      <w:r>
        <w:t>记录</w:t>
      </w:r>
      <w:r>
        <w:rPr>
          <w:rFonts w:hint="eastAsia"/>
        </w:rPr>
        <w:t>：</w:t>
      </w:r>
    </w:p>
    <w:p w14:paraId="4E28FD5D" w14:textId="77777777" w:rsidR="00064CCB" w:rsidRDefault="00F973CF" w:rsidP="004F11A7">
      <w:pPr>
        <w:numPr>
          <w:ilvl w:val="0"/>
          <w:numId w:val="81"/>
        </w:numPr>
        <w:jc w:val="left"/>
      </w:pPr>
      <w:r>
        <w:rPr>
          <w:rFonts w:hint="eastAsia"/>
        </w:rPr>
        <w:t>主机名（</w:t>
      </w:r>
      <w:r>
        <w:rPr>
          <w:rFonts w:hint="eastAsia"/>
        </w:rPr>
        <w:t>Host Name</w:t>
      </w:r>
      <w:r>
        <w:rPr>
          <w:rFonts w:hint="eastAsia"/>
        </w:rPr>
        <w:t>）：输入主机名称的前置词。举例来说，如果主机名称为</w:t>
      </w:r>
      <w:r>
        <w:rPr>
          <w:rFonts w:hint="eastAsia"/>
        </w:rPr>
        <w:t xml:space="preserve"> </w:t>
      </w:r>
      <w:r>
        <w:rPr>
          <w:rFonts w:ascii="宋体" w:hAnsi="宋体" w:cs="Helvetica" w:hint="eastAsia"/>
          <w:kern w:val="0"/>
        </w:rPr>
        <w:t>www.abc.com</w:t>
      </w:r>
      <w:r>
        <w:rPr>
          <w:rFonts w:ascii="宋体" w:hAnsi="宋体" w:cs="Helvetica" w:hint="eastAsia"/>
          <w:kern w:val="0"/>
        </w:rPr>
        <w:t>，则在此填入</w:t>
      </w:r>
      <w:r>
        <w:rPr>
          <w:rFonts w:hint="eastAsia"/>
        </w:rPr>
        <w:t>www</w:t>
      </w:r>
      <w:r>
        <w:rPr>
          <w:rFonts w:hint="eastAsia"/>
        </w:rPr>
        <w:t>。</w:t>
      </w:r>
    </w:p>
    <w:p w14:paraId="158CBCE4" w14:textId="77777777" w:rsidR="00064CCB" w:rsidRDefault="00F973CF" w:rsidP="004F11A7">
      <w:pPr>
        <w:numPr>
          <w:ilvl w:val="0"/>
          <w:numId w:val="81"/>
        </w:numPr>
        <w:jc w:val="left"/>
      </w:pPr>
      <w:r>
        <w:rPr>
          <w:rFonts w:hint="eastAsia"/>
        </w:rPr>
        <w:t>优先级：设定邮件服务器的优先级，范围</w:t>
      </w:r>
      <w:r>
        <w:rPr>
          <w:rFonts w:hint="eastAsia"/>
        </w:rPr>
        <w:t xml:space="preserve"> 0-65535</w:t>
      </w:r>
      <w:r>
        <w:rPr>
          <w:rFonts w:hint="eastAsia"/>
        </w:rPr>
        <w:t>，数字越小优先级越高。</w:t>
      </w:r>
      <w:r>
        <w:t>同一个域名的有</w:t>
      </w:r>
      <w:r>
        <w:rPr>
          <w:rFonts w:hint="eastAsia"/>
        </w:rPr>
        <w:t>多</w:t>
      </w:r>
      <w:r>
        <w:t>条不同优先级的</w:t>
      </w:r>
      <w:r>
        <w:rPr>
          <w:rFonts w:hint="eastAsia"/>
        </w:rPr>
        <w:t xml:space="preserve"> MX </w:t>
      </w:r>
      <w:r>
        <w:rPr>
          <w:rFonts w:hint="eastAsia"/>
        </w:rPr>
        <w:t>记</w:t>
      </w:r>
      <w:r>
        <w:t>录，通常是用优先级高的。当优先级高的机器不能使用时</w:t>
      </w:r>
      <w:r>
        <w:rPr>
          <w:rFonts w:hint="eastAsia"/>
        </w:rPr>
        <w:t>，</w:t>
      </w:r>
      <w:r>
        <w:t>优先级低的就可以起到临时备份作用，代收邮件和转发。当优先级高的机器正常时，低级别的会尝试把信件转发给优先级高的服务器。只存在一条</w:t>
      </w:r>
      <w:r>
        <w:rPr>
          <w:rFonts w:hint="eastAsia"/>
        </w:rPr>
        <w:t xml:space="preserve"> </w:t>
      </w:r>
      <w:r>
        <w:t>MX</w:t>
      </w:r>
      <w:r>
        <w:rPr>
          <w:rFonts w:hint="eastAsia"/>
        </w:rPr>
        <w:t xml:space="preserve"> </w:t>
      </w:r>
      <w:r>
        <w:t>记录</w:t>
      </w:r>
      <w:r>
        <w:rPr>
          <w:rFonts w:hint="eastAsia"/>
        </w:rPr>
        <w:t>时，</w:t>
      </w:r>
      <w:r>
        <w:t>优先级没有意义。</w:t>
      </w:r>
    </w:p>
    <w:p w14:paraId="53374414" w14:textId="77777777" w:rsidR="00064CCB" w:rsidRDefault="00F973CF" w:rsidP="004F11A7">
      <w:pPr>
        <w:numPr>
          <w:ilvl w:val="0"/>
          <w:numId w:val="81"/>
        </w:numPr>
        <w:jc w:val="left"/>
      </w:pPr>
      <w:r>
        <w:rPr>
          <w:rFonts w:hint="eastAsia"/>
        </w:rPr>
        <w:t>匹配计数：此策略被匹配的次数。</w:t>
      </w:r>
    </w:p>
    <w:p w14:paraId="0A3B9786" w14:textId="77777777" w:rsidR="00064CCB" w:rsidRDefault="00F973CF" w:rsidP="004F11A7">
      <w:pPr>
        <w:numPr>
          <w:ilvl w:val="0"/>
          <w:numId w:val="81"/>
        </w:numPr>
        <w:jc w:val="left"/>
      </w:pPr>
      <w:r>
        <w:rPr>
          <w:rFonts w:hint="eastAsia"/>
        </w:rPr>
        <w:t>状态：策略是否开启。</w:t>
      </w:r>
    </w:p>
    <w:p w14:paraId="2B30A481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按钮说明：</w:t>
      </w:r>
    </w:p>
    <w:p w14:paraId="0423C4E1" w14:textId="77777777" w:rsidR="00064CCB" w:rsidRDefault="00F973CF" w:rsidP="004F11A7">
      <w:pPr>
        <w:numPr>
          <w:ilvl w:val="0"/>
          <w:numId w:val="82"/>
        </w:numPr>
      </w:pPr>
      <w:r>
        <w:rPr>
          <w:rFonts w:hint="eastAsia"/>
        </w:rPr>
        <w:t>新增：</w:t>
      </w:r>
      <w:r>
        <w:rPr>
          <w:rFonts w:hint="eastAsia"/>
        </w:rPr>
        <w:t xml:space="preserve"> </w:t>
      </w:r>
      <w:r>
        <w:rPr>
          <w:rFonts w:hint="eastAsia"/>
        </w:rPr>
        <w:t>增加策略条目。</w:t>
      </w:r>
    </w:p>
    <w:p w14:paraId="6B44A14F" w14:textId="77777777" w:rsidR="00064CCB" w:rsidRDefault="00F973CF" w:rsidP="004F11A7">
      <w:pPr>
        <w:numPr>
          <w:ilvl w:val="0"/>
          <w:numId w:val="82"/>
        </w:numPr>
      </w:pPr>
      <w:r>
        <w:rPr>
          <w:rFonts w:hint="eastAsia"/>
        </w:rPr>
        <w:t>修改状态：改变状态栏复选框的值，再点击</w:t>
      </w:r>
      <w:r>
        <w:rPr>
          <w:rFonts w:hint="eastAsia"/>
        </w:rPr>
        <w:t>&lt;</w:t>
      </w:r>
      <w:r>
        <w:rPr>
          <w:rFonts w:hint="eastAsia"/>
        </w:rPr>
        <w:t>修改状态</w:t>
      </w:r>
      <w:r>
        <w:rPr>
          <w:rFonts w:hint="eastAsia"/>
        </w:rPr>
        <w:t>&gt;</w:t>
      </w:r>
      <w:r>
        <w:rPr>
          <w:rFonts w:hint="eastAsia"/>
        </w:rPr>
        <w:t>，可修改安全策略的状态</w:t>
      </w:r>
      <w:r>
        <w:rPr>
          <w:rFonts w:hint="eastAsia"/>
        </w:rPr>
        <w:t>(</w:t>
      </w:r>
      <w:r>
        <w:rPr>
          <w:rFonts w:hint="eastAsia"/>
        </w:rPr>
        <w:t>“勾选”表示启用，“不勾选”表示禁用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14:paraId="42ED4F08" w14:textId="77777777" w:rsidR="00064CCB" w:rsidRDefault="00F973CF" w:rsidP="004F11A7">
      <w:pPr>
        <w:numPr>
          <w:ilvl w:val="0"/>
          <w:numId w:val="82"/>
        </w:numPr>
      </w:pPr>
      <w:r>
        <w:rPr>
          <w:rFonts w:hint="eastAsia"/>
        </w:rPr>
        <w:t>计数清零：把匹配计数清除，还原为零。</w:t>
      </w:r>
    </w:p>
    <w:p w14:paraId="24FDBF26" w14:textId="77777777" w:rsidR="00064CCB" w:rsidRDefault="00F973CF" w:rsidP="004F11A7">
      <w:pPr>
        <w:numPr>
          <w:ilvl w:val="0"/>
          <w:numId w:val="82"/>
        </w:numPr>
      </w:pPr>
      <w:r>
        <w:rPr>
          <w:rFonts w:hint="eastAsia"/>
        </w:rPr>
        <w:t>删除所有：删除所有策略条目。</w:t>
      </w:r>
    </w:p>
    <w:p w14:paraId="359AD518" w14:textId="77777777" w:rsidR="00064CCB" w:rsidRDefault="00F973CF" w:rsidP="004F11A7">
      <w:pPr>
        <w:numPr>
          <w:ilvl w:val="0"/>
          <w:numId w:val="82"/>
        </w:numPr>
      </w:pPr>
      <w:r>
        <w:rPr>
          <w:rFonts w:hint="eastAsia"/>
        </w:rPr>
        <w:t>上移：将此策略条目上移。</w:t>
      </w:r>
    </w:p>
    <w:p w14:paraId="0FEDCDB7" w14:textId="77777777" w:rsidR="00064CCB" w:rsidRDefault="00F973CF" w:rsidP="004F11A7">
      <w:pPr>
        <w:numPr>
          <w:ilvl w:val="0"/>
          <w:numId w:val="82"/>
        </w:numPr>
      </w:pPr>
      <w:r>
        <w:rPr>
          <w:rFonts w:hint="eastAsia"/>
        </w:rPr>
        <w:t>下移：将此策略条目下移。</w:t>
      </w:r>
    </w:p>
    <w:p w14:paraId="30F9B0B6" w14:textId="77777777" w:rsidR="00064CCB" w:rsidRDefault="00F973CF" w:rsidP="004F11A7">
      <w:pPr>
        <w:numPr>
          <w:ilvl w:val="0"/>
          <w:numId w:val="82"/>
        </w:numPr>
      </w:pPr>
      <w:r>
        <w:rPr>
          <w:rFonts w:hint="eastAsia"/>
        </w:rPr>
        <w:t>插入：在此策略条目插入一条策略。</w:t>
      </w:r>
    </w:p>
    <w:p w14:paraId="75FCF7AD" w14:textId="77777777" w:rsidR="00064CCB" w:rsidRDefault="00F973CF" w:rsidP="004F11A7">
      <w:pPr>
        <w:numPr>
          <w:ilvl w:val="0"/>
          <w:numId w:val="82"/>
        </w:numPr>
      </w:pPr>
      <w:r>
        <w:rPr>
          <w:rFonts w:hint="eastAsia"/>
        </w:rPr>
        <w:t>删除：删除一条策略。</w:t>
      </w:r>
    </w:p>
    <w:p w14:paraId="04B6A595" w14:textId="77777777" w:rsidR="00064CCB" w:rsidRDefault="00F973CF">
      <w:pPr>
        <w:pStyle w:val="2"/>
      </w:pPr>
      <w:bookmarkStart w:id="176" w:name="_Toc11762239"/>
      <w:bookmarkStart w:id="177" w:name="_Toc90061964"/>
      <w:r>
        <w:lastRenderedPageBreak/>
        <w:t>ARP</w:t>
      </w:r>
      <w:r>
        <w:t>表</w:t>
      </w:r>
      <w:r>
        <w:rPr>
          <w:rFonts w:hint="eastAsia"/>
        </w:rPr>
        <w:t>/</w:t>
      </w:r>
      <w:r>
        <w:rPr>
          <w:rFonts w:hint="eastAsia"/>
        </w:rPr>
        <w:t>邻居表</w:t>
      </w:r>
      <w:bookmarkEnd w:id="176"/>
      <w:bookmarkEnd w:id="177"/>
    </w:p>
    <w:p w14:paraId="6DFAF0CF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4EF5316E" w14:textId="77777777" w:rsidR="00064CCB" w:rsidRDefault="00F973CF">
      <w:r>
        <w:t>查看</w:t>
      </w:r>
      <w:r>
        <w:t>ARP</w:t>
      </w:r>
      <w:r>
        <w:t>表，配置静态</w:t>
      </w:r>
      <w:r>
        <w:t>ARP</w:t>
      </w:r>
      <w:r>
        <w:t>。</w:t>
      </w:r>
    </w:p>
    <w:p w14:paraId="2F762918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63135948" w14:textId="77777777" w:rsidR="00064CCB" w:rsidRDefault="00F973CF" w:rsidP="002E762F">
      <w:pPr>
        <w:pStyle w:val="afb"/>
        <w:ind w:firstLine="420"/>
      </w:pPr>
      <w:r>
        <w:t>【网络配置】</w:t>
      </w:r>
      <w:r>
        <w:t>&gt;</w:t>
      </w:r>
      <w:r>
        <w:t>【</w:t>
      </w:r>
      <w:r>
        <w:t>ARP</w:t>
      </w:r>
      <w:r>
        <w:t>表】</w:t>
      </w:r>
    </w:p>
    <w:p w14:paraId="7854F7A5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6EAD62A2" w14:textId="77777777" w:rsidR="00064CCB" w:rsidRDefault="00F973CF">
      <w:r>
        <w:rPr>
          <w:color w:val="31849B"/>
        </w:rPr>
        <w:t>第一：</w:t>
      </w:r>
      <w:r>
        <w:t>进入【</w:t>
      </w:r>
      <w:r>
        <w:t>ARP</w:t>
      </w:r>
      <w:r>
        <w:t>表】页面，可查看到当前</w:t>
      </w:r>
      <w:r>
        <w:t>ARP</w:t>
      </w:r>
      <w:r>
        <w:t>。如下图：</w:t>
      </w:r>
    </w:p>
    <w:p w14:paraId="0CADDE0F" w14:textId="6188A50A" w:rsidR="00064CCB" w:rsidRDefault="00326B2D">
      <w:pPr>
        <w:rPr>
          <w:kern w:val="0"/>
        </w:rPr>
      </w:pPr>
      <w:r>
        <w:rPr>
          <w:noProof/>
        </w:rPr>
        <w:drawing>
          <wp:inline distT="0" distB="0" distL="0" distR="0" wp14:anchorId="52306406" wp14:editId="1842F71D">
            <wp:extent cx="5975985" cy="939165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CAD02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ARP</w:t>
      </w:r>
      <w:r>
        <w:rPr>
          <w:b/>
          <w:sz w:val="18"/>
          <w:szCs w:val="18"/>
        </w:rPr>
        <w:t>表</w:t>
      </w:r>
    </w:p>
    <w:p w14:paraId="1DF5EB1D" w14:textId="77777777" w:rsidR="00064CCB" w:rsidRDefault="00F973CF" w:rsidP="002E762F">
      <w:pPr>
        <w:pStyle w:val="afb"/>
        <w:ind w:firstLine="420"/>
      </w:pPr>
      <w:r>
        <w:t>类型为</w:t>
      </w:r>
      <w:r>
        <w:t>“</w:t>
      </w:r>
      <w:r>
        <w:t>动态</w:t>
      </w:r>
      <w:r>
        <w:t>”</w:t>
      </w:r>
      <w:r>
        <w:t>代表自动学习到的</w:t>
      </w:r>
      <w:r>
        <w:t>ARP</w:t>
      </w:r>
      <w:r>
        <w:t>条目；为</w:t>
      </w:r>
      <w:r>
        <w:t>“</w:t>
      </w:r>
      <w:r>
        <w:t>静态</w:t>
      </w:r>
      <w:r>
        <w:t>”</w:t>
      </w:r>
      <w:r>
        <w:t>代表将固定的</w:t>
      </w:r>
      <w:r>
        <w:t>IP</w:t>
      </w:r>
      <w:r>
        <w:t>和</w:t>
      </w:r>
      <w:r>
        <w:t>MAC</w:t>
      </w:r>
      <w:r>
        <w:t>绑定在一起。</w:t>
      </w:r>
    </w:p>
    <w:p w14:paraId="7E4972A6" w14:textId="77777777" w:rsidR="00064CCB" w:rsidRDefault="00F973CF">
      <w:r>
        <w:rPr>
          <w:color w:val="31849B"/>
        </w:rPr>
        <w:t>第二：</w:t>
      </w:r>
      <w:r>
        <w:t>当选</w:t>
      </w:r>
      <w:r>
        <w:t>“</w:t>
      </w:r>
      <w:r>
        <w:t>静态</w:t>
      </w:r>
      <w:r>
        <w:t>”</w:t>
      </w:r>
      <w:r>
        <w:t>列的复选框，再点击</w:t>
      </w:r>
      <w:r>
        <w:t>&lt;</w:t>
      </w:r>
      <w:r>
        <w:t>转为静态</w:t>
      </w:r>
      <w:r>
        <w:t>&gt;</w:t>
      </w:r>
      <w:r>
        <w:t>，可以将动态学习到的</w:t>
      </w:r>
      <w:r>
        <w:t xml:space="preserve"> ARP</w:t>
      </w:r>
      <w:r>
        <w:t>转换为静态</w:t>
      </w:r>
      <w:r>
        <w:t>ARP</w:t>
      </w:r>
      <w:r>
        <w:t>。当类型为</w:t>
      </w:r>
      <w:r>
        <w:t>“</w:t>
      </w:r>
      <w:r>
        <w:t>静态</w:t>
      </w:r>
      <w:r>
        <w:t>”</w:t>
      </w:r>
      <w:r>
        <w:t>时，对应</w:t>
      </w:r>
      <w:r>
        <w:t>ARP</w:t>
      </w:r>
      <w:r>
        <w:t>条目的</w:t>
      </w:r>
      <w:r>
        <w:t>“</w:t>
      </w:r>
      <w:r>
        <w:t>静态</w:t>
      </w:r>
      <w:r>
        <w:t>”</w:t>
      </w:r>
      <w:r>
        <w:t>列的复选框消失。勾选表头的</w:t>
      </w:r>
      <w:r>
        <w:t>“</w:t>
      </w:r>
      <w:r>
        <w:t>静态</w:t>
      </w:r>
      <w:r>
        <w:t>”</w:t>
      </w:r>
      <w:r>
        <w:t>复选框，可以选中所有的动态</w:t>
      </w:r>
      <w:r>
        <w:t>ARP</w:t>
      </w:r>
      <w:r>
        <w:t>条目。</w:t>
      </w:r>
    </w:p>
    <w:p w14:paraId="62C05692" w14:textId="77777777" w:rsidR="00064CCB" w:rsidRDefault="00F973CF" w:rsidP="002E762F">
      <w:pPr>
        <w:pStyle w:val="afb"/>
        <w:ind w:firstLine="420"/>
      </w:pPr>
      <w:r>
        <w:rPr>
          <w:color w:val="31849B"/>
        </w:rPr>
        <w:t>第三：</w:t>
      </w:r>
      <w:r>
        <w:t>点击</w:t>
      </w:r>
      <w:r>
        <w:t>&lt;</w:t>
      </w:r>
      <w:r>
        <w:t>新增</w:t>
      </w:r>
      <w:r>
        <w:t>&gt;</w:t>
      </w:r>
      <w:r>
        <w:t>按钮，可添加静态</w:t>
      </w:r>
      <w:r>
        <w:t>ARP</w:t>
      </w:r>
      <w:r>
        <w:t>条目，如下图：</w:t>
      </w:r>
    </w:p>
    <w:p w14:paraId="07C5FA15" w14:textId="2664AF2D" w:rsidR="00064CCB" w:rsidRDefault="00326B2D">
      <w:pPr>
        <w:rPr>
          <w:kern w:val="0"/>
        </w:rPr>
      </w:pPr>
      <w:r>
        <w:rPr>
          <w:noProof/>
        </w:rPr>
        <w:drawing>
          <wp:inline distT="0" distB="0" distL="0" distR="0" wp14:anchorId="7FA1195A" wp14:editId="0DE9C4A6">
            <wp:extent cx="5975985" cy="765175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9E288" w14:textId="166E949B" w:rsidR="008A0673" w:rsidRDefault="00F973CF" w:rsidP="008A0673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新增静态</w:t>
      </w:r>
      <w:r>
        <w:rPr>
          <w:b/>
          <w:sz w:val="18"/>
          <w:szCs w:val="18"/>
        </w:rPr>
        <w:t>ARP</w:t>
      </w:r>
      <w:bookmarkStart w:id="178" w:name="_Toc11762240"/>
    </w:p>
    <w:p w14:paraId="2B47BFDF" w14:textId="77777777" w:rsidR="008A0673" w:rsidRDefault="008A0673">
      <w:pPr>
        <w:widowControl/>
        <w:spacing w:before="0" w:after="0"/>
        <w:ind w:left="0"/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79A3A7F0" w14:textId="77777777" w:rsidR="008A0673" w:rsidRPr="008A0673" w:rsidRDefault="008A0673" w:rsidP="008A0673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</w:p>
    <w:p w14:paraId="1248B0CA" w14:textId="34C9C290" w:rsidR="00064CCB" w:rsidRDefault="00F973CF">
      <w:pPr>
        <w:pStyle w:val="2"/>
      </w:pPr>
      <w:bookmarkStart w:id="179" w:name="_Toc90061965"/>
      <w:r>
        <w:t>DHCP</w:t>
      </w:r>
      <w:r>
        <w:t>配置</w:t>
      </w:r>
      <w:bookmarkEnd w:id="178"/>
      <w:bookmarkEnd w:id="179"/>
    </w:p>
    <w:p w14:paraId="09B2E33E" w14:textId="77777777" w:rsidR="00064CCB" w:rsidRDefault="00F973CF">
      <w:pPr>
        <w:pStyle w:val="30"/>
      </w:pPr>
      <w:bookmarkStart w:id="180" w:name="_Toc438299198"/>
      <w:bookmarkStart w:id="181" w:name="_Toc11762241"/>
      <w:bookmarkStart w:id="182" w:name="_Toc90061966"/>
      <w:r>
        <w:t>基本参数</w:t>
      </w:r>
      <w:bookmarkEnd w:id="180"/>
      <w:bookmarkEnd w:id="181"/>
      <w:bookmarkEnd w:id="182"/>
    </w:p>
    <w:p w14:paraId="2EC47B4B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42BAC7CF" w14:textId="77777777" w:rsidR="00064CCB" w:rsidRDefault="00F973CF">
      <w:r>
        <w:t>配置</w:t>
      </w:r>
      <w:r>
        <w:t>DHCP</w:t>
      </w:r>
      <w:r>
        <w:t>基本参数。</w:t>
      </w:r>
    </w:p>
    <w:p w14:paraId="129028B1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3F75D5A2" w14:textId="77777777" w:rsidR="00064CCB" w:rsidRDefault="00F973CF">
      <w:r>
        <w:t>【网络配置】</w:t>
      </w:r>
      <w:r>
        <w:t>&gt;</w:t>
      </w:r>
      <w:r>
        <w:t>【</w:t>
      </w:r>
      <w:r>
        <w:t>DHCP</w:t>
      </w:r>
      <w:r>
        <w:t>配置】</w:t>
      </w:r>
      <w:r>
        <w:t>&gt;</w:t>
      </w:r>
      <w:r>
        <w:t>【基本参数】</w:t>
      </w:r>
    </w:p>
    <w:p w14:paraId="26917EB2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36B63A26" w14:textId="77777777" w:rsidR="00064CCB" w:rsidRDefault="00F973CF">
      <w:r>
        <w:rPr>
          <w:color w:val="31849B"/>
        </w:rPr>
        <w:t>第一：</w:t>
      </w:r>
      <w:r>
        <w:t>进入【基本参数】页面，可以看到当前已建立的</w:t>
      </w:r>
      <w:r>
        <w:t>DHCP</w:t>
      </w:r>
      <w:r>
        <w:t>配置。如下图：</w:t>
      </w:r>
    </w:p>
    <w:p w14:paraId="07E18239" w14:textId="31CD9666" w:rsidR="00064CCB" w:rsidRDefault="006B0D99">
      <w:pPr>
        <w:rPr>
          <w:kern w:val="0"/>
        </w:rPr>
      </w:pPr>
      <w:r>
        <w:rPr>
          <w:noProof/>
        </w:rPr>
        <w:drawing>
          <wp:inline distT="0" distB="0" distL="0" distR="0" wp14:anchorId="370F9A00" wp14:editId="7C3A192F">
            <wp:extent cx="4945711" cy="1139863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4967655" cy="114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83F2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DHCP </w:t>
      </w:r>
      <w:r>
        <w:rPr>
          <w:b/>
          <w:sz w:val="18"/>
          <w:szCs w:val="18"/>
        </w:rPr>
        <w:t>基本参数</w:t>
      </w:r>
    </w:p>
    <w:p w14:paraId="45CBC071" w14:textId="77777777" w:rsidR="00064CCB" w:rsidRDefault="00F973CF">
      <w:r>
        <w:rPr>
          <w:color w:val="31849B"/>
          <w:kern w:val="0"/>
        </w:rPr>
        <w:t>第二：</w:t>
      </w:r>
      <w:r>
        <w:t>进入点击</w:t>
      </w:r>
      <w:r>
        <w:t>&lt;</w:t>
      </w:r>
      <w:r>
        <w:t>新增</w:t>
      </w:r>
      <w:r>
        <w:t>&gt;</w:t>
      </w:r>
      <w:r>
        <w:t>按钮，增加</w:t>
      </w:r>
      <w:r>
        <w:t xml:space="preserve"> DHCP </w:t>
      </w:r>
      <w:r>
        <w:t>配置。如下图：</w:t>
      </w:r>
    </w:p>
    <w:p w14:paraId="34A28DB0" w14:textId="136BE43D" w:rsidR="00064CCB" w:rsidRDefault="006F6482">
      <w:pPr>
        <w:rPr>
          <w:kern w:val="0"/>
          <w:sz w:val="24"/>
        </w:rPr>
      </w:pPr>
      <w:r>
        <w:rPr>
          <w:noProof/>
        </w:rPr>
        <w:drawing>
          <wp:inline distT="0" distB="0" distL="0" distR="0" wp14:anchorId="2D1FAD23" wp14:editId="3DE2681B">
            <wp:extent cx="4870861" cy="3156667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4885606" cy="316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25C39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</w:t>
      </w:r>
      <w:r>
        <w:rPr>
          <w:b/>
          <w:sz w:val="18"/>
          <w:szCs w:val="18"/>
        </w:rPr>
        <w:t>DHCP</w:t>
      </w:r>
      <w:r>
        <w:rPr>
          <w:b/>
          <w:sz w:val="18"/>
          <w:szCs w:val="18"/>
        </w:rPr>
        <w:t>参数</w:t>
      </w:r>
    </w:p>
    <w:p w14:paraId="5038D4E4" w14:textId="77777777" w:rsidR="00064CCB" w:rsidRDefault="00F973CF">
      <w:pPr>
        <w:rPr>
          <w:color w:val="31849B"/>
        </w:rPr>
      </w:pPr>
      <w:r>
        <w:rPr>
          <w:color w:val="31849B"/>
        </w:rPr>
        <w:lastRenderedPageBreak/>
        <w:t>参数说明：</w:t>
      </w:r>
    </w:p>
    <w:p w14:paraId="2F4C1508" w14:textId="77777777" w:rsidR="00064CCB" w:rsidRDefault="00F973CF" w:rsidP="004F11A7">
      <w:pPr>
        <w:numPr>
          <w:ilvl w:val="0"/>
          <w:numId w:val="83"/>
        </w:numPr>
      </w:pPr>
      <w:r>
        <w:t>接口名称：选择启用</w:t>
      </w:r>
      <w:r>
        <w:t xml:space="preserve"> DHCP </w:t>
      </w:r>
      <w:r>
        <w:t>服务的接口名称。</w:t>
      </w:r>
    </w:p>
    <w:p w14:paraId="14CFA475" w14:textId="77777777" w:rsidR="00064CCB" w:rsidRDefault="00F973CF" w:rsidP="004F11A7">
      <w:pPr>
        <w:numPr>
          <w:ilvl w:val="0"/>
          <w:numId w:val="83"/>
        </w:numPr>
      </w:pPr>
      <w:r>
        <w:t>网关</w:t>
      </w:r>
      <w:r>
        <w:t>IP</w:t>
      </w:r>
      <w:r>
        <w:t>：第一组必须为接口同网段</w:t>
      </w:r>
      <w:r>
        <w:t>IP,</w:t>
      </w:r>
      <w:r>
        <w:t>一般为接口</w:t>
      </w:r>
      <w:r>
        <w:t>IP,</w:t>
      </w:r>
      <w:r>
        <w:t>其它组可以为</w:t>
      </w:r>
      <w:r>
        <w:t>DHCP</w:t>
      </w:r>
      <w:r>
        <w:t>中继服务。</w:t>
      </w:r>
    </w:p>
    <w:p w14:paraId="7CE4DA17" w14:textId="77777777" w:rsidR="00064CCB" w:rsidRDefault="00F973CF" w:rsidP="004F11A7">
      <w:pPr>
        <w:numPr>
          <w:ilvl w:val="0"/>
          <w:numId w:val="83"/>
        </w:numPr>
      </w:pPr>
      <w:r>
        <w:t>子网掩码：配置</w:t>
      </w:r>
      <w:r>
        <w:t xml:space="preserve"> DHCP </w:t>
      </w:r>
      <w:r>
        <w:t>客户端所获得的</w:t>
      </w:r>
      <w:r>
        <w:t xml:space="preserve"> IP </w:t>
      </w:r>
      <w:r>
        <w:t>地址的掩码。</w:t>
      </w:r>
    </w:p>
    <w:p w14:paraId="728FB065" w14:textId="77777777" w:rsidR="00064CCB" w:rsidRDefault="00F973CF" w:rsidP="004F11A7">
      <w:pPr>
        <w:numPr>
          <w:ilvl w:val="0"/>
          <w:numId w:val="83"/>
        </w:numPr>
      </w:pPr>
      <w:r>
        <w:t>首选</w:t>
      </w:r>
      <w:r>
        <w:t xml:space="preserve"> DNS </w:t>
      </w:r>
      <w:r>
        <w:t>服务器</w:t>
      </w:r>
      <w:r>
        <w:t>/</w:t>
      </w:r>
      <w:r>
        <w:t>备用</w:t>
      </w:r>
      <w:r>
        <w:t xml:space="preserve"> DNS </w:t>
      </w:r>
      <w:r>
        <w:t>服务器：配置</w:t>
      </w:r>
      <w:r>
        <w:t xml:space="preserve"> DHCP </w:t>
      </w:r>
      <w:r>
        <w:t>客户端所获得的</w:t>
      </w:r>
      <w:r>
        <w:t xml:space="preserve"> DNS </w:t>
      </w:r>
      <w:r>
        <w:t>配置信息。</w:t>
      </w:r>
    </w:p>
    <w:p w14:paraId="3BA72D66" w14:textId="6F6D0F14" w:rsidR="008A0673" w:rsidRDefault="008A0673" w:rsidP="004F11A7">
      <w:pPr>
        <w:numPr>
          <w:ilvl w:val="0"/>
          <w:numId w:val="83"/>
        </w:numPr>
      </w:pPr>
      <w:r>
        <w:t xml:space="preserve">IP </w:t>
      </w:r>
      <w:r>
        <w:t>地址池：配置</w:t>
      </w:r>
      <w:r>
        <w:t xml:space="preserve"> DHCP </w:t>
      </w:r>
      <w:r>
        <w:t>客户端所获得的</w:t>
      </w:r>
      <w:r>
        <w:t xml:space="preserve"> IP </w:t>
      </w:r>
      <w:r>
        <w:t>地址的范围。一行一个地址，格式范例：</w:t>
      </w:r>
      <w:r>
        <w:t xml:space="preserve">192.168.2.2 </w:t>
      </w:r>
      <w:r>
        <w:t>或</w:t>
      </w:r>
      <w:r>
        <w:t xml:space="preserve"> 192.16.2.2-192.168.2.253</w:t>
      </w:r>
      <w:r>
        <w:t>。地址范围必须与接口地址同网段，多个范围间地址不能重叠</w:t>
      </w:r>
      <w:r>
        <w:rPr>
          <w:rFonts w:hint="eastAsia"/>
        </w:rPr>
        <w:t>。</w:t>
      </w:r>
    </w:p>
    <w:p w14:paraId="0D6EFF44" w14:textId="2D9BCF8A" w:rsidR="00064CCB" w:rsidRDefault="008A0673" w:rsidP="004F11A7">
      <w:pPr>
        <w:numPr>
          <w:ilvl w:val="0"/>
          <w:numId w:val="83"/>
        </w:numPr>
      </w:pPr>
      <w:r w:rsidRPr="008A0673">
        <w:t>固定</w:t>
      </w:r>
      <w:r w:rsidRPr="008A0673">
        <w:t xml:space="preserve"> IP </w:t>
      </w:r>
      <w:r w:rsidRPr="008A0673">
        <w:t>：可根据</w:t>
      </w:r>
      <w:r w:rsidRPr="008A0673">
        <w:t xml:space="preserve"> MAC </w:t>
      </w:r>
      <w:r w:rsidRPr="008A0673">
        <w:t>绑定</w:t>
      </w:r>
      <w:r w:rsidRPr="008A0673">
        <w:t xml:space="preserve"> IP</w:t>
      </w:r>
      <w:r w:rsidRPr="008A0673">
        <w:t>，</w:t>
      </w:r>
      <w:r w:rsidRPr="008A0673">
        <w:t xml:space="preserve"> </w:t>
      </w:r>
      <w:r w:rsidRPr="008A0673">
        <w:t>即根据</w:t>
      </w:r>
      <w:r w:rsidRPr="008A0673">
        <w:t xml:space="preserve"> MAC </w:t>
      </w:r>
      <w:r w:rsidRPr="008A0673">
        <w:t>地址把固定的</w:t>
      </w:r>
      <w:r w:rsidRPr="008A0673">
        <w:t xml:space="preserve"> IP </w:t>
      </w:r>
      <w:r w:rsidRPr="008A0673">
        <w:t>地址分配给对应的客户端。一行一个固定</w:t>
      </w:r>
      <w:r w:rsidRPr="008A0673">
        <w:t xml:space="preserve"> IP</w:t>
      </w:r>
      <w:r w:rsidRPr="008A0673">
        <w:t>，固定</w:t>
      </w:r>
      <w:r w:rsidRPr="008A0673">
        <w:t xml:space="preserve"> IP </w:t>
      </w:r>
      <w:r w:rsidRPr="008A0673">
        <w:t>的地址不能在</w:t>
      </w:r>
      <w:r w:rsidRPr="008A0673">
        <w:t xml:space="preserve"> IP </w:t>
      </w:r>
      <w:r w:rsidRPr="008A0673">
        <w:t>地址池范围内，名称不能为中文。格式范例：名称</w:t>
      </w:r>
      <w:r w:rsidRPr="008A0673">
        <w:t xml:space="preserve">/IP/MAC, </w:t>
      </w:r>
      <w:r w:rsidRPr="008A0673">
        <w:t>如</w:t>
      </w:r>
      <w:r w:rsidRPr="008A0673">
        <w:t xml:space="preserve"> </w:t>
      </w:r>
      <w:r w:rsidRPr="008A0673">
        <w:rPr>
          <w:rFonts w:hint="eastAsia"/>
        </w:rPr>
        <w:t>:</w:t>
      </w:r>
      <w:r w:rsidRPr="008A0673">
        <w:t>Tom/192.168.1.1/00:19:21:3f:a1:11</w:t>
      </w:r>
      <w:r w:rsidR="00F973CF">
        <w:t>。</w:t>
      </w:r>
    </w:p>
    <w:p w14:paraId="18CAF432" w14:textId="77777777" w:rsidR="00064CCB" w:rsidRDefault="00F973CF" w:rsidP="004F11A7">
      <w:pPr>
        <w:numPr>
          <w:ilvl w:val="0"/>
          <w:numId w:val="83"/>
        </w:numPr>
      </w:pPr>
      <w:r>
        <w:t>租用期限：设置</w:t>
      </w:r>
      <w:r>
        <w:t xml:space="preserve"> DHCP </w:t>
      </w:r>
      <w:r>
        <w:t>获得的</w:t>
      </w:r>
      <w:r>
        <w:t xml:space="preserve"> IP </w:t>
      </w:r>
      <w:r>
        <w:t>地址的有效期，默认为永远有效。</w:t>
      </w:r>
    </w:p>
    <w:p w14:paraId="3D06D6D7" w14:textId="77777777" w:rsidR="00064CCB" w:rsidRDefault="00F973CF" w:rsidP="004F11A7">
      <w:pPr>
        <w:numPr>
          <w:ilvl w:val="0"/>
          <w:numId w:val="83"/>
        </w:numPr>
      </w:pPr>
      <w:r>
        <w:t>新增组：和第一组配置完全一致，用于跨网段获得</w:t>
      </w:r>
      <w:r>
        <w:t>IP</w:t>
      </w:r>
      <w:r>
        <w:t>，即</w:t>
      </w:r>
      <w:r>
        <w:rPr>
          <w:rFonts w:hint="eastAsia"/>
        </w:rPr>
        <w:t>防火墙</w:t>
      </w:r>
      <w:r>
        <w:t>下有开启</w:t>
      </w:r>
      <w:r>
        <w:t>DHCP</w:t>
      </w:r>
      <w:r>
        <w:t>中继的三层设备。</w:t>
      </w:r>
    </w:p>
    <w:p w14:paraId="4A6CC42E" w14:textId="77777777" w:rsidR="00064CCB" w:rsidRDefault="00EE47ED">
      <w:pPr>
        <w:spacing w:line="264" w:lineRule="auto"/>
      </w:pPr>
      <w:r>
        <w:rPr>
          <w:noProof/>
        </w:rPr>
      </w:r>
      <w:r>
        <w:rPr>
          <w:noProof/>
        </w:rPr>
        <w:pict w14:anchorId="4B0D4AB2">
          <v:shape id="文本框 988" o:spid="_x0000_s2090" type="#_x0000_t202" alt="" style="width:440.25pt;height:156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5CDA1ABF" w14:textId="77777777" w:rsidR="00FF500B" w:rsidRDefault="00FF500B">
                  <w:pPr>
                    <w:spacing w:before="100" w:after="100"/>
                    <w:ind w:left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36410082" w14:textId="77777777" w:rsidR="00FF500B" w:rsidRDefault="00FF500B" w:rsidP="004F11A7">
                  <w:pPr>
                    <w:numPr>
                      <w:ilvl w:val="0"/>
                      <w:numId w:val="281"/>
                    </w:numPr>
                  </w:pPr>
                  <w:r>
                    <w:rPr>
                      <w:rFonts w:hint="eastAsia"/>
                    </w:rPr>
                    <w:t>配置</w:t>
                  </w:r>
                  <w:r>
                    <w:t>IP</w:t>
                  </w:r>
                  <w:r>
                    <w:rPr>
                      <w:rFonts w:hint="eastAsia"/>
                    </w:rPr>
                    <w:t>地址池时，一行一个地址范围，起始地址与结束地址间以英文中线</w:t>
                  </w:r>
                  <w:r>
                    <w:t>(-)</w:t>
                  </w:r>
                  <w:r>
                    <w:rPr>
                      <w:rFonts w:hint="eastAsia"/>
                    </w:rPr>
                    <w:t>隔开。</w:t>
                  </w:r>
                </w:p>
                <w:p w14:paraId="76BD3D03" w14:textId="77777777" w:rsidR="00FF500B" w:rsidRDefault="00FF500B" w:rsidP="004F11A7">
                  <w:pPr>
                    <w:numPr>
                      <w:ilvl w:val="0"/>
                      <w:numId w:val="281"/>
                    </w:numPr>
                  </w:pPr>
                  <w:r>
                    <w:rPr>
                      <w:rFonts w:hint="eastAsia"/>
                    </w:rPr>
                    <w:t>地址范围必须与网关接口地址同网段，不要包含网络地址及网段广播地址、网关</w:t>
                  </w:r>
                  <w:r>
                    <w:rPr>
                      <w:rFonts w:hint="eastAsia"/>
                    </w:rPr>
                    <w:t>IP</w:t>
                  </w:r>
                  <w:r>
                    <w:rPr>
                      <w:rFonts w:hint="eastAsia"/>
                    </w:rPr>
                    <w:t>地址，多个范围间地址不能重叠。</w:t>
                  </w:r>
                </w:p>
                <w:p w14:paraId="54DA885C" w14:textId="77777777" w:rsidR="00FF500B" w:rsidRDefault="00FF500B" w:rsidP="004F11A7">
                  <w:pPr>
                    <w:numPr>
                      <w:ilvl w:val="0"/>
                      <w:numId w:val="281"/>
                    </w:numPr>
                  </w:pPr>
                  <w:r>
                    <w:rPr>
                      <w:rFonts w:hint="eastAsia"/>
                    </w:rPr>
                    <w:t>固定</w:t>
                  </w:r>
                  <w:r>
                    <w:t xml:space="preserve"> IP </w:t>
                  </w:r>
                  <w:r>
                    <w:rPr>
                      <w:rFonts w:hint="eastAsia"/>
                    </w:rPr>
                    <w:t>地址不能包含在</w:t>
                  </w:r>
                  <w:r>
                    <w:t xml:space="preserve"> IP </w:t>
                  </w:r>
                  <w:r>
                    <w:rPr>
                      <w:rFonts w:hint="eastAsia"/>
                    </w:rPr>
                    <w:t>地址池中。</w:t>
                  </w:r>
                </w:p>
                <w:p w14:paraId="5EAE1D64" w14:textId="77777777" w:rsidR="00FF500B" w:rsidRDefault="00FF500B" w:rsidP="004F11A7">
                  <w:pPr>
                    <w:numPr>
                      <w:ilvl w:val="0"/>
                      <w:numId w:val="281"/>
                    </w:numPr>
                  </w:pPr>
                  <w:r>
                    <w:rPr>
                      <w:rFonts w:hint="eastAsia"/>
                    </w:rPr>
                    <w:t>只有路由模式的接口可以启用</w:t>
                  </w:r>
                  <w:r>
                    <w:t xml:space="preserve"> DHCP</w:t>
                  </w:r>
                  <w:r>
                    <w:rPr>
                      <w:rFonts w:hint="eastAsia"/>
                    </w:rPr>
                    <w:t>。</w:t>
                  </w:r>
                </w:p>
              </w:txbxContent>
            </v:textbox>
            <w10:anchorlock/>
          </v:shape>
        </w:pict>
      </w:r>
    </w:p>
    <w:p w14:paraId="49AEFCE4" w14:textId="77777777" w:rsidR="00064CCB" w:rsidRDefault="00F973CF">
      <w:pPr>
        <w:pStyle w:val="30"/>
      </w:pPr>
      <w:bookmarkStart w:id="183" w:name="_Toc11762242"/>
      <w:bookmarkStart w:id="184" w:name="_Toc90061967"/>
      <w:r>
        <w:t>DHCP</w:t>
      </w:r>
      <w:r>
        <w:t>中继</w:t>
      </w:r>
      <w:bookmarkEnd w:id="183"/>
      <w:bookmarkEnd w:id="184"/>
    </w:p>
    <w:p w14:paraId="59288B0C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036B2B7F" w14:textId="77777777" w:rsidR="00064CCB" w:rsidRDefault="00F973CF">
      <w:r>
        <w:rPr>
          <w:szCs w:val="22"/>
        </w:rPr>
        <w:t>用于</w:t>
      </w:r>
      <w:r>
        <w:rPr>
          <w:szCs w:val="22"/>
        </w:rPr>
        <w:t xml:space="preserve"> DHCP </w:t>
      </w:r>
      <w:r>
        <w:rPr>
          <w:szCs w:val="22"/>
        </w:rPr>
        <w:t>服务器与</w:t>
      </w:r>
      <w:r>
        <w:rPr>
          <w:szCs w:val="22"/>
        </w:rPr>
        <w:t xml:space="preserve"> DHCP </w:t>
      </w:r>
      <w:r>
        <w:rPr>
          <w:szCs w:val="22"/>
        </w:rPr>
        <w:t>客户端</w:t>
      </w:r>
      <w:r>
        <w:rPr>
          <w:szCs w:val="22"/>
        </w:rPr>
        <w:t xml:space="preserve"> IP </w:t>
      </w:r>
      <w:r>
        <w:rPr>
          <w:szCs w:val="22"/>
        </w:rPr>
        <w:t>在不同</w:t>
      </w:r>
      <w:r>
        <w:rPr>
          <w:szCs w:val="22"/>
        </w:rPr>
        <w:t xml:space="preserve"> IP </w:t>
      </w:r>
      <w:r>
        <w:rPr>
          <w:szCs w:val="22"/>
        </w:rPr>
        <w:t>网段的应用场景</w:t>
      </w:r>
      <w:r>
        <w:rPr>
          <w:szCs w:val="22"/>
        </w:rPr>
        <w:t>,FW</w:t>
      </w:r>
      <w:r>
        <w:rPr>
          <w:szCs w:val="22"/>
        </w:rPr>
        <w:t>作为连接</w:t>
      </w:r>
      <w:r>
        <w:rPr>
          <w:szCs w:val="22"/>
        </w:rPr>
        <w:t>DHCP</w:t>
      </w:r>
      <w:r>
        <w:rPr>
          <w:szCs w:val="22"/>
        </w:rPr>
        <w:t>服务器和</w:t>
      </w:r>
      <w:r>
        <w:rPr>
          <w:szCs w:val="22"/>
        </w:rPr>
        <w:t>DHCP</w:t>
      </w:r>
      <w:r>
        <w:rPr>
          <w:szCs w:val="22"/>
        </w:rPr>
        <w:t>客户端中间的设备。</w:t>
      </w:r>
    </w:p>
    <w:p w14:paraId="41705C56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0E9327BC" w14:textId="77777777" w:rsidR="00064CCB" w:rsidRDefault="00F973CF">
      <w:r>
        <w:t>【网络配置】</w:t>
      </w:r>
      <w:r>
        <w:t>&gt;</w:t>
      </w:r>
      <w:r>
        <w:t>【</w:t>
      </w:r>
      <w:r>
        <w:t>DHCP</w:t>
      </w:r>
      <w:r>
        <w:t>配置】</w:t>
      </w:r>
      <w:r>
        <w:t>&gt;</w:t>
      </w:r>
      <w:r>
        <w:t>【基本参数】</w:t>
      </w:r>
    </w:p>
    <w:p w14:paraId="3E681EA1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3B6BDD55" w14:textId="77777777" w:rsidR="00064CCB" w:rsidRDefault="00F973CF">
      <w:r>
        <w:t>进入【</w:t>
      </w:r>
      <w:r>
        <w:t>DHCP</w:t>
      </w:r>
      <w:r>
        <w:t>中继】页面，可以看到配置页面，如下图：</w:t>
      </w:r>
    </w:p>
    <w:p w14:paraId="3416CD5D" w14:textId="4114D714" w:rsidR="00064CCB" w:rsidRDefault="006F6482">
      <w:pPr>
        <w:rPr>
          <w:kern w:val="0"/>
        </w:rPr>
      </w:pPr>
      <w:r>
        <w:rPr>
          <w:noProof/>
        </w:rPr>
        <w:lastRenderedPageBreak/>
        <w:drawing>
          <wp:inline distT="0" distB="0" distL="0" distR="0" wp14:anchorId="578BE5B8" wp14:editId="4D7DD762">
            <wp:extent cx="5975985" cy="792480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12733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DHCP </w:t>
      </w:r>
      <w:r>
        <w:rPr>
          <w:b/>
          <w:sz w:val="18"/>
          <w:szCs w:val="18"/>
        </w:rPr>
        <w:t>中继</w:t>
      </w:r>
    </w:p>
    <w:p w14:paraId="17D9B522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4F915FF6" w14:textId="5F55C291" w:rsidR="008A0673" w:rsidRPr="008A0673" w:rsidRDefault="008A0673" w:rsidP="008A0673">
      <w:pPr>
        <w:pStyle w:val="afb"/>
        <w:numPr>
          <w:ilvl w:val="0"/>
          <w:numId w:val="84"/>
        </w:numPr>
        <w:ind w:firstLineChars="0"/>
        <w:rPr>
          <w:rFonts w:eastAsia="黑体"/>
          <w:sz w:val="22"/>
        </w:rPr>
      </w:pPr>
      <w:r w:rsidRPr="008A0673">
        <w:rPr>
          <w:rFonts w:eastAsia="黑体"/>
          <w:sz w:val="22"/>
        </w:rPr>
        <w:t>状态：选择启用或禁用</w:t>
      </w:r>
      <w:r w:rsidRPr="008A0673">
        <w:rPr>
          <w:rFonts w:eastAsia="黑体"/>
          <w:sz w:val="22"/>
        </w:rPr>
        <w:t>DHCP</w:t>
      </w:r>
      <w:r w:rsidRPr="008A0673">
        <w:rPr>
          <w:rFonts w:eastAsia="黑体"/>
          <w:sz w:val="22"/>
        </w:rPr>
        <w:t>中继，</w:t>
      </w:r>
      <w:r w:rsidRPr="008A0673">
        <w:rPr>
          <w:rFonts w:eastAsia="黑体"/>
          <w:noProof/>
          <w:sz w:val="22"/>
        </w:rPr>
        <w:drawing>
          <wp:inline distT="0" distB="0" distL="0" distR="0" wp14:anchorId="0D1829F4" wp14:editId="730E1F26">
            <wp:extent cx="136525" cy="144145"/>
            <wp:effectExtent l="19050" t="0" r="0" b="0"/>
            <wp:docPr id="1017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" name="图片 86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4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673">
        <w:rPr>
          <w:rFonts w:eastAsia="黑体"/>
          <w:sz w:val="22"/>
        </w:rPr>
        <w:t>代表启用。</w:t>
      </w:r>
    </w:p>
    <w:p w14:paraId="1615DE84" w14:textId="5C4B4B37" w:rsidR="00064CCB" w:rsidRDefault="00F973CF" w:rsidP="004F11A7">
      <w:pPr>
        <w:numPr>
          <w:ilvl w:val="0"/>
          <w:numId w:val="84"/>
        </w:numPr>
      </w:pPr>
      <w:r>
        <w:t>中继接口：选择开启</w:t>
      </w:r>
      <w:r>
        <w:t>DHCP</w:t>
      </w:r>
      <w:r>
        <w:t>中继的接口，</w:t>
      </w:r>
      <w:r>
        <w:rPr>
          <w:szCs w:val="22"/>
        </w:rPr>
        <w:t>可通过</w:t>
      </w:r>
      <w:r>
        <w:rPr>
          <w:szCs w:val="22"/>
        </w:rPr>
        <w:t>&lt;</w:t>
      </w:r>
      <w:r>
        <w:rPr>
          <w:szCs w:val="22"/>
        </w:rPr>
        <w:t>添加</w:t>
      </w:r>
      <w:r>
        <w:rPr>
          <w:szCs w:val="22"/>
        </w:rPr>
        <w:t>&gt;,&lt;</w:t>
      </w:r>
      <w:r>
        <w:rPr>
          <w:szCs w:val="22"/>
        </w:rPr>
        <w:t>移除</w:t>
      </w:r>
      <w:r>
        <w:rPr>
          <w:szCs w:val="22"/>
        </w:rPr>
        <w:t>&gt;</w:t>
      </w:r>
      <w:r>
        <w:rPr>
          <w:szCs w:val="22"/>
        </w:rPr>
        <w:t>按钮添加和删除接口。</w:t>
      </w:r>
    </w:p>
    <w:p w14:paraId="60062A45" w14:textId="77777777" w:rsidR="00064CCB" w:rsidRDefault="00F973CF" w:rsidP="004F11A7">
      <w:pPr>
        <w:numPr>
          <w:ilvl w:val="0"/>
          <w:numId w:val="84"/>
        </w:numPr>
      </w:pPr>
      <w:r>
        <w:rPr>
          <w:szCs w:val="22"/>
        </w:rPr>
        <w:t xml:space="preserve">DHCP </w:t>
      </w:r>
      <w:r>
        <w:rPr>
          <w:szCs w:val="22"/>
        </w:rPr>
        <w:t>服务器：配置</w:t>
      </w:r>
      <w:r>
        <w:rPr>
          <w:szCs w:val="22"/>
        </w:rPr>
        <w:t>DHCP</w:t>
      </w:r>
      <w:r>
        <w:rPr>
          <w:szCs w:val="22"/>
        </w:rPr>
        <w:t>服务器的</w:t>
      </w:r>
      <w:r>
        <w:rPr>
          <w:szCs w:val="22"/>
        </w:rPr>
        <w:t>IP</w:t>
      </w:r>
      <w:r>
        <w:rPr>
          <w:szCs w:val="22"/>
        </w:rPr>
        <w:t>地址。</w:t>
      </w:r>
    </w:p>
    <w:p w14:paraId="67907B5F" w14:textId="77777777" w:rsidR="00064CCB" w:rsidRDefault="00EE47ED">
      <w:pPr>
        <w:autoSpaceDE w:val="0"/>
        <w:autoSpaceDN w:val="0"/>
        <w:adjustRightInd w:val="0"/>
        <w:spacing w:before="100" w:after="100" w:line="264" w:lineRule="auto"/>
        <w:jc w:val="left"/>
      </w:pPr>
      <w:r>
        <w:rPr>
          <w:noProof/>
        </w:rPr>
      </w:r>
      <w:r>
        <w:rPr>
          <w:noProof/>
        </w:rPr>
        <w:pict w14:anchorId="57E8B891">
          <v:shape id="文本框 989" o:spid="_x0000_s2089" type="#_x0000_t202" alt="" style="width:440.25pt;height:112.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1F58F506" w14:textId="77777777" w:rsidR="00FF500B" w:rsidRDefault="00FF500B">
                  <w:pPr>
                    <w:spacing w:before="100" w:after="100"/>
                    <w:ind w:left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32BC9CFB" w14:textId="77777777" w:rsidR="00FF500B" w:rsidRDefault="00FF500B" w:rsidP="004F11A7">
                  <w:pPr>
                    <w:numPr>
                      <w:ilvl w:val="0"/>
                      <w:numId w:val="282"/>
                    </w:numPr>
                  </w:pPr>
                  <w:r>
                    <w:rPr>
                      <w:rFonts w:hint="eastAsia"/>
                    </w:rPr>
                    <w:t>配置</w:t>
                  </w:r>
                  <w:r>
                    <w:rPr>
                      <w:rFonts w:hint="eastAsia"/>
                    </w:rPr>
                    <w:t>DHCP</w:t>
                  </w:r>
                  <w:r>
                    <w:rPr>
                      <w:rFonts w:hint="eastAsia"/>
                    </w:rPr>
                    <w:t>中继时，必须保证</w:t>
                  </w:r>
                  <w:r>
                    <w:rPr>
                      <w:rFonts w:hint="eastAsia"/>
                    </w:rPr>
                    <w:t xml:space="preserve">DHCP </w:t>
                  </w:r>
                  <w:r>
                    <w:rPr>
                      <w:rFonts w:hint="eastAsia"/>
                    </w:rPr>
                    <w:t>中继和</w:t>
                  </w:r>
                  <w:r>
                    <w:rPr>
                      <w:rFonts w:hint="eastAsia"/>
                    </w:rPr>
                    <w:t xml:space="preserve">DHCP </w:t>
                  </w:r>
                  <w:r>
                    <w:rPr>
                      <w:rFonts w:hint="eastAsia"/>
                    </w:rPr>
                    <w:t>服务器互通。</w:t>
                  </w:r>
                </w:p>
                <w:p w14:paraId="08DF0CB3" w14:textId="77777777" w:rsidR="00FF500B" w:rsidRDefault="00FF500B" w:rsidP="004F11A7">
                  <w:pPr>
                    <w:numPr>
                      <w:ilvl w:val="0"/>
                      <w:numId w:val="282"/>
                    </w:numPr>
                  </w:pPr>
                  <w:r>
                    <w:rPr>
                      <w:rFonts w:hint="eastAsia"/>
                    </w:rPr>
                    <w:t>必须将连接</w:t>
                  </w:r>
                  <w:r>
                    <w:rPr>
                      <w:rFonts w:hint="eastAsia"/>
                    </w:rPr>
                    <w:t>DHCP</w:t>
                  </w:r>
                  <w:r>
                    <w:rPr>
                      <w:rFonts w:hint="eastAsia"/>
                    </w:rPr>
                    <w:t>客户端和连接</w:t>
                  </w:r>
                  <w:r>
                    <w:rPr>
                      <w:rFonts w:hint="eastAsia"/>
                    </w:rPr>
                    <w:t xml:space="preserve">DHCP </w:t>
                  </w:r>
                  <w:r>
                    <w:rPr>
                      <w:rFonts w:hint="eastAsia"/>
                    </w:rPr>
                    <w:t>服务器的接口都添加到中继接口中。</w:t>
                  </w:r>
                </w:p>
                <w:p w14:paraId="6FF6D563" w14:textId="77777777" w:rsidR="00FF500B" w:rsidRDefault="00FF500B" w:rsidP="004F11A7">
                  <w:pPr>
                    <w:numPr>
                      <w:ilvl w:val="0"/>
                      <w:numId w:val="282"/>
                    </w:numPr>
                  </w:pPr>
                  <w:r>
                    <w:rPr>
                      <w:rFonts w:hint="eastAsia"/>
                    </w:rPr>
                    <w:t>只有路由模式的接口可以启用</w:t>
                  </w:r>
                  <w:r>
                    <w:t xml:space="preserve"> DHCP</w:t>
                  </w:r>
                  <w:r>
                    <w:rPr>
                      <w:rFonts w:hint="eastAsia"/>
                    </w:rPr>
                    <w:t>中继。</w:t>
                  </w:r>
                </w:p>
              </w:txbxContent>
            </v:textbox>
            <w10:anchorlock/>
          </v:shape>
        </w:pict>
      </w:r>
    </w:p>
    <w:p w14:paraId="2CD9D157" w14:textId="77777777" w:rsidR="00064CCB" w:rsidRDefault="00F973CF">
      <w:pPr>
        <w:pStyle w:val="30"/>
      </w:pPr>
      <w:bookmarkStart w:id="185" w:name="_Toc11762243"/>
      <w:bookmarkStart w:id="186" w:name="_Toc90061968"/>
      <w:r>
        <w:t>已分配</w:t>
      </w:r>
      <w:r>
        <w:t>IP</w:t>
      </w:r>
      <w:bookmarkEnd w:id="185"/>
      <w:bookmarkEnd w:id="186"/>
    </w:p>
    <w:p w14:paraId="3B40CAAD" w14:textId="77777777" w:rsidR="00064CCB" w:rsidRDefault="00F973CF">
      <w:r>
        <w:t>显示当前</w:t>
      </w:r>
      <w:r>
        <w:t>DHCP</w:t>
      </w:r>
      <w:r>
        <w:t>分配的</w:t>
      </w:r>
      <w:r>
        <w:t>IP</w:t>
      </w:r>
      <w:r>
        <w:t>总数，所分配的</w:t>
      </w:r>
      <w:r>
        <w:t>IP</w:t>
      </w:r>
      <w:r>
        <w:t>地址、计算机名称、</w:t>
      </w:r>
      <w:r>
        <w:t>MAC</w:t>
      </w:r>
      <w:r>
        <w:t>地址及分配的</w:t>
      </w:r>
      <w:r>
        <w:t>IP</w:t>
      </w:r>
      <w:r>
        <w:t>地址到期时间。</w:t>
      </w:r>
    </w:p>
    <w:p w14:paraId="3FAC210B" w14:textId="77777777" w:rsidR="00064CCB" w:rsidRDefault="00F973CF">
      <w:pPr>
        <w:pStyle w:val="2"/>
      </w:pPr>
      <w:bookmarkStart w:id="187" w:name="_Toc11762244"/>
      <w:bookmarkStart w:id="188" w:name="_Toc90061969"/>
      <w:r>
        <w:t>DHCP</w:t>
      </w:r>
      <w:r>
        <w:rPr>
          <w:rFonts w:hint="eastAsia"/>
        </w:rPr>
        <w:t>v6</w:t>
      </w:r>
      <w:bookmarkEnd w:id="187"/>
      <w:bookmarkEnd w:id="188"/>
    </w:p>
    <w:p w14:paraId="497C86CD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494C3E37" w14:textId="77777777" w:rsidR="00064CCB" w:rsidRDefault="00F973CF">
      <w:r>
        <w:t>用</w:t>
      </w:r>
      <w:r>
        <w:t>IPv6</w:t>
      </w:r>
      <w:r>
        <w:t>同时定义了无状态和有状态地址自动配置机制。有状态地址自动配置使用</w:t>
      </w:r>
      <w:r>
        <w:t>DHCPv6</w:t>
      </w:r>
      <w:r>
        <w:t>来给主机动态分配</w:t>
      </w:r>
      <w:r>
        <w:t>IPv6</w:t>
      </w:r>
      <w:r>
        <w:t>地址，无状态地址自动配置通过</w:t>
      </w:r>
      <w:r>
        <w:t>NDP</w:t>
      </w:r>
      <w:r>
        <w:t>来实现。</w:t>
      </w:r>
    </w:p>
    <w:p w14:paraId="0CFB925C" w14:textId="77777777" w:rsidR="00064CCB" w:rsidRPr="008A0673" w:rsidRDefault="00F973CF">
      <w:r w:rsidRPr="008A0673">
        <w:t>在无状态地址自动配置中，主机通过接收链路上的路由器</w:t>
      </w:r>
      <w:r w:rsidRPr="008A0673">
        <w:rPr>
          <w:rFonts w:hint="eastAsia"/>
        </w:rPr>
        <w:t>（防火墙）</w:t>
      </w:r>
      <w:r w:rsidRPr="008A0673">
        <w:t>发出的</w:t>
      </w:r>
      <w:r w:rsidRPr="008A0673">
        <w:t>RA</w:t>
      </w:r>
      <w:r w:rsidRPr="008A0673">
        <w:t>消息，结合接口的标识符而生成一个全球单播地址。</w:t>
      </w:r>
    </w:p>
    <w:p w14:paraId="2A2A86C0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3C80377C" w14:textId="77777777" w:rsidR="00064CCB" w:rsidRDefault="00F973CF" w:rsidP="008A0673">
      <w:pPr>
        <w:pStyle w:val="afb"/>
        <w:ind w:firstLine="420"/>
      </w:pPr>
      <w:r>
        <w:t>【网络配置】</w:t>
      </w:r>
      <w:r>
        <w:t>&gt;</w:t>
      </w:r>
      <w:r>
        <w:t>【</w:t>
      </w:r>
      <w:r>
        <w:t>DHCP</w:t>
      </w:r>
      <w:r>
        <w:rPr>
          <w:rFonts w:hint="eastAsia"/>
        </w:rPr>
        <w:t>v6</w:t>
      </w:r>
      <w:r>
        <w:t>】</w:t>
      </w:r>
    </w:p>
    <w:p w14:paraId="1DDD71AE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535EEDB0" w14:textId="77777777" w:rsidR="00064CCB" w:rsidRDefault="00F973CF" w:rsidP="008A0673">
      <w:pPr>
        <w:pStyle w:val="afb"/>
        <w:ind w:firstLine="420"/>
      </w:pPr>
      <w:r>
        <w:lastRenderedPageBreak/>
        <w:t>进入【</w:t>
      </w:r>
      <w:r>
        <w:t>DHCP</w:t>
      </w:r>
      <w:r>
        <w:rPr>
          <w:rFonts w:hint="eastAsia"/>
        </w:rPr>
        <w:t>v6</w:t>
      </w:r>
      <w:r>
        <w:t>】页面，可以看到配置页面，如下图：</w:t>
      </w:r>
    </w:p>
    <w:p w14:paraId="7BD14BBB" w14:textId="0DC463C1" w:rsidR="00064CCB" w:rsidRDefault="004A4C64">
      <w:pPr>
        <w:rPr>
          <w:kern w:val="0"/>
        </w:rPr>
      </w:pPr>
      <w:r>
        <w:rPr>
          <w:noProof/>
        </w:rPr>
        <w:drawing>
          <wp:inline distT="0" distB="0" distL="0" distR="0" wp14:anchorId="4233AD4B" wp14:editId="05B1CC7F">
            <wp:extent cx="5975985" cy="44513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33A20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DHCP</w:t>
      </w:r>
      <w:r>
        <w:rPr>
          <w:rFonts w:hint="eastAsia"/>
          <w:b/>
          <w:sz w:val="18"/>
          <w:szCs w:val="18"/>
        </w:rPr>
        <w:t>v6</w:t>
      </w:r>
    </w:p>
    <w:p w14:paraId="3EE99466" w14:textId="558FF458" w:rsidR="00064CCB" w:rsidRDefault="004A4C64" w:rsidP="00F973CF">
      <w:pPr>
        <w:ind w:firstLineChars="64" w:firstLine="141"/>
      </w:pPr>
      <w:r>
        <w:rPr>
          <w:noProof/>
        </w:rPr>
        <w:drawing>
          <wp:inline distT="0" distB="0" distL="0" distR="0" wp14:anchorId="0E9DB78D" wp14:editId="56D72AAF">
            <wp:extent cx="5975985" cy="565150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EDE6E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</w:t>
      </w:r>
      <w:r>
        <w:rPr>
          <w:b/>
          <w:sz w:val="18"/>
          <w:szCs w:val="18"/>
        </w:rPr>
        <w:t>DHCP</w:t>
      </w:r>
      <w:r>
        <w:rPr>
          <w:rFonts w:hint="eastAsia"/>
          <w:b/>
          <w:sz w:val="18"/>
          <w:szCs w:val="18"/>
        </w:rPr>
        <w:t>v6</w:t>
      </w:r>
    </w:p>
    <w:p w14:paraId="63D7DF7A" w14:textId="77777777" w:rsidR="00064CCB" w:rsidRDefault="00F973CF">
      <w:pPr>
        <w:pStyle w:val="2"/>
      </w:pPr>
      <w:bookmarkStart w:id="189" w:name="_Toc11762245"/>
      <w:bookmarkStart w:id="190" w:name="_Toc90061970"/>
      <w:r>
        <w:rPr>
          <w:rFonts w:hint="eastAsia"/>
        </w:rPr>
        <w:t>代理配置</w:t>
      </w:r>
      <w:bookmarkEnd w:id="189"/>
      <w:bookmarkEnd w:id="190"/>
    </w:p>
    <w:p w14:paraId="6BA52A07" w14:textId="77777777" w:rsidR="00064CCB" w:rsidRDefault="00F973CF">
      <w:r>
        <w:rPr>
          <w:rFonts w:hint="eastAsia"/>
        </w:rPr>
        <w:t>对于</w:t>
      </w:r>
      <w:r>
        <w:rPr>
          <w:rFonts w:hint="eastAsia"/>
        </w:rPr>
        <w:t>SSL</w:t>
      </w:r>
      <w:r>
        <w:rPr>
          <w:rFonts w:hint="eastAsia"/>
        </w:rPr>
        <w:t>网页的分析和审计，默认是关闭的，若需要分析和审计需要设定相关的参数。</w:t>
      </w:r>
    </w:p>
    <w:p w14:paraId="3A4A3F29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4D65E208" w14:textId="77777777" w:rsidR="00064CCB" w:rsidRDefault="00F973CF">
      <w:r>
        <w:rPr>
          <w:rFonts w:hint="eastAsia"/>
        </w:rPr>
        <w:t>设定需要做分析和审计的</w:t>
      </w:r>
      <w:r>
        <w:rPr>
          <w:rFonts w:hint="eastAsia"/>
        </w:rPr>
        <w:t xml:space="preserve"> SSL </w:t>
      </w:r>
      <w:r>
        <w:rPr>
          <w:rFonts w:hint="eastAsia"/>
        </w:rPr>
        <w:t>域名。</w:t>
      </w:r>
    </w:p>
    <w:p w14:paraId="589D3A73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22D83D0C" w14:textId="77777777" w:rsidR="00064CCB" w:rsidRDefault="00F973CF" w:rsidP="008A0673">
      <w:pPr>
        <w:pStyle w:val="afb"/>
        <w:ind w:left="147" w:firstLine="420"/>
      </w:pPr>
      <w:r>
        <w:rPr>
          <w:rFonts w:hint="eastAsia"/>
        </w:rPr>
        <w:t>【网络配置】</w:t>
      </w:r>
      <w:r>
        <w:rPr>
          <w:rFonts w:hint="eastAsia"/>
        </w:rPr>
        <w:t>&gt;</w:t>
      </w:r>
      <w:r>
        <w:rPr>
          <w:rFonts w:hint="eastAsia"/>
        </w:rPr>
        <w:t>【代理配置】</w:t>
      </w:r>
    </w:p>
    <w:p w14:paraId="5CAAC515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1E579AA9" w14:textId="77777777" w:rsidR="00064CCB" w:rsidRDefault="00F973CF">
      <w:r>
        <w:rPr>
          <w:rFonts w:hint="eastAsia"/>
          <w:color w:val="31849B"/>
        </w:rPr>
        <w:t>第一步：</w:t>
      </w:r>
      <w:r>
        <w:rPr>
          <w:rFonts w:hint="eastAsia"/>
        </w:rPr>
        <w:t>进入【代理配置】页面，配置需要</w:t>
      </w:r>
      <w:r>
        <w:rPr>
          <w:rFonts w:hint="eastAsia"/>
        </w:rPr>
        <w:t xml:space="preserve">SSL </w:t>
      </w:r>
      <w:r>
        <w:rPr>
          <w:rFonts w:hint="eastAsia"/>
        </w:rPr>
        <w:t>透明代理的页面的域名。如下图：</w:t>
      </w:r>
    </w:p>
    <w:p w14:paraId="21D50BAE" w14:textId="7B25B413" w:rsidR="00064CCB" w:rsidRDefault="009D243B">
      <w:pPr>
        <w:rPr>
          <w:rFonts w:ascii="宋体" w:hAnsi="宋体" w:cs="Helvetica"/>
          <w:color w:val="FF0000"/>
          <w:kern w:val="0"/>
        </w:rPr>
      </w:pPr>
      <w:r>
        <w:rPr>
          <w:noProof/>
        </w:rPr>
        <w:lastRenderedPageBreak/>
        <w:drawing>
          <wp:inline distT="0" distB="0" distL="0" distR="0" wp14:anchorId="3BAC0B3D" wp14:editId="513FE81B">
            <wp:extent cx="5975985" cy="4358005"/>
            <wp:effectExtent l="0" t="0" r="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435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DD43A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SSL</w:t>
      </w:r>
      <w:r>
        <w:rPr>
          <w:rFonts w:hint="eastAsia"/>
          <w:b/>
          <w:sz w:val="18"/>
          <w:szCs w:val="18"/>
        </w:rPr>
        <w:t>透明代理规则配置</w:t>
      </w:r>
    </w:p>
    <w:p w14:paraId="4A336985" w14:textId="77777777" w:rsidR="00064CCB" w:rsidRDefault="00064CCB">
      <w:pPr>
        <w:rPr>
          <w:color w:val="31849B"/>
        </w:rPr>
      </w:pPr>
    </w:p>
    <w:p w14:paraId="3163F2DA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62685F5F" w14:textId="77777777" w:rsidR="00064CCB" w:rsidRDefault="00F973CF" w:rsidP="004F11A7">
      <w:pPr>
        <w:numPr>
          <w:ilvl w:val="0"/>
          <w:numId w:val="85"/>
        </w:numPr>
      </w:pPr>
      <w:r>
        <w:rPr>
          <w:rFonts w:hint="eastAsia"/>
        </w:rPr>
        <w:t>自定义代理规则：选择默认全部域名做代理，可自定义需要被代理的域名；设定需要做</w:t>
      </w:r>
      <w:r>
        <w:rPr>
          <w:rFonts w:hint="eastAsia"/>
        </w:rPr>
        <w:t>SSL</w:t>
      </w:r>
      <w:r>
        <w:rPr>
          <w:rFonts w:hint="eastAsia"/>
        </w:rPr>
        <w:t>透明代理的域名，一行一个域名，可输入多个域名。</w:t>
      </w:r>
    </w:p>
    <w:p w14:paraId="591FB8F8" w14:textId="77777777" w:rsidR="00064CCB" w:rsidRDefault="00F973CF" w:rsidP="004F11A7">
      <w:pPr>
        <w:numPr>
          <w:ilvl w:val="0"/>
          <w:numId w:val="85"/>
        </w:numPr>
      </w:pPr>
      <w:r>
        <w:rPr>
          <w:rFonts w:hint="eastAsia"/>
        </w:rPr>
        <w:t>HSTS</w:t>
      </w:r>
      <w:r>
        <w:rPr>
          <w:rFonts w:hint="eastAsia"/>
        </w:rPr>
        <w:t>网站规则：默认不做代理，也就是这类网站不做</w:t>
      </w:r>
      <w:r>
        <w:rPr>
          <w:rFonts w:hint="eastAsia"/>
        </w:rPr>
        <w:t xml:space="preserve">SSL </w:t>
      </w:r>
      <w:r>
        <w:rPr>
          <w:rFonts w:hint="eastAsia"/>
        </w:rPr>
        <w:t>透明代理；默认</w:t>
      </w:r>
      <w:r>
        <w:t>google.com</w:t>
      </w:r>
      <w:r>
        <w:rPr>
          <w:rFonts w:hint="eastAsia"/>
        </w:rPr>
        <w:t xml:space="preserve"> </w:t>
      </w:r>
      <w:r>
        <w:rPr>
          <w:rFonts w:hint="eastAsia"/>
        </w:rPr>
        <w:t>这个网站在</w:t>
      </w:r>
      <w:r>
        <w:rPr>
          <w:rFonts w:hint="eastAsia"/>
        </w:rPr>
        <w:t>HSTS</w:t>
      </w:r>
      <w:r>
        <w:rPr>
          <w:rFonts w:hint="eastAsia"/>
        </w:rPr>
        <w:t>规则库。</w:t>
      </w:r>
    </w:p>
    <w:p w14:paraId="3107ECCB" w14:textId="77777777" w:rsidR="00064CCB" w:rsidRDefault="00F973CF" w:rsidP="004F11A7">
      <w:pPr>
        <w:numPr>
          <w:ilvl w:val="0"/>
          <w:numId w:val="85"/>
        </w:numPr>
      </w:pPr>
      <w:r>
        <w:rPr>
          <w:rFonts w:hint="eastAsia"/>
        </w:rPr>
        <w:t>搜索引擎网站规则：同上，内置</w:t>
      </w:r>
      <w:r>
        <w:rPr>
          <w:rFonts w:hint="eastAsia"/>
        </w:rPr>
        <w:t xml:space="preserve">URL </w:t>
      </w:r>
      <w:r>
        <w:rPr>
          <w:rFonts w:hint="eastAsia"/>
        </w:rPr>
        <w:t>库里面的搜索引擎网站对应该规则库。</w:t>
      </w:r>
    </w:p>
    <w:p w14:paraId="1813F467" w14:textId="77777777" w:rsidR="00064CCB" w:rsidRDefault="00F973CF" w:rsidP="004F11A7">
      <w:pPr>
        <w:numPr>
          <w:ilvl w:val="0"/>
          <w:numId w:val="85"/>
        </w:numPr>
      </w:pPr>
      <w:r>
        <w:rPr>
          <w:rFonts w:hint="eastAsia"/>
        </w:rPr>
        <w:t>WebMail</w:t>
      </w:r>
      <w:r>
        <w:rPr>
          <w:rFonts w:hint="eastAsia"/>
        </w:rPr>
        <w:t>网站规则：同上，默认内置</w:t>
      </w:r>
      <w:r>
        <w:rPr>
          <w:rFonts w:hint="eastAsia"/>
        </w:rPr>
        <w:t xml:space="preserve">URL </w:t>
      </w:r>
      <w:r>
        <w:rPr>
          <w:rFonts w:hint="eastAsia"/>
        </w:rPr>
        <w:t>规则库里面的</w:t>
      </w:r>
      <w:r>
        <w:rPr>
          <w:rFonts w:hint="eastAsia"/>
        </w:rPr>
        <w:t xml:space="preserve">WebMail </w:t>
      </w:r>
      <w:r>
        <w:rPr>
          <w:rFonts w:hint="eastAsia"/>
        </w:rPr>
        <w:t>类型对应该规则库</w:t>
      </w:r>
    </w:p>
    <w:p w14:paraId="5093BFED" w14:textId="77777777" w:rsidR="00064CCB" w:rsidRDefault="00F973CF" w:rsidP="004F11A7">
      <w:pPr>
        <w:numPr>
          <w:ilvl w:val="0"/>
          <w:numId w:val="85"/>
        </w:numPr>
      </w:pPr>
      <w:r>
        <w:rPr>
          <w:rFonts w:hint="eastAsia"/>
        </w:rPr>
        <w:t>其他网站规则：除上述规则库之外的域名。</w:t>
      </w:r>
    </w:p>
    <w:p w14:paraId="4F36BCE4" w14:textId="77777777" w:rsidR="00064CCB" w:rsidRDefault="00F973CF" w:rsidP="004F11A7">
      <w:pPr>
        <w:numPr>
          <w:ilvl w:val="0"/>
          <w:numId w:val="85"/>
        </w:numPr>
      </w:pPr>
      <w:r>
        <w:rPr>
          <w:rFonts w:hint="eastAsia"/>
        </w:rPr>
        <w:t>域名列表：</w:t>
      </w:r>
      <w:r>
        <w:rPr>
          <w:rFonts w:hint="eastAsia"/>
        </w:rPr>
        <w:t xml:space="preserve"> </w:t>
      </w:r>
    </w:p>
    <w:p w14:paraId="01F94FD9" w14:textId="77777777" w:rsidR="00064CCB" w:rsidRPr="008A0673" w:rsidRDefault="00F973CF" w:rsidP="008A0673">
      <w:pPr>
        <w:pStyle w:val="afb"/>
        <w:ind w:firstLine="440"/>
        <w:rPr>
          <w:rFonts w:eastAsia="黑体"/>
          <w:color w:val="31849B"/>
          <w:sz w:val="22"/>
        </w:rPr>
      </w:pPr>
      <w:r w:rsidRPr="008A0673">
        <w:rPr>
          <w:rFonts w:eastAsia="黑体" w:hint="eastAsia"/>
          <w:color w:val="31849B"/>
          <w:sz w:val="22"/>
        </w:rPr>
        <w:t>代理配置：</w:t>
      </w:r>
    </w:p>
    <w:p w14:paraId="5478E337" w14:textId="77777777" w:rsidR="00064CCB" w:rsidRDefault="00F973CF">
      <w:r>
        <w:rPr>
          <w:rFonts w:hint="eastAsia"/>
        </w:rPr>
        <w:t>设备本身也能做代理服务器。</w:t>
      </w:r>
    </w:p>
    <w:p w14:paraId="3CB19557" w14:textId="77777777" w:rsidR="00064CCB" w:rsidRDefault="00F973CF">
      <w:r>
        <w:rPr>
          <w:rFonts w:hint="eastAsia"/>
          <w:color w:val="31849B"/>
        </w:rPr>
        <w:lastRenderedPageBreak/>
        <w:t>第一步</w:t>
      </w:r>
      <w:r>
        <w:rPr>
          <w:rFonts w:hint="eastAsia"/>
          <w:b/>
          <w:color w:val="31849B"/>
        </w:rPr>
        <w:t>：</w:t>
      </w:r>
      <w:r>
        <w:rPr>
          <w:rFonts w:hint="eastAsia"/>
        </w:rPr>
        <w:t>进入【代理配置】页面，配置代理服务器参数。如下图：</w:t>
      </w:r>
    </w:p>
    <w:p w14:paraId="03BB0BB7" w14:textId="78EB4F61" w:rsidR="00064CCB" w:rsidRDefault="009D243B">
      <w:r>
        <w:rPr>
          <w:noProof/>
        </w:rPr>
        <w:drawing>
          <wp:inline distT="0" distB="0" distL="0" distR="0" wp14:anchorId="765127FB" wp14:editId="24995CE3">
            <wp:extent cx="5975985" cy="904875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D2E8B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代理服务器配置</w:t>
      </w:r>
    </w:p>
    <w:p w14:paraId="29AF53C7" w14:textId="77777777" w:rsidR="00064CCB" w:rsidRDefault="00F973CF" w:rsidP="004F11A7">
      <w:pPr>
        <w:numPr>
          <w:ilvl w:val="0"/>
          <w:numId w:val="86"/>
        </w:numPr>
      </w:pPr>
      <w:r>
        <w:rPr>
          <w:rFonts w:hint="eastAsia"/>
        </w:rPr>
        <w:t>HTTP</w:t>
      </w:r>
      <w:r>
        <w:rPr>
          <w:rFonts w:hint="eastAsia"/>
        </w:rPr>
        <w:t>代理</w:t>
      </w:r>
      <w:r>
        <w:rPr>
          <w:rFonts w:hint="eastAsia"/>
        </w:rPr>
        <w:t>&amp;SSL</w:t>
      </w:r>
      <w:r>
        <w:rPr>
          <w:rFonts w:hint="eastAsia"/>
        </w:rPr>
        <w:t>代理：启用</w:t>
      </w:r>
      <w:r>
        <w:rPr>
          <w:rFonts w:hint="eastAsia"/>
        </w:rPr>
        <w:t>/</w:t>
      </w:r>
      <w:r>
        <w:rPr>
          <w:rFonts w:hint="eastAsia"/>
        </w:rPr>
        <w:t>禁用该功能。</w:t>
      </w:r>
    </w:p>
    <w:p w14:paraId="462DC57F" w14:textId="77777777" w:rsidR="00064CCB" w:rsidRDefault="00F973CF" w:rsidP="004F11A7">
      <w:pPr>
        <w:numPr>
          <w:ilvl w:val="0"/>
          <w:numId w:val="86"/>
        </w:numPr>
      </w:pPr>
      <w:r>
        <w:rPr>
          <w:rFonts w:hint="eastAsia"/>
        </w:rPr>
        <w:t>代理端口：默认代理端口为</w:t>
      </w:r>
      <w:r>
        <w:rPr>
          <w:rFonts w:hint="eastAsia"/>
        </w:rPr>
        <w:t>3128</w:t>
      </w:r>
      <w:r>
        <w:rPr>
          <w:rFonts w:hint="eastAsia"/>
        </w:rPr>
        <w:t>，也可自定义端口号</w:t>
      </w:r>
    </w:p>
    <w:p w14:paraId="6BC7C480" w14:textId="77777777" w:rsidR="008A0673" w:rsidRPr="008A0673" w:rsidRDefault="008A0673" w:rsidP="008A0673">
      <w:pPr>
        <w:pStyle w:val="afb"/>
        <w:numPr>
          <w:ilvl w:val="0"/>
          <w:numId w:val="86"/>
        </w:numPr>
        <w:ind w:firstLineChars="0"/>
        <w:rPr>
          <w:rFonts w:eastAsia="黑体"/>
          <w:sz w:val="22"/>
        </w:rPr>
      </w:pPr>
      <w:r w:rsidRPr="008A0673">
        <w:rPr>
          <w:rFonts w:eastAsia="黑体" w:hint="eastAsia"/>
          <w:sz w:val="22"/>
        </w:rPr>
        <w:t>接入物理接口：选择能做代理服务器的生效网口。</w:t>
      </w:r>
    </w:p>
    <w:p w14:paraId="0EFE2479" w14:textId="4EAE535D" w:rsidR="00064CCB" w:rsidRDefault="00F973CF" w:rsidP="004F11A7">
      <w:pPr>
        <w:numPr>
          <w:ilvl w:val="0"/>
          <w:numId w:val="86"/>
        </w:numPr>
      </w:pPr>
      <w:r>
        <w:rPr>
          <w:rFonts w:hint="eastAsia"/>
        </w:rPr>
        <w:t>强制代理：分位全透明代理、非全透明代理和禁用三个选项。</w:t>
      </w:r>
    </w:p>
    <w:p w14:paraId="46C9E65C" w14:textId="77777777" w:rsidR="00064CCB" w:rsidRDefault="00F973CF" w:rsidP="004F11A7">
      <w:pPr>
        <w:numPr>
          <w:ilvl w:val="0"/>
          <w:numId w:val="87"/>
        </w:numPr>
        <w:jc w:val="left"/>
      </w:pPr>
      <w:r>
        <w:rPr>
          <w:rFonts w:hint="eastAsia"/>
        </w:rPr>
        <w:t>全透明代理：设备使用</w:t>
      </w:r>
      <w:r>
        <w:rPr>
          <w:rFonts w:hint="eastAsia"/>
        </w:rPr>
        <w:t>Windows</w:t>
      </w:r>
      <w:r>
        <w:rPr>
          <w:rFonts w:hint="eastAsia"/>
        </w:rPr>
        <w:t>终端的</w:t>
      </w:r>
      <w:r>
        <w:rPr>
          <w:rFonts w:hint="eastAsia"/>
        </w:rPr>
        <w:t>IP</w:t>
      </w:r>
      <w:r>
        <w:rPr>
          <w:rFonts w:hint="eastAsia"/>
        </w:rPr>
        <w:t>地址和</w:t>
      </w:r>
      <w:r>
        <w:rPr>
          <w:rFonts w:hint="eastAsia"/>
        </w:rPr>
        <w:t>WEB</w:t>
      </w:r>
      <w:r>
        <w:rPr>
          <w:rFonts w:hint="eastAsia"/>
        </w:rPr>
        <w:t>服务器进行通讯。</w:t>
      </w:r>
    </w:p>
    <w:p w14:paraId="4A973E4C" w14:textId="77777777" w:rsidR="007C46F1" w:rsidRDefault="00F973CF" w:rsidP="004F11A7">
      <w:pPr>
        <w:numPr>
          <w:ilvl w:val="0"/>
          <w:numId w:val="87"/>
        </w:numPr>
        <w:jc w:val="left"/>
        <w:sectPr w:rsidR="007C46F1" w:rsidSect="00FF500B">
          <w:headerReference w:type="default" r:id="rId133"/>
          <w:pgSz w:w="11906" w:h="16838" w:code="9"/>
          <w:pgMar w:top="1814" w:right="1134" w:bottom="1418" w:left="1361" w:header="850" w:footer="323" w:gutter="0"/>
          <w:cols w:space="425"/>
          <w:docGrid w:type="lines" w:linePitch="312"/>
        </w:sectPr>
      </w:pPr>
      <w:r>
        <w:rPr>
          <w:rFonts w:hint="eastAsia"/>
        </w:rPr>
        <w:t>非全透明代理：设备使用设备自身</w:t>
      </w:r>
      <w:r>
        <w:rPr>
          <w:rFonts w:hint="eastAsia"/>
        </w:rPr>
        <w:t>IP</w:t>
      </w:r>
      <w:r>
        <w:rPr>
          <w:rFonts w:hint="eastAsia"/>
        </w:rPr>
        <w:t>地址和</w:t>
      </w:r>
      <w:r>
        <w:rPr>
          <w:rFonts w:hint="eastAsia"/>
        </w:rPr>
        <w:t>WEB</w:t>
      </w:r>
      <w:r>
        <w:rPr>
          <w:rFonts w:hint="eastAsia"/>
        </w:rPr>
        <w:t>服务器进行通讯。</w:t>
      </w:r>
    </w:p>
    <w:p w14:paraId="6A8A1C00" w14:textId="77777777" w:rsidR="008A0673" w:rsidRDefault="008A0673" w:rsidP="008A0673">
      <w:pPr>
        <w:pStyle w:val="2"/>
      </w:pPr>
      <w:bookmarkStart w:id="191" w:name="_Toc12627366"/>
      <w:bookmarkStart w:id="192" w:name="_Toc90061971"/>
      <w:bookmarkEnd w:id="191"/>
      <w:r>
        <w:lastRenderedPageBreak/>
        <w:t>IPSec</w:t>
      </w:r>
      <w:bookmarkEnd w:id="192"/>
    </w:p>
    <w:p w14:paraId="4F610A7C" w14:textId="77777777" w:rsidR="008A0673" w:rsidRDefault="008A0673" w:rsidP="008A0673">
      <w:pPr>
        <w:pStyle w:val="30"/>
      </w:pPr>
      <w:bookmarkStart w:id="193" w:name="_Toc438483908"/>
      <w:bookmarkStart w:id="194" w:name="_Toc11762248"/>
      <w:bookmarkStart w:id="195" w:name="_Toc268357001"/>
      <w:bookmarkStart w:id="196" w:name="_Toc90061972"/>
      <w:r>
        <w:t>IPSec</w:t>
      </w:r>
      <w:r>
        <w:t>隧道</w:t>
      </w:r>
      <w:bookmarkEnd w:id="193"/>
      <w:bookmarkEnd w:id="194"/>
      <w:bookmarkEnd w:id="195"/>
      <w:bookmarkEnd w:id="196"/>
    </w:p>
    <w:p w14:paraId="58DC12C2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功能描述：</w:t>
      </w:r>
    </w:p>
    <w:p w14:paraId="0DC882E8" w14:textId="77777777" w:rsidR="008A0673" w:rsidRDefault="008A0673" w:rsidP="008A0673">
      <w:r>
        <w:t>配置</w:t>
      </w:r>
      <w:r>
        <w:t xml:space="preserve"> IPSec </w:t>
      </w:r>
      <w:r>
        <w:t>隧道。</w:t>
      </w:r>
    </w:p>
    <w:p w14:paraId="6052BD5F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配置路径：</w:t>
      </w:r>
    </w:p>
    <w:p w14:paraId="6137BD1A" w14:textId="77777777" w:rsidR="008A0673" w:rsidRDefault="008A0673" w:rsidP="008A0673">
      <w:r>
        <w:t>【</w:t>
      </w:r>
      <w:r>
        <w:t>VPN</w:t>
      </w:r>
      <w:r>
        <w:t>】</w:t>
      </w:r>
      <w:r>
        <w:t>&gt;</w:t>
      </w:r>
      <w:r>
        <w:t>【</w:t>
      </w:r>
      <w:r>
        <w:t>IPSec</w:t>
      </w:r>
      <w:r>
        <w:t>】</w:t>
      </w:r>
      <w:r>
        <w:t>&gt;</w:t>
      </w:r>
      <w:r>
        <w:t>【</w:t>
      </w:r>
      <w:r>
        <w:t>IPSec</w:t>
      </w:r>
      <w:r>
        <w:t>隧道】</w:t>
      </w:r>
    </w:p>
    <w:p w14:paraId="325E7540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配置描述：</w:t>
      </w:r>
    </w:p>
    <w:p w14:paraId="6CC4D3D1" w14:textId="77777777" w:rsidR="008A0673" w:rsidRDefault="008A0673" w:rsidP="008A0673">
      <w:r>
        <w:rPr>
          <w:color w:val="31849B"/>
        </w:rPr>
        <w:t>第一：</w:t>
      </w:r>
      <w:r>
        <w:t>进入【</w:t>
      </w:r>
      <w:r>
        <w:t>IPSec</w:t>
      </w:r>
      <w:r>
        <w:t>隧道】页面，可以看到当前已建立的</w:t>
      </w:r>
      <w:r>
        <w:t>IPSec</w:t>
      </w:r>
      <w:r>
        <w:t>隧道配置。如下图：</w:t>
      </w:r>
    </w:p>
    <w:p w14:paraId="55FEE246" w14:textId="77777777" w:rsidR="008A0673" w:rsidRDefault="008A0673" w:rsidP="008A0673">
      <w:pPr>
        <w:rPr>
          <w:b/>
          <w:kern w:val="0"/>
        </w:rPr>
      </w:pPr>
      <w:r>
        <w:rPr>
          <w:noProof/>
        </w:rPr>
        <w:drawing>
          <wp:inline distT="0" distB="0" distL="0" distR="0" wp14:anchorId="17573182" wp14:editId="07130D77">
            <wp:extent cx="5975985" cy="690880"/>
            <wp:effectExtent l="0" t="0" r="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B8041" w14:textId="77777777" w:rsidR="008A0673" w:rsidRDefault="008A0673" w:rsidP="008A0673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IPSec</w:t>
      </w:r>
      <w:r>
        <w:rPr>
          <w:b/>
          <w:sz w:val="18"/>
          <w:szCs w:val="18"/>
        </w:rPr>
        <w:t>隧道配置</w:t>
      </w:r>
    </w:p>
    <w:p w14:paraId="3BB41BE0" w14:textId="77777777" w:rsidR="008A0673" w:rsidRDefault="008A0673" w:rsidP="008A0673">
      <w:r>
        <w:rPr>
          <w:color w:val="31849B"/>
          <w:kern w:val="0"/>
        </w:rPr>
        <w:t>第二：</w:t>
      </w:r>
      <w:r>
        <w:t>进入点击</w:t>
      </w:r>
      <w:r>
        <w:t>&lt;</w:t>
      </w:r>
      <w:r>
        <w:t>新增</w:t>
      </w:r>
      <w:r>
        <w:t>&gt;</w:t>
      </w:r>
      <w:r>
        <w:t>按钮，增加</w:t>
      </w:r>
      <w:r>
        <w:t xml:space="preserve"> IPSec </w:t>
      </w:r>
      <w:r>
        <w:t>隧道。如下图：</w:t>
      </w:r>
    </w:p>
    <w:p w14:paraId="079E2730" w14:textId="77777777" w:rsidR="008A0673" w:rsidRDefault="008A0673" w:rsidP="008A0673">
      <w:pPr>
        <w:rPr>
          <w:b/>
          <w:kern w:val="0"/>
        </w:rPr>
      </w:pPr>
      <w:r>
        <w:rPr>
          <w:noProof/>
        </w:rPr>
        <w:drawing>
          <wp:inline distT="0" distB="0" distL="0" distR="0" wp14:anchorId="00F83B6B" wp14:editId="4E0C194A">
            <wp:extent cx="5975985" cy="2914015"/>
            <wp:effectExtent l="0" t="0" r="0" b="0"/>
            <wp:docPr id="962" name="图片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20280" w14:textId="77777777" w:rsidR="008A0673" w:rsidRDefault="008A0673" w:rsidP="008A0673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</w:t>
      </w:r>
      <w:r>
        <w:rPr>
          <w:b/>
          <w:sz w:val="18"/>
          <w:szCs w:val="18"/>
        </w:rPr>
        <w:t>IPSec</w:t>
      </w:r>
      <w:r>
        <w:rPr>
          <w:b/>
          <w:sz w:val="18"/>
          <w:szCs w:val="18"/>
        </w:rPr>
        <w:t>隧道</w:t>
      </w:r>
    </w:p>
    <w:p w14:paraId="3A36CCD4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参数说明：</w:t>
      </w:r>
    </w:p>
    <w:p w14:paraId="635CC32B" w14:textId="77777777" w:rsidR="008A0673" w:rsidRDefault="008A0673" w:rsidP="008A0673">
      <w:pPr>
        <w:numPr>
          <w:ilvl w:val="0"/>
          <w:numId w:val="88"/>
        </w:numPr>
      </w:pPr>
      <w:r>
        <w:t>本地网关：指防火墙</w:t>
      </w:r>
      <w:r>
        <w:t xml:space="preserve"> WAN </w:t>
      </w:r>
      <w:r>
        <w:t>端下一跳</w:t>
      </w:r>
      <w:r>
        <w:t xml:space="preserve"> IP </w:t>
      </w:r>
      <w:r>
        <w:t>地址或本地</w:t>
      </w:r>
      <w:r>
        <w:t xml:space="preserve"> ID</w:t>
      </w:r>
      <w:r>
        <w:t>。</w:t>
      </w:r>
    </w:p>
    <w:p w14:paraId="78B846DF" w14:textId="77777777" w:rsidR="008A0673" w:rsidRDefault="008A0673" w:rsidP="008A0673">
      <w:pPr>
        <w:numPr>
          <w:ilvl w:val="0"/>
          <w:numId w:val="88"/>
        </w:numPr>
      </w:pPr>
      <w:r>
        <w:lastRenderedPageBreak/>
        <w:t>对端网关：指对端</w:t>
      </w:r>
      <w:r>
        <w:t xml:space="preserve"> VPN </w:t>
      </w:r>
      <w:r>
        <w:t>设备连接</w:t>
      </w:r>
      <w:r>
        <w:t xml:space="preserve"> IP </w:t>
      </w:r>
      <w:r>
        <w:t>或域名或对端为</w:t>
      </w:r>
      <w:r>
        <w:t xml:space="preserve"> VPN </w:t>
      </w:r>
      <w:r>
        <w:t>拨号用户，必须有一端为为固定</w:t>
      </w:r>
      <w:r>
        <w:t>IP</w:t>
      </w:r>
      <w:r>
        <w:t>。</w:t>
      </w:r>
    </w:p>
    <w:p w14:paraId="5083DBB0" w14:textId="77777777" w:rsidR="008A0673" w:rsidRDefault="008A0673" w:rsidP="008A0673">
      <w:pPr>
        <w:numPr>
          <w:ilvl w:val="0"/>
          <w:numId w:val="88"/>
        </w:numPr>
      </w:pPr>
      <w:r>
        <w:t>协商模式</w:t>
      </w:r>
      <w:r>
        <w:t xml:space="preserve">: </w:t>
      </w:r>
      <w:r>
        <w:t>配置</w:t>
      </w:r>
      <w:r>
        <w:t xml:space="preserve"> VPN </w:t>
      </w:r>
      <w:r>
        <w:t>协商模式，两端协商模式必须一致。</w:t>
      </w:r>
    </w:p>
    <w:p w14:paraId="6D8FC062" w14:textId="77777777" w:rsidR="008A0673" w:rsidRDefault="008A0673" w:rsidP="008A0673">
      <w:pPr>
        <w:numPr>
          <w:ilvl w:val="0"/>
          <w:numId w:val="88"/>
        </w:numPr>
      </w:pPr>
      <w:r>
        <w:t>预共享密钥：配置</w:t>
      </w:r>
      <w:r>
        <w:t xml:space="preserve"> VPN </w:t>
      </w:r>
      <w:r>
        <w:t>连接的预共享密钥，两端预共享密钥必须一致。</w:t>
      </w:r>
    </w:p>
    <w:p w14:paraId="3ED45A73" w14:textId="77777777" w:rsidR="008A0673" w:rsidRDefault="008A0673" w:rsidP="008A0673">
      <w:pPr>
        <w:numPr>
          <w:ilvl w:val="0"/>
          <w:numId w:val="88"/>
        </w:numPr>
      </w:pPr>
      <w:r>
        <w:t>点击</w:t>
      </w:r>
      <w:r>
        <w:t>&lt;</w:t>
      </w:r>
      <w:r>
        <w:t>高级</w:t>
      </w:r>
      <w:r>
        <w:t>&gt;</w:t>
      </w:r>
      <w:r>
        <w:t>按钮，可配置</w:t>
      </w:r>
      <w:r>
        <w:t xml:space="preserve"> IPSec </w:t>
      </w:r>
      <w:r>
        <w:t>连接的更多详细参数，两端必须一致。</w:t>
      </w:r>
    </w:p>
    <w:p w14:paraId="739EC883" w14:textId="77777777" w:rsidR="008A0673" w:rsidRDefault="008A0673" w:rsidP="008A0673">
      <w:pPr>
        <w:pStyle w:val="30"/>
      </w:pPr>
      <w:bookmarkStart w:id="197" w:name="_Toc11762249"/>
      <w:bookmarkStart w:id="198" w:name="_Toc90061973"/>
      <w:r>
        <w:t>IPSec</w:t>
      </w:r>
      <w:r>
        <w:t>规则</w:t>
      </w:r>
      <w:bookmarkEnd w:id="197"/>
      <w:bookmarkEnd w:id="198"/>
    </w:p>
    <w:p w14:paraId="2D7F4885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功能描述：</w:t>
      </w:r>
    </w:p>
    <w:p w14:paraId="070DE4C5" w14:textId="77777777" w:rsidR="008A0673" w:rsidRDefault="008A0673" w:rsidP="008A0673">
      <w:r>
        <w:t>配置</w:t>
      </w:r>
      <w:r>
        <w:t xml:space="preserve"> IPSec </w:t>
      </w:r>
      <w:r>
        <w:t>规则。</w:t>
      </w:r>
    </w:p>
    <w:p w14:paraId="3B0E13DC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配置描述：</w:t>
      </w:r>
    </w:p>
    <w:p w14:paraId="261CC4E7" w14:textId="77777777" w:rsidR="008A0673" w:rsidRDefault="008A0673" w:rsidP="008A0673">
      <w:r>
        <w:rPr>
          <w:color w:val="31849B"/>
        </w:rPr>
        <w:t>第一：</w:t>
      </w:r>
      <w:r>
        <w:t>进入【</w:t>
      </w:r>
      <w:r>
        <w:t>IPSec</w:t>
      </w:r>
      <w:r>
        <w:t>规则】页面，可以看到当前已建立的</w:t>
      </w:r>
      <w:r>
        <w:t>IPSec</w:t>
      </w:r>
      <w:r>
        <w:t>规则配置。如下图：</w:t>
      </w:r>
    </w:p>
    <w:p w14:paraId="38BA8D90" w14:textId="77777777" w:rsidR="008A0673" w:rsidRDefault="008A0673" w:rsidP="008A0673">
      <w:pPr>
        <w:rPr>
          <w:b/>
          <w:kern w:val="0"/>
        </w:rPr>
      </w:pPr>
      <w:r>
        <w:rPr>
          <w:noProof/>
        </w:rPr>
        <w:drawing>
          <wp:inline distT="0" distB="0" distL="0" distR="0" wp14:anchorId="4133062C" wp14:editId="5D80A691">
            <wp:extent cx="5975985" cy="571500"/>
            <wp:effectExtent l="0" t="0" r="0" b="0"/>
            <wp:docPr id="963" name="图片 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59744" w14:textId="77777777" w:rsidR="008A0673" w:rsidRDefault="008A0673" w:rsidP="008A0673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配置</w:t>
      </w:r>
      <w:r>
        <w:rPr>
          <w:b/>
          <w:sz w:val="18"/>
          <w:szCs w:val="18"/>
        </w:rPr>
        <w:t xml:space="preserve"> IPSec</w:t>
      </w:r>
      <w:r>
        <w:rPr>
          <w:b/>
          <w:sz w:val="18"/>
          <w:szCs w:val="18"/>
        </w:rPr>
        <w:t>规则</w:t>
      </w:r>
    </w:p>
    <w:p w14:paraId="0818F043" w14:textId="77777777" w:rsidR="008A0673" w:rsidRDefault="008A0673" w:rsidP="008A0673">
      <w:r>
        <w:rPr>
          <w:color w:val="31849B"/>
          <w:kern w:val="0"/>
        </w:rPr>
        <w:t>第二</w:t>
      </w:r>
      <w:r>
        <w:rPr>
          <w:b/>
          <w:color w:val="31849B"/>
          <w:kern w:val="0"/>
        </w:rPr>
        <w:t>：</w:t>
      </w:r>
      <w:r>
        <w:t>进入点击</w:t>
      </w:r>
      <w:r>
        <w:t>&lt;</w:t>
      </w:r>
      <w:r>
        <w:t>新增</w:t>
      </w:r>
      <w:r>
        <w:t>&gt;</w:t>
      </w:r>
      <w:r>
        <w:t>按钮，增加</w:t>
      </w:r>
      <w:r>
        <w:t>IPSec</w:t>
      </w:r>
      <w:r>
        <w:t>规则。如下图：</w:t>
      </w:r>
    </w:p>
    <w:p w14:paraId="3FC5E4AD" w14:textId="77777777" w:rsidR="008A0673" w:rsidRDefault="008A0673" w:rsidP="008A0673">
      <w:pPr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2B82E7B0" wp14:editId="57FF0AB3">
            <wp:extent cx="5975985" cy="1246505"/>
            <wp:effectExtent l="0" t="0" r="0" b="0"/>
            <wp:docPr id="964" name="图片 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28C61" w14:textId="77777777" w:rsidR="008A0673" w:rsidRDefault="008A0673" w:rsidP="008A0673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</w:t>
      </w:r>
      <w:r>
        <w:rPr>
          <w:b/>
          <w:sz w:val="18"/>
          <w:szCs w:val="18"/>
        </w:rPr>
        <w:t>IPSec</w:t>
      </w:r>
      <w:r>
        <w:rPr>
          <w:b/>
          <w:sz w:val="18"/>
          <w:szCs w:val="18"/>
        </w:rPr>
        <w:t>规则</w:t>
      </w:r>
    </w:p>
    <w:p w14:paraId="7F301C4F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参数说明：</w:t>
      </w:r>
    </w:p>
    <w:p w14:paraId="73BAEFF1" w14:textId="77777777" w:rsidR="008A0673" w:rsidRDefault="008A0673" w:rsidP="008A0673">
      <w:pPr>
        <w:numPr>
          <w:ilvl w:val="0"/>
          <w:numId w:val="89"/>
        </w:numPr>
      </w:pPr>
      <w:r>
        <w:t>源地址：指需要匹配</w:t>
      </w:r>
      <w:r>
        <w:t>VPN</w:t>
      </w:r>
      <w:r>
        <w:t>规则的</w:t>
      </w:r>
      <w:r>
        <w:rPr>
          <w:rFonts w:hint="eastAsia"/>
        </w:rPr>
        <w:t>防火墙</w:t>
      </w:r>
      <w:r>
        <w:t>设备</w:t>
      </w:r>
      <w:r>
        <w:rPr>
          <w:rFonts w:hint="eastAsia"/>
        </w:rPr>
        <w:t>的内网</w:t>
      </w:r>
      <w:r>
        <w:t>地址。</w:t>
      </w:r>
    </w:p>
    <w:p w14:paraId="6593EA75" w14:textId="77777777" w:rsidR="008A0673" w:rsidRDefault="008A0673" w:rsidP="008A0673">
      <w:pPr>
        <w:numPr>
          <w:ilvl w:val="0"/>
          <w:numId w:val="89"/>
        </w:numPr>
      </w:pPr>
      <w:r>
        <w:t>目标地址：指与哪些目标地址通讯时使用</w:t>
      </w:r>
      <w:r>
        <w:t>VPN</w:t>
      </w:r>
      <w:r>
        <w:t>隧道。</w:t>
      </w:r>
    </w:p>
    <w:p w14:paraId="769678B8" w14:textId="77777777" w:rsidR="008A0673" w:rsidRDefault="008A0673" w:rsidP="008A0673">
      <w:pPr>
        <w:numPr>
          <w:ilvl w:val="0"/>
          <w:numId w:val="89"/>
        </w:numPr>
      </w:pPr>
      <w:r>
        <w:t>服务：被指定的服务将使用</w:t>
      </w:r>
      <w:r>
        <w:t>VPN</w:t>
      </w:r>
      <w:r>
        <w:t>隧道。</w:t>
      </w:r>
    </w:p>
    <w:p w14:paraId="05A23278" w14:textId="77777777" w:rsidR="008A0673" w:rsidRDefault="008A0673" w:rsidP="008A0673">
      <w:pPr>
        <w:numPr>
          <w:ilvl w:val="0"/>
          <w:numId w:val="89"/>
        </w:numPr>
      </w:pPr>
      <w:r>
        <w:t>隧道名称：将此规则应用在合适的</w:t>
      </w:r>
      <w:r>
        <w:t>VPN</w:t>
      </w:r>
      <w:r>
        <w:t>隧道上。</w:t>
      </w:r>
    </w:p>
    <w:p w14:paraId="3A76D061" w14:textId="77777777" w:rsidR="008A0673" w:rsidRDefault="008A0673" w:rsidP="008A0673">
      <w:pPr>
        <w:numPr>
          <w:ilvl w:val="0"/>
          <w:numId w:val="89"/>
        </w:numPr>
      </w:pPr>
      <w:r>
        <w:t>方向：指规则应用的数据流方向。</w:t>
      </w:r>
    </w:p>
    <w:p w14:paraId="7B24E836" w14:textId="77777777" w:rsidR="008A0673" w:rsidRDefault="008A0673" w:rsidP="008A0673">
      <w:pPr>
        <w:numPr>
          <w:ilvl w:val="0"/>
          <w:numId w:val="89"/>
        </w:numPr>
      </w:pPr>
      <w:r>
        <w:t>状态：启用或禁用该规则。</w:t>
      </w:r>
    </w:p>
    <w:p w14:paraId="51ED4AB0" w14:textId="77777777" w:rsidR="008A0673" w:rsidRDefault="00EE47ED" w:rsidP="008A0673">
      <w:pPr>
        <w:autoSpaceDE w:val="0"/>
        <w:autoSpaceDN w:val="0"/>
        <w:adjustRightInd w:val="0"/>
        <w:spacing w:before="100" w:after="100" w:line="264" w:lineRule="auto"/>
        <w:ind w:left="420" w:firstLineChars="50" w:firstLine="110"/>
        <w:jc w:val="left"/>
        <w:rPr>
          <w:kern w:val="0"/>
        </w:rPr>
      </w:pPr>
      <w:r>
        <w:rPr>
          <w:rFonts w:eastAsia="微软雅黑"/>
          <w:b/>
          <w:noProof/>
        </w:rPr>
      </w:r>
      <w:r>
        <w:rPr>
          <w:rFonts w:eastAsia="微软雅黑"/>
          <w:b/>
          <w:noProof/>
        </w:rPr>
        <w:pict w14:anchorId="4E5D4C9F">
          <v:shape id="文本框 1022" o:spid="_x0000_s2088" type="#_x0000_t202" alt="" style="width:441.75pt;height:114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6C515EE1" w14:textId="77777777" w:rsidR="008A0673" w:rsidRDefault="008A0673" w:rsidP="008A0673">
                  <w:pPr>
                    <w:spacing w:before="100" w:after="100"/>
                    <w:ind w:left="0"/>
                    <w:rPr>
                      <w:rFonts w:ascii="宋体" w:hAnsi="宋体"/>
                      <w:b/>
                      <w:color w:val="333333"/>
                    </w:rPr>
                  </w:pPr>
                  <w:r>
                    <w:rPr>
                      <w:rFonts w:ascii="宋体" w:hAnsi="宋体" w:hint="eastAsia"/>
                      <w:b/>
                      <w:color w:val="333333"/>
                    </w:rPr>
                    <w:t>提示：</w:t>
                  </w:r>
                </w:p>
                <w:p w14:paraId="08B1C5E4" w14:textId="77777777" w:rsidR="008A0673" w:rsidRDefault="008A0673" w:rsidP="008A0673">
                  <w:pPr>
                    <w:numPr>
                      <w:ilvl w:val="0"/>
                      <w:numId w:val="283"/>
                    </w:numPr>
                  </w:pPr>
                  <w:r>
                    <w:rPr>
                      <w:rFonts w:hint="eastAsia"/>
                    </w:rPr>
                    <w:t>IPSec</w:t>
                  </w:r>
                  <w:r>
                    <w:rPr>
                      <w:rFonts w:hint="eastAsia"/>
                    </w:rPr>
                    <w:t>规则配置完成，需点击</w:t>
                  </w:r>
                  <w:r>
                    <w:rPr>
                      <w:rFonts w:hint="eastAsia"/>
                    </w:rPr>
                    <w:t>&lt;</w:t>
                  </w:r>
                  <w:r>
                    <w:rPr>
                      <w:rFonts w:hint="eastAsia"/>
                    </w:rPr>
                    <w:t>应用</w:t>
                  </w:r>
                  <w:r>
                    <w:rPr>
                      <w:rFonts w:hint="eastAsia"/>
                    </w:rPr>
                    <w:t>&gt;</w:t>
                  </w:r>
                  <w:r>
                    <w:rPr>
                      <w:rFonts w:hint="eastAsia"/>
                    </w:rPr>
                    <w:t>按钮，触发</w:t>
                  </w:r>
                  <w:r>
                    <w:rPr>
                      <w:rFonts w:hint="eastAsia"/>
                    </w:rPr>
                    <w:t>ipsec</w:t>
                  </w:r>
                  <w:r>
                    <w:rPr>
                      <w:rFonts w:hint="eastAsia"/>
                    </w:rPr>
                    <w:t>协商。</w:t>
                  </w:r>
                </w:p>
                <w:p w14:paraId="270181E3" w14:textId="77777777" w:rsidR="008A0673" w:rsidRDefault="008A0673" w:rsidP="008A0673">
                  <w:pPr>
                    <w:numPr>
                      <w:ilvl w:val="0"/>
                      <w:numId w:val="283"/>
                    </w:numPr>
                  </w:pPr>
                  <w:r>
                    <w:rPr>
                      <w:rFonts w:hint="eastAsia"/>
                    </w:rPr>
                    <w:t>IPSec</w:t>
                  </w:r>
                  <w:r>
                    <w:rPr>
                      <w:rFonts w:hint="eastAsia"/>
                    </w:rPr>
                    <w:t>协商成功，</w:t>
                  </w:r>
                  <w:r>
                    <w:rPr>
                      <w:rFonts w:hint="eastAsia"/>
                    </w:rPr>
                    <w:t>IPSec</w:t>
                  </w:r>
                  <w:r>
                    <w:rPr>
                      <w:rFonts w:hint="eastAsia"/>
                    </w:rPr>
                    <w:t>规则的状态灯为绿色，不成功则为红色。</w:t>
                  </w:r>
                </w:p>
                <w:p w14:paraId="7FE0B4EE" w14:textId="77777777" w:rsidR="008A0673" w:rsidRDefault="008A0673" w:rsidP="008A0673">
                  <w:pPr>
                    <w:numPr>
                      <w:ilvl w:val="0"/>
                      <w:numId w:val="283"/>
                    </w:numPr>
                  </w:pPr>
                  <w:r>
                    <w:rPr>
                      <w:rFonts w:hint="eastAsia"/>
                    </w:rPr>
                    <w:t>IPSec</w:t>
                  </w:r>
                  <w:r>
                    <w:rPr>
                      <w:rFonts w:hint="eastAsia"/>
                    </w:rPr>
                    <w:t>协商日志，在【系统日志</w:t>
                  </w:r>
                  <w:r>
                    <w:rPr>
                      <w:rFonts w:hint="eastAsia"/>
                    </w:rPr>
                    <w:t>&gt;IPSec</w:t>
                  </w:r>
                  <w:r>
                    <w:rPr>
                      <w:rFonts w:hint="eastAsia"/>
                    </w:rPr>
                    <w:t>日志】详细查看。</w:t>
                  </w:r>
                </w:p>
              </w:txbxContent>
            </v:textbox>
            <w10:anchorlock/>
          </v:shape>
        </w:pict>
      </w:r>
    </w:p>
    <w:p w14:paraId="69968B4D" w14:textId="77777777" w:rsidR="008A0673" w:rsidRDefault="008A0673" w:rsidP="008A0673">
      <w:pPr>
        <w:pStyle w:val="2"/>
      </w:pPr>
      <w:bookmarkStart w:id="199" w:name="_Toc11762250"/>
      <w:bookmarkStart w:id="200" w:name="_Toc90061974"/>
      <w:r>
        <w:t>PPTP</w:t>
      </w:r>
      <w:bookmarkEnd w:id="199"/>
      <w:bookmarkEnd w:id="200"/>
    </w:p>
    <w:p w14:paraId="4F6AF9BD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功能描述：</w:t>
      </w:r>
    </w:p>
    <w:p w14:paraId="55FBAFA9" w14:textId="77777777" w:rsidR="008A0673" w:rsidRDefault="008A0673" w:rsidP="008A0673">
      <w:r>
        <w:t>配置</w:t>
      </w:r>
      <w:r>
        <w:t xml:space="preserve"> PPTP VPN</w:t>
      </w:r>
      <w:r>
        <w:rPr>
          <w:rFonts w:hint="eastAsia"/>
        </w:rPr>
        <w:t>。</w:t>
      </w:r>
    </w:p>
    <w:p w14:paraId="338EC4BB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配置路径：</w:t>
      </w:r>
    </w:p>
    <w:p w14:paraId="071E07B7" w14:textId="77777777" w:rsidR="008A0673" w:rsidRDefault="008A0673" w:rsidP="008A0673">
      <w:r>
        <w:t>【</w:t>
      </w:r>
      <w:r>
        <w:t>VPN</w:t>
      </w:r>
      <w:r>
        <w:t>】</w:t>
      </w:r>
      <w:r>
        <w:t>&gt;</w:t>
      </w:r>
      <w:r>
        <w:t>【</w:t>
      </w:r>
      <w:r>
        <w:t>PPTP</w:t>
      </w:r>
      <w:r>
        <w:rPr>
          <w:rFonts w:hint="eastAsia"/>
        </w:rPr>
        <w:t>/L2TP</w:t>
      </w:r>
      <w:r>
        <w:t>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PPTP</w:t>
      </w:r>
      <w:r>
        <w:rPr>
          <w:rFonts w:hint="eastAsia"/>
        </w:rPr>
        <w:t>】</w:t>
      </w:r>
    </w:p>
    <w:p w14:paraId="261A996D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配置描述：</w:t>
      </w:r>
    </w:p>
    <w:p w14:paraId="657CA8F0" w14:textId="77777777" w:rsidR="008A0673" w:rsidRDefault="008A0673" w:rsidP="008A0673">
      <w:r>
        <w:rPr>
          <w:color w:val="31849B"/>
        </w:rPr>
        <w:t>第一：</w:t>
      </w:r>
      <w:r>
        <w:t>进入【</w:t>
      </w:r>
      <w:r>
        <w:t>PPTP</w:t>
      </w:r>
      <w:r>
        <w:t>】页面，开始设置</w:t>
      </w:r>
      <w:r>
        <w:t xml:space="preserve"> PPTP</w:t>
      </w:r>
      <w:r>
        <w:t>的相关参数。如下图：</w:t>
      </w:r>
    </w:p>
    <w:p w14:paraId="7A69DDD2" w14:textId="77777777" w:rsidR="008A0673" w:rsidRDefault="008A0673" w:rsidP="008A0673">
      <w:pPr>
        <w:rPr>
          <w:b/>
          <w:kern w:val="0"/>
        </w:rPr>
      </w:pPr>
      <w:r>
        <w:rPr>
          <w:noProof/>
        </w:rPr>
        <w:drawing>
          <wp:inline distT="0" distB="0" distL="0" distR="0" wp14:anchorId="4ECA9077" wp14:editId="4C14FD1F">
            <wp:extent cx="5975985" cy="1452880"/>
            <wp:effectExtent l="0" t="0" r="0" b="0"/>
            <wp:docPr id="965" name="图片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FAAF0" w14:textId="77777777" w:rsidR="008A0673" w:rsidRDefault="008A0673" w:rsidP="008A0673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配置</w:t>
      </w:r>
      <w:r>
        <w:rPr>
          <w:b/>
          <w:sz w:val="18"/>
          <w:szCs w:val="18"/>
        </w:rPr>
        <w:t>PPTP</w:t>
      </w:r>
    </w:p>
    <w:p w14:paraId="38FD9786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参数说明：</w:t>
      </w:r>
    </w:p>
    <w:p w14:paraId="73AABD74" w14:textId="77777777" w:rsidR="008A0673" w:rsidRDefault="008A0673" w:rsidP="008A0673">
      <w:pPr>
        <w:numPr>
          <w:ilvl w:val="0"/>
          <w:numId w:val="90"/>
        </w:numPr>
      </w:pPr>
      <w:r>
        <w:t xml:space="preserve">PPTP </w:t>
      </w:r>
      <w:r>
        <w:t>状态：启用或禁用</w:t>
      </w:r>
      <w:r>
        <w:t xml:space="preserve"> PPTP </w:t>
      </w:r>
      <w:r>
        <w:t>服务器功能。</w:t>
      </w:r>
    </w:p>
    <w:p w14:paraId="7832F9CE" w14:textId="77777777" w:rsidR="008A0673" w:rsidRDefault="008A0673" w:rsidP="008A0673">
      <w:pPr>
        <w:numPr>
          <w:ilvl w:val="0"/>
          <w:numId w:val="90"/>
        </w:numPr>
      </w:pPr>
      <w:r>
        <w:t>服务器</w:t>
      </w:r>
      <w:r>
        <w:t xml:space="preserve"> IP</w:t>
      </w:r>
      <w:r>
        <w:t>：本机作为</w:t>
      </w:r>
      <w:r>
        <w:t xml:space="preserve"> PPTP </w:t>
      </w:r>
      <w:r>
        <w:t>服务器的接口</w:t>
      </w:r>
      <w:r>
        <w:t xml:space="preserve"> IP </w:t>
      </w:r>
      <w:r>
        <w:t>地址。</w:t>
      </w:r>
    </w:p>
    <w:p w14:paraId="56A65EFA" w14:textId="77777777" w:rsidR="008A0673" w:rsidRDefault="008A0673" w:rsidP="008A0673">
      <w:pPr>
        <w:numPr>
          <w:ilvl w:val="0"/>
          <w:numId w:val="90"/>
        </w:numPr>
      </w:pPr>
      <w:r>
        <w:t>首选</w:t>
      </w:r>
      <w:r>
        <w:t xml:space="preserve"> DNS </w:t>
      </w:r>
      <w:r>
        <w:t>服务器：分配给</w:t>
      </w:r>
      <w:r>
        <w:t xml:space="preserve"> PPTP </w:t>
      </w:r>
      <w:r>
        <w:t>客户端的首选</w:t>
      </w:r>
      <w:r>
        <w:t xml:space="preserve"> DNS </w:t>
      </w:r>
      <w:r>
        <w:t>服务器。</w:t>
      </w:r>
    </w:p>
    <w:p w14:paraId="4796827F" w14:textId="77777777" w:rsidR="008A0673" w:rsidRDefault="008A0673" w:rsidP="008A0673">
      <w:pPr>
        <w:numPr>
          <w:ilvl w:val="0"/>
          <w:numId w:val="90"/>
        </w:numPr>
      </w:pPr>
      <w:r>
        <w:t>备用</w:t>
      </w:r>
      <w:r>
        <w:t xml:space="preserve"> DNS </w:t>
      </w:r>
      <w:r>
        <w:t>服务器：分配给</w:t>
      </w:r>
      <w:r>
        <w:t xml:space="preserve"> PPTP </w:t>
      </w:r>
      <w:r>
        <w:t>客户端的备用</w:t>
      </w:r>
      <w:r>
        <w:t xml:space="preserve"> DNS </w:t>
      </w:r>
      <w:r>
        <w:t>服务器。</w:t>
      </w:r>
    </w:p>
    <w:p w14:paraId="74192EA1" w14:textId="77777777" w:rsidR="008A0673" w:rsidRDefault="008A0673" w:rsidP="008A0673">
      <w:pPr>
        <w:numPr>
          <w:ilvl w:val="0"/>
          <w:numId w:val="90"/>
        </w:numPr>
      </w:pPr>
      <w:r>
        <w:t>认证方式：</w:t>
      </w:r>
      <w:r>
        <w:t>Radius</w:t>
      </w:r>
      <w:r>
        <w:t>认证和本地认证，默认本地认证。</w:t>
      </w:r>
    </w:p>
    <w:p w14:paraId="051ED74B" w14:textId="77777777" w:rsidR="008A0673" w:rsidRDefault="008A0673" w:rsidP="008A0673">
      <w:r>
        <w:rPr>
          <w:color w:val="31849B"/>
          <w:kern w:val="0"/>
        </w:rPr>
        <w:t>第二：</w:t>
      </w:r>
      <w:r>
        <w:t>进入点击</w:t>
      </w:r>
      <w:r>
        <w:t>&lt;</w:t>
      </w:r>
      <w:r>
        <w:t>新增</w:t>
      </w:r>
      <w:r>
        <w:t>&gt;</w:t>
      </w:r>
      <w:r>
        <w:t>按钮，增加</w:t>
      </w:r>
      <w:r>
        <w:t xml:space="preserve"> PPTP IP </w:t>
      </w:r>
      <w:r>
        <w:t>池。如下图：</w:t>
      </w:r>
    </w:p>
    <w:p w14:paraId="0B361504" w14:textId="77777777" w:rsidR="008A0673" w:rsidRDefault="008A0673" w:rsidP="008A0673">
      <w:pPr>
        <w:rPr>
          <w:b/>
          <w:kern w:val="0"/>
        </w:rPr>
      </w:pPr>
      <w:r>
        <w:rPr>
          <w:noProof/>
        </w:rPr>
        <w:lastRenderedPageBreak/>
        <w:drawing>
          <wp:inline distT="0" distB="0" distL="0" distR="0" wp14:anchorId="5C3F6A92" wp14:editId="07E85ADA">
            <wp:extent cx="5975985" cy="715010"/>
            <wp:effectExtent l="0" t="0" r="0" b="0"/>
            <wp:docPr id="966" name="图片 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0F9D8" w14:textId="77777777" w:rsidR="008A0673" w:rsidRDefault="008A0673" w:rsidP="008A0673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</w:t>
      </w:r>
      <w:r>
        <w:rPr>
          <w:b/>
          <w:sz w:val="18"/>
          <w:szCs w:val="18"/>
        </w:rPr>
        <w:t xml:space="preserve"> PPTP IP </w:t>
      </w:r>
      <w:r>
        <w:rPr>
          <w:b/>
          <w:sz w:val="18"/>
          <w:szCs w:val="18"/>
        </w:rPr>
        <w:t>池</w:t>
      </w:r>
    </w:p>
    <w:p w14:paraId="500DA092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参数说明：</w:t>
      </w:r>
    </w:p>
    <w:p w14:paraId="35D5D75B" w14:textId="77777777" w:rsidR="008A0673" w:rsidRDefault="008A0673" w:rsidP="008A0673">
      <w:pPr>
        <w:numPr>
          <w:ilvl w:val="0"/>
          <w:numId w:val="91"/>
        </w:numPr>
      </w:pPr>
      <w:r>
        <w:t>起始</w:t>
      </w:r>
      <w:r>
        <w:t xml:space="preserve"> IP</w:t>
      </w:r>
      <w:r>
        <w:t>：分配给</w:t>
      </w:r>
      <w:r>
        <w:t xml:space="preserve"> PPTP </w:t>
      </w:r>
      <w:r>
        <w:t>客户端的</w:t>
      </w:r>
      <w:r>
        <w:t xml:space="preserve"> IP </w:t>
      </w:r>
      <w:r>
        <w:t>地址段的起始地址。</w:t>
      </w:r>
    </w:p>
    <w:p w14:paraId="67B3A17D" w14:textId="77777777" w:rsidR="008A0673" w:rsidRDefault="008A0673" w:rsidP="008A0673">
      <w:pPr>
        <w:numPr>
          <w:ilvl w:val="0"/>
          <w:numId w:val="91"/>
        </w:numPr>
      </w:pPr>
      <w:r>
        <w:t>结束</w:t>
      </w:r>
      <w:r>
        <w:t xml:space="preserve"> IP</w:t>
      </w:r>
      <w:r>
        <w:t>：分配给</w:t>
      </w:r>
      <w:r>
        <w:t xml:space="preserve"> PPTP </w:t>
      </w:r>
      <w:r>
        <w:t>客户端的</w:t>
      </w:r>
      <w:r>
        <w:t xml:space="preserve"> IP </w:t>
      </w:r>
      <w:r>
        <w:t>地址段的结束地址。</w:t>
      </w:r>
    </w:p>
    <w:p w14:paraId="714713AC" w14:textId="77777777" w:rsidR="008A0673" w:rsidRDefault="00EE47ED" w:rsidP="008A0673">
      <w:pPr>
        <w:spacing w:line="264" w:lineRule="auto"/>
      </w:pPr>
      <w:r>
        <w:rPr>
          <w:noProof/>
        </w:rPr>
      </w:r>
      <w:r>
        <w:rPr>
          <w:noProof/>
        </w:rPr>
        <w:pict w14:anchorId="2A957B70">
          <v:shape id="文本框 1023" o:spid="_x0000_s2087" type="#_x0000_t202" alt="" style="width:440.25pt;height:54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43AD4756" w14:textId="77777777" w:rsidR="008A0673" w:rsidRPr="002671E0" w:rsidRDefault="008A0673" w:rsidP="008A0673">
                  <w:pPr>
                    <w:ind w:left="0"/>
                    <w:rPr>
                      <w:b/>
                    </w:rPr>
                  </w:pPr>
                  <w:r>
                    <w:rPr>
                      <w:rFonts w:ascii="黑体" w:hAnsi="黑体" w:hint="eastAsia"/>
                      <w:b/>
                    </w:rPr>
                    <w:t>提示</w:t>
                  </w:r>
                  <w:r>
                    <w:rPr>
                      <w:rFonts w:hint="eastAsia"/>
                      <w:b/>
                    </w:rPr>
                    <w:t>：</w:t>
                  </w:r>
                  <w:r>
                    <w:rPr>
                      <w:rFonts w:cs="Helvetica" w:hint="eastAsia"/>
                      <w:kern w:val="0"/>
                    </w:rPr>
                    <w:t>当</w:t>
                  </w:r>
                  <w:r>
                    <w:rPr>
                      <w:rFonts w:cs="Helvetica"/>
                      <w:kern w:val="0"/>
                    </w:rPr>
                    <w:t xml:space="preserve">PPTP </w:t>
                  </w:r>
                  <w:r>
                    <w:rPr>
                      <w:rFonts w:cs="Helvetica" w:hint="eastAsia"/>
                      <w:kern w:val="0"/>
                    </w:rPr>
                    <w:t>客户端连接</w:t>
                  </w:r>
                  <w:r>
                    <w:rPr>
                      <w:rFonts w:cs="Helvetica"/>
                      <w:kern w:val="0"/>
                    </w:rPr>
                    <w:t xml:space="preserve"> PPTP </w:t>
                  </w:r>
                  <w:r>
                    <w:rPr>
                      <w:rFonts w:cs="Helvetica" w:hint="eastAsia"/>
                      <w:kern w:val="0"/>
                    </w:rPr>
                    <w:t>服务器时，设备就将</w:t>
                  </w:r>
                  <w:r>
                    <w:rPr>
                      <w:rFonts w:cs="Helvetica"/>
                      <w:kern w:val="0"/>
                    </w:rPr>
                    <w:t xml:space="preserve"> DNS </w:t>
                  </w:r>
                  <w:r>
                    <w:rPr>
                      <w:rFonts w:cs="Helvetica" w:hint="eastAsia"/>
                      <w:kern w:val="0"/>
                    </w:rPr>
                    <w:t>服务器和</w:t>
                  </w:r>
                  <w:r>
                    <w:rPr>
                      <w:rFonts w:cs="Helvetica"/>
                      <w:kern w:val="0"/>
                    </w:rPr>
                    <w:t xml:space="preserve"> PPTP IP </w:t>
                  </w:r>
                  <w:r>
                    <w:rPr>
                      <w:rFonts w:cs="Helvetica" w:hint="eastAsia"/>
                      <w:kern w:val="0"/>
                    </w:rPr>
                    <w:t>池里面的地址随机分配给</w:t>
                  </w:r>
                  <w:r>
                    <w:rPr>
                      <w:rFonts w:cs="Helvetica"/>
                      <w:kern w:val="0"/>
                    </w:rPr>
                    <w:t xml:space="preserve"> PPTP </w:t>
                  </w:r>
                  <w:r>
                    <w:rPr>
                      <w:rFonts w:cs="Helvetica" w:hint="eastAsia"/>
                      <w:kern w:val="0"/>
                    </w:rPr>
                    <w:t>客户端。</w:t>
                  </w:r>
                </w:p>
              </w:txbxContent>
            </v:textbox>
            <w10:anchorlock/>
          </v:shape>
        </w:pict>
      </w:r>
    </w:p>
    <w:p w14:paraId="251CD079" w14:textId="77777777" w:rsidR="008A0673" w:rsidRDefault="008A0673" w:rsidP="008A0673">
      <w:pPr>
        <w:pStyle w:val="2"/>
      </w:pPr>
      <w:bookmarkStart w:id="201" w:name="_Toc11762251"/>
      <w:bookmarkStart w:id="202" w:name="_Toc90061975"/>
      <w:r>
        <w:rPr>
          <w:rFonts w:hint="eastAsia"/>
        </w:rPr>
        <w:t>L2TP</w:t>
      </w:r>
      <w:bookmarkEnd w:id="201"/>
      <w:bookmarkEnd w:id="202"/>
    </w:p>
    <w:p w14:paraId="5D767F82" w14:textId="77777777" w:rsidR="008A0673" w:rsidRDefault="008A0673" w:rsidP="008A0673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260677FE" w14:textId="77777777" w:rsidR="008A0673" w:rsidRDefault="008A0673" w:rsidP="008A0673">
      <w:r>
        <w:rPr>
          <w:rFonts w:hint="eastAsia"/>
        </w:rPr>
        <w:t>配置</w:t>
      </w:r>
      <w:r>
        <w:rPr>
          <w:rFonts w:hint="eastAsia"/>
        </w:rPr>
        <w:t xml:space="preserve"> L2TP VPN</w:t>
      </w:r>
      <w:r>
        <w:rPr>
          <w:rFonts w:hint="eastAsia"/>
        </w:rPr>
        <w:t>。</w:t>
      </w:r>
    </w:p>
    <w:p w14:paraId="613615FA" w14:textId="77777777" w:rsidR="008A0673" w:rsidRDefault="008A0673" w:rsidP="008A0673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72F5F554" w14:textId="77777777" w:rsidR="008A0673" w:rsidRDefault="008A0673" w:rsidP="008A0673">
      <w:r>
        <w:rPr>
          <w:rFonts w:hint="eastAsia"/>
        </w:rPr>
        <w:t>【</w:t>
      </w:r>
      <w:r>
        <w:rPr>
          <w:rFonts w:hint="eastAsia"/>
        </w:rPr>
        <w:t>VPN</w:t>
      </w:r>
      <w:r>
        <w:rPr>
          <w:rFonts w:hint="eastAsia"/>
        </w:rPr>
        <w:t>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L2TP/L2TP</w:t>
      </w:r>
      <w:r>
        <w:rPr>
          <w:rFonts w:hint="eastAsia"/>
        </w:rPr>
        <w:t>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L2TP</w:t>
      </w:r>
      <w:r>
        <w:rPr>
          <w:rFonts w:hint="eastAsia"/>
        </w:rPr>
        <w:t>】</w:t>
      </w:r>
    </w:p>
    <w:p w14:paraId="60D18BBA" w14:textId="77777777" w:rsidR="008A0673" w:rsidRDefault="008A0673" w:rsidP="008A0673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61EA5448" w14:textId="77777777" w:rsidR="008A0673" w:rsidRDefault="008A0673" w:rsidP="008A0673">
      <w:r>
        <w:rPr>
          <w:rFonts w:hint="eastAsia"/>
        </w:rPr>
        <w:t>进入【</w:t>
      </w:r>
      <w:r>
        <w:rPr>
          <w:rFonts w:hint="eastAsia"/>
        </w:rPr>
        <w:t>L2TP</w:t>
      </w:r>
      <w:r>
        <w:rPr>
          <w:rFonts w:hint="eastAsia"/>
        </w:rPr>
        <w:t>】页面，开始设置</w:t>
      </w:r>
      <w:r>
        <w:rPr>
          <w:rFonts w:hint="eastAsia"/>
        </w:rPr>
        <w:t xml:space="preserve"> L2TP</w:t>
      </w:r>
      <w:r>
        <w:rPr>
          <w:rFonts w:hint="eastAsia"/>
        </w:rPr>
        <w:t>的相关参数。</w:t>
      </w:r>
      <w:r>
        <w:rPr>
          <w:rFonts w:hint="eastAsia"/>
        </w:rPr>
        <w:t xml:space="preserve"> </w:t>
      </w:r>
      <w:r>
        <w:rPr>
          <w:rFonts w:hint="eastAsia"/>
        </w:rPr>
        <w:t>如下图：</w:t>
      </w:r>
    </w:p>
    <w:p w14:paraId="75B035B4" w14:textId="77777777" w:rsidR="008A0673" w:rsidRDefault="008A0673" w:rsidP="008A0673">
      <w:pPr>
        <w:widowControl/>
        <w:spacing w:beforeLines="50" w:before="156" w:afterLines="50" w:after="156"/>
        <w:ind w:firstLineChars="78" w:firstLine="140"/>
        <w:rPr>
          <w:rFonts w:ascii="Arial" w:eastAsia="宋体" w:hAnsi="Arial" w:cs="Times New Roman"/>
          <w:color w:val="333333"/>
          <w:kern w:val="0"/>
          <w:sz w:val="18"/>
          <w:szCs w:val="18"/>
        </w:rPr>
      </w:pPr>
      <w:r>
        <w:rPr>
          <w:rFonts w:ascii="Arial" w:eastAsia="宋体" w:hAnsi="Arial" w:cs="Times New Roman" w:hint="eastAsia"/>
          <w:color w:val="333333"/>
          <w:kern w:val="0"/>
          <w:sz w:val="18"/>
          <w:szCs w:val="18"/>
        </w:rPr>
        <w:t xml:space="preserve"> </w:t>
      </w:r>
      <w:r>
        <w:rPr>
          <w:rFonts w:ascii="Arial" w:eastAsia="宋体" w:hAnsi="Arial" w:cs="Times New Roman"/>
          <w:color w:val="333333"/>
          <w:kern w:val="0"/>
          <w:sz w:val="18"/>
          <w:szCs w:val="18"/>
        </w:rPr>
        <w:t xml:space="preserve">    </w:t>
      </w:r>
      <w:r>
        <w:rPr>
          <w:noProof/>
        </w:rPr>
        <w:drawing>
          <wp:inline distT="0" distB="0" distL="0" distR="0" wp14:anchorId="560C1D36" wp14:editId="29C9949C">
            <wp:extent cx="5975985" cy="1724025"/>
            <wp:effectExtent l="0" t="0" r="0" b="0"/>
            <wp:docPr id="967" name="图片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93BA5" w14:textId="77777777" w:rsidR="008A0673" w:rsidRDefault="008A0673" w:rsidP="008A0673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L2TP</w:t>
      </w:r>
      <w:r>
        <w:rPr>
          <w:rFonts w:hint="eastAsia"/>
          <w:b/>
          <w:sz w:val="18"/>
          <w:szCs w:val="18"/>
        </w:rPr>
        <w:t>配置</w:t>
      </w:r>
    </w:p>
    <w:p w14:paraId="7141E927" w14:textId="77777777" w:rsidR="008A0673" w:rsidRDefault="008A0673" w:rsidP="008A0673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089A7090" w14:textId="77777777" w:rsidR="008A0673" w:rsidRDefault="008A0673" w:rsidP="008A0673">
      <w:pPr>
        <w:numPr>
          <w:ilvl w:val="0"/>
          <w:numId w:val="92"/>
        </w:numPr>
      </w:pPr>
      <w:r>
        <w:rPr>
          <w:rFonts w:hint="eastAsia"/>
        </w:rPr>
        <w:t xml:space="preserve">L2TP </w:t>
      </w:r>
      <w:r>
        <w:rPr>
          <w:rFonts w:hint="eastAsia"/>
        </w:rPr>
        <w:t>状态：启用或禁用</w:t>
      </w:r>
      <w:r>
        <w:rPr>
          <w:rFonts w:hint="eastAsia"/>
        </w:rPr>
        <w:t xml:space="preserve"> L2TP </w:t>
      </w:r>
      <w:r>
        <w:rPr>
          <w:rFonts w:hint="eastAsia"/>
        </w:rPr>
        <w:t>功能。</w:t>
      </w:r>
    </w:p>
    <w:p w14:paraId="27DCED4D" w14:textId="77777777" w:rsidR="008A0673" w:rsidRDefault="008A0673" w:rsidP="008A0673">
      <w:pPr>
        <w:numPr>
          <w:ilvl w:val="0"/>
          <w:numId w:val="92"/>
        </w:numPr>
      </w:pPr>
      <w:r>
        <w:rPr>
          <w:rFonts w:hint="eastAsia"/>
        </w:rPr>
        <w:lastRenderedPageBreak/>
        <w:t>服务器</w:t>
      </w:r>
      <w:r>
        <w:rPr>
          <w:rFonts w:hint="eastAsia"/>
        </w:rPr>
        <w:t>IP</w:t>
      </w:r>
      <w:r>
        <w:rPr>
          <w:rFonts w:hint="eastAsia"/>
        </w:rPr>
        <w:t>：本机作为</w:t>
      </w:r>
      <w:r>
        <w:rPr>
          <w:rFonts w:hint="eastAsia"/>
        </w:rPr>
        <w:t xml:space="preserve"> L2TP </w:t>
      </w:r>
      <w:r>
        <w:rPr>
          <w:rFonts w:hint="eastAsia"/>
        </w:rPr>
        <w:t>服务器的</w:t>
      </w:r>
      <w:r>
        <w:rPr>
          <w:rFonts w:hint="eastAsia"/>
        </w:rPr>
        <w:t xml:space="preserve"> IP </w:t>
      </w:r>
      <w:r>
        <w:rPr>
          <w:rFonts w:hint="eastAsia"/>
        </w:rPr>
        <w:t>地址，须填写外网口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61886429" w14:textId="77777777" w:rsidR="008A0673" w:rsidRDefault="008A0673" w:rsidP="008A0673">
      <w:pPr>
        <w:numPr>
          <w:ilvl w:val="0"/>
          <w:numId w:val="92"/>
        </w:numPr>
      </w:pPr>
      <w:r>
        <w:rPr>
          <w:rFonts w:hint="eastAsia"/>
        </w:rPr>
        <w:t>预共享密钥：</w:t>
      </w:r>
      <w:r>
        <w:t>L2TP</w:t>
      </w:r>
      <w:r>
        <w:rPr>
          <w:rFonts w:hint="eastAsia"/>
        </w:rPr>
        <w:t xml:space="preserve"> </w:t>
      </w:r>
      <w:r>
        <w:t xml:space="preserve"> IPSEC VPN</w:t>
      </w:r>
      <w:r>
        <w:rPr>
          <w:rFonts w:hint="eastAsia"/>
        </w:rPr>
        <w:t xml:space="preserve"> </w:t>
      </w:r>
      <w:r>
        <w:t>客户端预共享密钥</w:t>
      </w:r>
      <w:r>
        <w:rPr>
          <w:rFonts w:hint="eastAsia"/>
        </w:rPr>
        <w:t>。</w:t>
      </w:r>
    </w:p>
    <w:p w14:paraId="487753C8" w14:textId="77777777" w:rsidR="008A0673" w:rsidRDefault="008A0673" w:rsidP="008A0673">
      <w:pPr>
        <w:numPr>
          <w:ilvl w:val="0"/>
          <w:numId w:val="92"/>
        </w:numPr>
      </w:pPr>
      <w:r>
        <w:rPr>
          <w:rFonts w:hint="eastAsia"/>
        </w:rPr>
        <w:t xml:space="preserve">L2TP </w:t>
      </w:r>
      <w:r>
        <w:rPr>
          <w:rFonts w:hint="eastAsia"/>
        </w:rPr>
        <w:t>本地</w:t>
      </w:r>
      <w:r>
        <w:rPr>
          <w:rFonts w:hint="eastAsia"/>
        </w:rPr>
        <w:t xml:space="preserve"> IP</w:t>
      </w:r>
      <w:r>
        <w:rPr>
          <w:rFonts w:hint="eastAsia"/>
        </w:rPr>
        <w:t>：</w:t>
      </w:r>
      <w:r>
        <w:t>L2TP VPN</w:t>
      </w:r>
      <w:r>
        <w:rPr>
          <w:rFonts w:hint="eastAsia"/>
        </w:rPr>
        <w:t xml:space="preserve"> </w:t>
      </w:r>
      <w:r>
        <w:t>客户端协商成功后的网关</w:t>
      </w:r>
      <w:r>
        <w:rPr>
          <w:rFonts w:hint="eastAsia"/>
        </w:rPr>
        <w:t xml:space="preserve"> </w:t>
      </w:r>
      <w:r>
        <w:t>IP</w:t>
      </w:r>
      <w:r>
        <w:rPr>
          <w:rFonts w:hint="eastAsia"/>
        </w:rPr>
        <w:t>。</w:t>
      </w:r>
    </w:p>
    <w:p w14:paraId="24D60629" w14:textId="77777777" w:rsidR="008A0673" w:rsidRDefault="008A0673" w:rsidP="008A0673">
      <w:pPr>
        <w:numPr>
          <w:ilvl w:val="0"/>
          <w:numId w:val="92"/>
        </w:numPr>
      </w:pPr>
      <w:r>
        <w:rPr>
          <w:rFonts w:hint="eastAsia"/>
        </w:rPr>
        <w:t xml:space="preserve">L2TP IP </w:t>
      </w:r>
      <w:r>
        <w:rPr>
          <w:rFonts w:hint="eastAsia"/>
        </w:rPr>
        <w:t>范围：分配给</w:t>
      </w:r>
      <w:r>
        <w:rPr>
          <w:rFonts w:hint="eastAsia"/>
        </w:rPr>
        <w:t xml:space="preserve"> L2TP </w:t>
      </w:r>
      <w:r>
        <w:rPr>
          <w:rFonts w:hint="eastAsia"/>
        </w:rPr>
        <w:t>拨号用户的</w:t>
      </w:r>
      <w:r>
        <w:rPr>
          <w:rFonts w:hint="eastAsia"/>
        </w:rPr>
        <w:t xml:space="preserve"> IP </w:t>
      </w:r>
      <w:r>
        <w:rPr>
          <w:rFonts w:hint="eastAsia"/>
        </w:rPr>
        <w:t>地址段。</w:t>
      </w:r>
    </w:p>
    <w:p w14:paraId="41B718F4" w14:textId="77777777" w:rsidR="008A0673" w:rsidRDefault="008A0673" w:rsidP="008A0673">
      <w:pPr>
        <w:numPr>
          <w:ilvl w:val="0"/>
          <w:numId w:val="92"/>
        </w:numPr>
      </w:pPr>
      <w:r>
        <w:rPr>
          <w:rFonts w:hint="eastAsia"/>
        </w:rPr>
        <w:t>首选</w:t>
      </w:r>
      <w:r>
        <w:rPr>
          <w:rFonts w:hint="eastAsia"/>
        </w:rPr>
        <w:t xml:space="preserve"> DNS </w:t>
      </w:r>
      <w:r>
        <w:rPr>
          <w:rFonts w:hint="eastAsia"/>
        </w:rPr>
        <w:t>服务器：分配给</w:t>
      </w:r>
      <w:r>
        <w:rPr>
          <w:rFonts w:hint="eastAsia"/>
        </w:rPr>
        <w:t xml:space="preserve"> L2TP </w:t>
      </w:r>
      <w:r>
        <w:rPr>
          <w:rFonts w:hint="eastAsia"/>
        </w:rPr>
        <w:t>拨号用户的首选</w:t>
      </w:r>
      <w:r>
        <w:rPr>
          <w:rFonts w:hint="eastAsia"/>
        </w:rPr>
        <w:t xml:space="preserve"> DNS </w:t>
      </w:r>
      <w:r>
        <w:rPr>
          <w:rFonts w:hint="eastAsia"/>
        </w:rPr>
        <w:t>服务器。</w:t>
      </w:r>
    </w:p>
    <w:p w14:paraId="28451C1D" w14:textId="77777777" w:rsidR="008A0673" w:rsidRDefault="008A0673" w:rsidP="008A0673">
      <w:pPr>
        <w:numPr>
          <w:ilvl w:val="0"/>
          <w:numId w:val="92"/>
        </w:numPr>
      </w:pPr>
      <w:r>
        <w:rPr>
          <w:rFonts w:hint="eastAsia"/>
        </w:rPr>
        <w:t>备用</w:t>
      </w:r>
      <w:r>
        <w:rPr>
          <w:rFonts w:hint="eastAsia"/>
        </w:rPr>
        <w:t xml:space="preserve"> DNS </w:t>
      </w:r>
      <w:r>
        <w:rPr>
          <w:rFonts w:hint="eastAsia"/>
        </w:rPr>
        <w:t>服务器：分配给</w:t>
      </w:r>
      <w:r>
        <w:rPr>
          <w:rFonts w:hint="eastAsia"/>
        </w:rPr>
        <w:t xml:space="preserve"> L2TP </w:t>
      </w:r>
      <w:r>
        <w:rPr>
          <w:rFonts w:hint="eastAsia"/>
        </w:rPr>
        <w:t>拨号用户的备用</w:t>
      </w:r>
      <w:r>
        <w:rPr>
          <w:rFonts w:hint="eastAsia"/>
        </w:rPr>
        <w:t xml:space="preserve"> DNS </w:t>
      </w:r>
      <w:r>
        <w:rPr>
          <w:rFonts w:hint="eastAsia"/>
        </w:rPr>
        <w:t>服务器。</w:t>
      </w:r>
    </w:p>
    <w:p w14:paraId="7E544558" w14:textId="77777777" w:rsidR="008A0673" w:rsidRDefault="008A0673" w:rsidP="008A0673">
      <w:pPr>
        <w:numPr>
          <w:ilvl w:val="0"/>
          <w:numId w:val="92"/>
        </w:numPr>
      </w:pPr>
      <w:r>
        <w:rPr>
          <w:rFonts w:hint="eastAsia"/>
        </w:rPr>
        <w:t>认证方式：选择</w:t>
      </w:r>
      <w:r>
        <w:rPr>
          <w:rFonts w:hint="eastAsia"/>
        </w:rPr>
        <w:t xml:space="preserve"> L2TP </w:t>
      </w:r>
      <w:r>
        <w:rPr>
          <w:rFonts w:hint="eastAsia"/>
        </w:rPr>
        <w:t>用户的认证方式。可以选择：</w:t>
      </w:r>
    </w:p>
    <w:p w14:paraId="01F545BF" w14:textId="77777777" w:rsidR="008A0673" w:rsidRDefault="008A0673" w:rsidP="008A0673">
      <w:pPr>
        <w:numPr>
          <w:ilvl w:val="0"/>
          <w:numId w:val="92"/>
        </w:numPr>
      </w:pPr>
      <w:r>
        <w:rPr>
          <w:rFonts w:hint="eastAsia"/>
        </w:rPr>
        <w:t xml:space="preserve">RADIUS </w:t>
      </w:r>
      <w:r>
        <w:rPr>
          <w:rFonts w:hint="eastAsia"/>
        </w:rPr>
        <w:t>认证：使用外部的</w:t>
      </w:r>
      <w:r>
        <w:rPr>
          <w:rFonts w:hint="eastAsia"/>
        </w:rPr>
        <w:t xml:space="preserve"> RADIUS </w:t>
      </w:r>
      <w:r>
        <w:rPr>
          <w:rFonts w:hint="eastAsia"/>
        </w:rPr>
        <w:t>服务器来认证。</w:t>
      </w:r>
    </w:p>
    <w:p w14:paraId="39815EC5" w14:textId="77777777" w:rsidR="008A0673" w:rsidRDefault="008A0673" w:rsidP="008A0673">
      <w:pPr>
        <w:numPr>
          <w:ilvl w:val="0"/>
          <w:numId w:val="92"/>
        </w:numPr>
      </w:pPr>
      <w:r>
        <w:rPr>
          <w:rFonts w:hint="eastAsia"/>
        </w:rPr>
        <w:t>IP</w:t>
      </w:r>
      <w:r>
        <w:rPr>
          <w:rFonts w:hint="eastAsia"/>
        </w:rPr>
        <w:t>地址：</w:t>
      </w:r>
      <w:r>
        <w:rPr>
          <w:rFonts w:hint="eastAsia"/>
        </w:rPr>
        <w:t xml:space="preserve">RADIUS </w:t>
      </w:r>
      <w:r>
        <w:rPr>
          <w:rFonts w:hint="eastAsia"/>
        </w:rPr>
        <w:t>服务器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331D6FC1" w14:textId="77777777" w:rsidR="008A0673" w:rsidRDefault="008A0673" w:rsidP="008A0673">
      <w:pPr>
        <w:numPr>
          <w:ilvl w:val="0"/>
          <w:numId w:val="92"/>
        </w:numPr>
      </w:pPr>
      <w:r>
        <w:rPr>
          <w:rFonts w:hint="eastAsia"/>
        </w:rPr>
        <w:t>认证端口：</w:t>
      </w:r>
      <w:r>
        <w:t>服务器中用于认证的端口号，缺省</w:t>
      </w:r>
      <w:r>
        <w:t xml:space="preserve"> 1812</w:t>
      </w:r>
      <w:r>
        <w:rPr>
          <w:rFonts w:hint="eastAsia"/>
        </w:rPr>
        <w:t>。</w:t>
      </w:r>
    </w:p>
    <w:p w14:paraId="0B5514D6" w14:textId="77777777" w:rsidR="008A0673" w:rsidRDefault="008A0673" w:rsidP="008A0673">
      <w:pPr>
        <w:numPr>
          <w:ilvl w:val="0"/>
          <w:numId w:val="92"/>
        </w:numPr>
      </w:pPr>
      <w:r>
        <w:rPr>
          <w:rFonts w:hint="eastAsia"/>
        </w:rPr>
        <w:t>计费端口：</w:t>
      </w:r>
      <w:r>
        <w:t>服务器中用于</w:t>
      </w:r>
      <w:r>
        <w:rPr>
          <w:rFonts w:hint="eastAsia"/>
        </w:rPr>
        <w:t>计费</w:t>
      </w:r>
      <w:r>
        <w:t>的端口号，缺省</w:t>
      </w:r>
      <w:r>
        <w:t xml:space="preserve"> 181</w:t>
      </w:r>
      <w:r>
        <w:rPr>
          <w:rFonts w:hint="eastAsia"/>
        </w:rPr>
        <w:t>3</w:t>
      </w:r>
      <w:r>
        <w:rPr>
          <w:rFonts w:hint="eastAsia"/>
        </w:rPr>
        <w:t>。</w:t>
      </w:r>
    </w:p>
    <w:p w14:paraId="5A0D016D" w14:textId="77777777" w:rsidR="008A0673" w:rsidRDefault="008A0673" w:rsidP="008A0673">
      <w:pPr>
        <w:numPr>
          <w:ilvl w:val="0"/>
          <w:numId w:val="92"/>
        </w:numPr>
      </w:pPr>
      <w:r>
        <w:rPr>
          <w:rFonts w:hint="eastAsia"/>
        </w:rPr>
        <w:t>共享密钥：</w:t>
      </w:r>
      <w:r>
        <w:t>与</w:t>
      </w:r>
      <w:r>
        <w:t>RADIUS</w:t>
      </w:r>
      <w:r>
        <w:t>服务器交换数据</w:t>
      </w:r>
      <w:r>
        <w:rPr>
          <w:rFonts w:hint="eastAsia"/>
        </w:rPr>
        <w:t>时</w:t>
      </w:r>
      <w:r>
        <w:t>进行加密的密钥</w:t>
      </w:r>
      <w:r>
        <w:rPr>
          <w:rFonts w:hint="eastAsia"/>
        </w:rPr>
        <w:t>。</w:t>
      </w:r>
    </w:p>
    <w:p w14:paraId="3FFC8877" w14:textId="77777777" w:rsidR="008A0673" w:rsidRDefault="008A0673" w:rsidP="008A0673">
      <w:pPr>
        <w:numPr>
          <w:ilvl w:val="0"/>
          <w:numId w:val="93"/>
        </w:numPr>
      </w:pPr>
      <w:r>
        <w:rPr>
          <w:rFonts w:hint="eastAsia"/>
        </w:rPr>
        <w:t xml:space="preserve">VPN </w:t>
      </w:r>
      <w:r>
        <w:rPr>
          <w:rFonts w:hint="eastAsia"/>
        </w:rPr>
        <w:t>用户本地认证：需先在【</w:t>
      </w:r>
      <w:r>
        <w:rPr>
          <w:rFonts w:hint="eastAsia"/>
        </w:rPr>
        <w:t xml:space="preserve">VPN &gt;PPTP/L2TP&gt; VPN </w:t>
      </w:r>
      <w:r>
        <w:rPr>
          <w:rFonts w:hint="eastAsia"/>
        </w:rPr>
        <w:t>用户】配置好</w:t>
      </w:r>
      <w:r>
        <w:rPr>
          <w:rFonts w:hint="eastAsia"/>
        </w:rPr>
        <w:t xml:space="preserve"> L2TP VPN </w:t>
      </w:r>
      <w:r>
        <w:rPr>
          <w:rFonts w:hint="eastAsia"/>
        </w:rPr>
        <w:t>用户。</w:t>
      </w:r>
    </w:p>
    <w:p w14:paraId="168C0DE9" w14:textId="77777777" w:rsidR="008A0673" w:rsidRDefault="008A0673" w:rsidP="008A0673">
      <w:pPr>
        <w:pStyle w:val="2"/>
      </w:pPr>
      <w:bookmarkStart w:id="203" w:name="_Toc11762252"/>
      <w:bookmarkStart w:id="204" w:name="_Toc90061976"/>
      <w:r>
        <w:t>VPN</w:t>
      </w:r>
      <w:r>
        <w:t>用户</w:t>
      </w:r>
      <w:bookmarkEnd w:id="203"/>
      <w:bookmarkEnd w:id="204"/>
    </w:p>
    <w:p w14:paraId="15FE4FEE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功能描述：</w:t>
      </w:r>
    </w:p>
    <w:p w14:paraId="584D1E59" w14:textId="77777777" w:rsidR="008A0673" w:rsidRDefault="008A0673" w:rsidP="008A0673">
      <w:r>
        <w:t>配置</w:t>
      </w:r>
      <w:r>
        <w:t xml:space="preserve"> VPN </w:t>
      </w:r>
      <w:r>
        <w:t>的用户，该用户可应用于</w:t>
      </w:r>
      <w:r>
        <w:t xml:space="preserve"> PPTP VPN</w:t>
      </w:r>
      <w:r>
        <w:t>。</w:t>
      </w:r>
    </w:p>
    <w:p w14:paraId="219221B6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配置路径：</w:t>
      </w:r>
    </w:p>
    <w:p w14:paraId="7E2413BD" w14:textId="77777777" w:rsidR="008A0673" w:rsidRDefault="008A0673" w:rsidP="008A0673">
      <w:r>
        <w:t>【</w:t>
      </w:r>
      <w:r>
        <w:t>VPN</w:t>
      </w:r>
      <w:r>
        <w:t>】</w:t>
      </w:r>
      <w:r>
        <w:t>&gt;</w:t>
      </w:r>
      <w:r>
        <w:rPr>
          <w:rFonts w:hint="eastAsia"/>
        </w:rPr>
        <w:t>【</w:t>
      </w:r>
      <w:r>
        <w:rPr>
          <w:rFonts w:hint="eastAsia"/>
        </w:rPr>
        <w:t>PPTP/L2TP</w:t>
      </w:r>
      <w:r>
        <w:rPr>
          <w:rFonts w:hint="eastAsia"/>
        </w:rPr>
        <w:t>】</w:t>
      </w:r>
      <w:r>
        <w:rPr>
          <w:rFonts w:hint="eastAsia"/>
        </w:rPr>
        <w:t>&gt;</w:t>
      </w:r>
      <w:r>
        <w:t>【</w:t>
      </w:r>
      <w:r>
        <w:t xml:space="preserve">VPN </w:t>
      </w:r>
      <w:r>
        <w:t>用户】</w:t>
      </w:r>
    </w:p>
    <w:p w14:paraId="49162495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配置描述：</w:t>
      </w:r>
    </w:p>
    <w:p w14:paraId="718649C2" w14:textId="77777777" w:rsidR="008A0673" w:rsidRDefault="008A0673" w:rsidP="008A0673">
      <w:r>
        <w:rPr>
          <w:color w:val="31849B"/>
        </w:rPr>
        <w:t>第一：</w:t>
      </w:r>
      <w:r>
        <w:t>进入【</w:t>
      </w:r>
      <w:r>
        <w:t xml:space="preserve">VPN </w:t>
      </w:r>
      <w:r>
        <w:t>用户】页面，可以看到当前已配置好的</w:t>
      </w:r>
      <w:r>
        <w:t xml:space="preserve"> VPN </w:t>
      </w:r>
      <w:r>
        <w:t>用户。如下图：</w:t>
      </w:r>
    </w:p>
    <w:p w14:paraId="47C88B51" w14:textId="77777777" w:rsidR="008A0673" w:rsidRDefault="008A0673" w:rsidP="008A0673">
      <w:pPr>
        <w:rPr>
          <w:b/>
          <w:kern w:val="0"/>
        </w:rPr>
      </w:pPr>
      <w:r>
        <w:rPr>
          <w:noProof/>
        </w:rPr>
        <w:drawing>
          <wp:inline distT="0" distB="0" distL="0" distR="0" wp14:anchorId="051A718B" wp14:editId="62829558">
            <wp:extent cx="5975985" cy="569595"/>
            <wp:effectExtent l="0" t="0" r="0" b="0"/>
            <wp:docPr id="969" name="图片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5755E" w14:textId="77777777" w:rsidR="008A0673" w:rsidRDefault="008A0673" w:rsidP="008A0673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配置</w:t>
      </w:r>
      <w:r>
        <w:rPr>
          <w:b/>
          <w:sz w:val="18"/>
          <w:szCs w:val="18"/>
        </w:rPr>
        <w:t xml:space="preserve">VPN </w:t>
      </w:r>
      <w:r>
        <w:rPr>
          <w:b/>
          <w:sz w:val="18"/>
          <w:szCs w:val="18"/>
        </w:rPr>
        <w:t>用户</w:t>
      </w:r>
    </w:p>
    <w:p w14:paraId="47C49A46" w14:textId="77777777" w:rsidR="008A0673" w:rsidRDefault="008A0673" w:rsidP="008A0673">
      <w:r>
        <w:rPr>
          <w:color w:val="31849B"/>
          <w:kern w:val="0"/>
        </w:rPr>
        <w:t>第二</w:t>
      </w:r>
      <w:r>
        <w:rPr>
          <w:b/>
          <w:color w:val="31849B"/>
          <w:kern w:val="0"/>
        </w:rPr>
        <w:t>：</w:t>
      </w:r>
      <w:r>
        <w:t>进入点击</w:t>
      </w:r>
      <w:r>
        <w:t>&lt;</w:t>
      </w:r>
      <w:r>
        <w:t>新增</w:t>
      </w:r>
      <w:r>
        <w:t>&gt;</w:t>
      </w:r>
      <w:r>
        <w:t>按钮，增加</w:t>
      </w:r>
      <w:r>
        <w:t xml:space="preserve">  PPTP </w:t>
      </w:r>
      <w:r>
        <w:t>用户。如下图：</w:t>
      </w:r>
    </w:p>
    <w:p w14:paraId="5C5F4479" w14:textId="77777777" w:rsidR="008A0673" w:rsidRDefault="008A0673" w:rsidP="008A0673">
      <w:pPr>
        <w:rPr>
          <w:kern w:val="0"/>
        </w:rPr>
      </w:pPr>
      <w:r>
        <w:rPr>
          <w:noProof/>
        </w:rPr>
        <w:lastRenderedPageBreak/>
        <w:drawing>
          <wp:inline distT="0" distB="0" distL="0" distR="0" wp14:anchorId="46A8457B" wp14:editId="407E6AD5">
            <wp:extent cx="5975985" cy="895350"/>
            <wp:effectExtent l="0" t="0" r="0" b="0"/>
            <wp:docPr id="968" name="图片 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2B604" w14:textId="77777777" w:rsidR="008A0673" w:rsidRDefault="008A0673" w:rsidP="008A0673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配置</w:t>
      </w:r>
      <w:r>
        <w:rPr>
          <w:b/>
          <w:sz w:val="18"/>
          <w:szCs w:val="18"/>
        </w:rPr>
        <w:t xml:space="preserve">VPN </w:t>
      </w:r>
      <w:r>
        <w:rPr>
          <w:b/>
          <w:sz w:val="18"/>
          <w:szCs w:val="18"/>
        </w:rPr>
        <w:t>用户</w:t>
      </w:r>
    </w:p>
    <w:p w14:paraId="279D8C0D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参数说明：</w:t>
      </w:r>
    </w:p>
    <w:p w14:paraId="621284F8" w14:textId="77777777" w:rsidR="008A0673" w:rsidRDefault="008A0673" w:rsidP="008A0673">
      <w:pPr>
        <w:numPr>
          <w:ilvl w:val="0"/>
          <w:numId w:val="94"/>
        </w:numPr>
      </w:pPr>
      <w:r>
        <w:t>用户名：</w:t>
      </w:r>
      <w:r>
        <w:t xml:space="preserve">VPN </w:t>
      </w:r>
      <w:r>
        <w:t>用户的名称</w:t>
      </w:r>
      <w:r>
        <w:rPr>
          <w:rFonts w:hint="eastAsia"/>
        </w:rPr>
        <w:t>。</w:t>
      </w:r>
    </w:p>
    <w:p w14:paraId="7B840B69" w14:textId="77777777" w:rsidR="008A0673" w:rsidRDefault="008A0673" w:rsidP="008A0673">
      <w:pPr>
        <w:numPr>
          <w:ilvl w:val="0"/>
          <w:numId w:val="94"/>
        </w:numPr>
      </w:pPr>
      <w:r>
        <w:t>密码：</w:t>
      </w:r>
      <w:r>
        <w:t xml:space="preserve">VPN </w:t>
      </w:r>
      <w:r>
        <w:t>用户的密码</w:t>
      </w:r>
      <w:r>
        <w:rPr>
          <w:rFonts w:hint="eastAsia"/>
        </w:rPr>
        <w:t>。</w:t>
      </w:r>
    </w:p>
    <w:p w14:paraId="13B6BBE0" w14:textId="77777777" w:rsidR="008A0673" w:rsidRDefault="008A0673" w:rsidP="008A0673">
      <w:pPr>
        <w:numPr>
          <w:ilvl w:val="0"/>
          <w:numId w:val="94"/>
        </w:numPr>
      </w:pPr>
      <w:r>
        <w:t>确认密码：</w:t>
      </w:r>
      <w:r>
        <w:t xml:space="preserve">VPN </w:t>
      </w:r>
      <w:r>
        <w:t>用户的确认密码</w:t>
      </w:r>
    </w:p>
    <w:p w14:paraId="6452363F" w14:textId="77777777" w:rsidR="008A0673" w:rsidRDefault="008A0673" w:rsidP="008A0673">
      <w:pPr>
        <w:numPr>
          <w:ilvl w:val="0"/>
          <w:numId w:val="94"/>
        </w:numPr>
      </w:pPr>
      <w:r>
        <w:t>接入模式：选择该用户可以应用于</w:t>
      </w:r>
      <w:r>
        <w:t xml:space="preserve">PPTP VPN </w:t>
      </w:r>
      <w:r>
        <w:t>协议。</w:t>
      </w:r>
    </w:p>
    <w:p w14:paraId="40F7FFBB" w14:textId="77777777" w:rsidR="008A0673" w:rsidRDefault="00EE47ED" w:rsidP="008A0673">
      <w:pPr>
        <w:pStyle w:val="afe"/>
      </w:pPr>
      <w:r>
        <w:rPr>
          <w:noProof/>
        </w:rPr>
      </w:r>
      <w:r>
        <w:rPr>
          <w:noProof/>
        </w:rPr>
        <w:pict w14:anchorId="77E378A2">
          <v:shape id="文本框 64" o:spid="_x0000_s2086" type="#_x0000_t202" alt="" style="width:441.75pt;height:36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6C97CC78" w14:textId="77777777" w:rsidR="008A0673" w:rsidRDefault="008A0673" w:rsidP="008A0673">
                  <w:pPr>
                    <w:ind w:left="0"/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cs="Helvetica"/>
                      <w:kern w:val="0"/>
                    </w:rPr>
                    <w:t xml:space="preserve">VPN </w:t>
                  </w:r>
                  <w:r>
                    <w:rPr>
                      <w:rFonts w:cs="Helvetica" w:hint="eastAsia"/>
                      <w:kern w:val="0"/>
                    </w:rPr>
                    <w:t>用户可应用于</w:t>
                  </w:r>
                  <w:r>
                    <w:rPr>
                      <w:rFonts w:cs="Helvetica"/>
                      <w:kern w:val="0"/>
                    </w:rPr>
                    <w:t>PPTP VPN</w:t>
                  </w:r>
                  <w:r>
                    <w:rPr>
                      <w:rFonts w:cs="Helvetica" w:hint="eastAsia"/>
                      <w:kern w:val="0"/>
                    </w:rPr>
                    <w:t>拨号用户。</w:t>
                  </w:r>
                </w:p>
              </w:txbxContent>
            </v:textbox>
            <w10:anchorlock/>
          </v:shape>
        </w:pict>
      </w:r>
    </w:p>
    <w:p w14:paraId="6C91269D" w14:textId="77777777" w:rsidR="008A0673" w:rsidRDefault="008A0673" w:rsidP="008A0673">
      <w:pPr>
        <w:pStyle w:val="2"/>
      </w:pPr>
      <w:bookmarkStart w:id="205" w:name="_Toc11762253"/>
      <w:bookmarkStart w:id="206" w:name="_Toc90061977"/>
      <w:r>
        <w:rPr>
          <w:rFonts w:hint="eastAsia"/>
        </w:rPr>
        <w:t>SSL VPN</w:t>
      </w:r>
      <w:bookmarkEnd w:id="205"/>
      <w:bookmarkEnd w:id="206"/>
    </w:p>
    <w:p w14:paraId="178343DB" w14:textId="77777777" w:rsidR="008A0673" w:rsidRDefault="008A0673" w:rsidP="008A0673">
      <w:pPr>
        <w:pStyle w:val="30"/>
      </w:pPr>
      <w:bookmarkStart w:id="207" w:name="_Toc11762254"/>
      <w:bookmarkStart w:id="208" w:name="_Toc90061978"/>
      <w:r>
        <w:rPr>
          <w:rFonts w:hint="eastAsia"/>
        </w:rPr>
        <w:t>SSL</w:t>
      </w:r>
      <w:r>
        <w:rPr>
          <w:rFonts w:hint="eastAsia"/>
        </w:rPr>
        <w:t>设置</w:t>
      </w:r>
      <w:bookmarkEnd w:id="207"/>
      <w:bookmarkEnd w:id="208"/>
    </w:p>
    <w:p w14:paraId="21CEF4EA" w14:textId="77777777" w:rsidR="008A0673" w:rsidRDefault="008A0673" w:rsidP="008A0673">
      <w:r>
        <w:rPr>
          <w:color w:val="31849B"/>
        </w:rPr>
        <w:t>功能描述：</w:t>
      </w:r>
    </w:p>
    <w:p w14:paraId="1B966C02" w14:textId="77777777" w:rsidR="008A0673" w:rsidRDefault="008A0673" w:rsidP="008A0673">
      <w:r>
        <w:rPr>
          <w:rFonts w:hint="eastAsia"/>
        </w:rPr>
        <w:t>设置</w:t>
      </w:r>
      <w:r>
        <w:rPr>
          <w:rFonts w:hint="eastAsia"/>
        </w:rPr>
        <w:t xml:space="preserve">SSL VPN </w:t>
      </w:r>
      <w:r>
        <w:rPr>
          <w:rFonts w:hint="eastAsia"/>
        </w:rPr>
        <w:t>。</w:t>
      </w:r>
    </w:p>
    <w:p w14:paraId="74BA48A3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配置路径：</w:t>
      </w:r>
    </w:p>
    <w:p w14:paraId="29819319" w14:textId="77777777" w:rsidR="008A0673" w:rsidRDefault="008A0673" w:rsidP="008A0673">
      <w:r>
        <w:t>【</w:t>
      </w:r>
      <w:r>
        <w:t>VPN</w:t>
      </w:r>
      <w:r>
        <w:t>】</w:t>
      </w:r>
      <w:r>
        <w:t>&gt;</w:t>
      </w:r>
      <w:r>
        <w:t>【</w:t>
      </w:r>
      <w:r>
        <w:rPr>
          <w:rFonts w:hint="eastAsia"/>
        </w:rPr>
        <w:t>SSL</w:t>
      </w:r>
      <w:r>
        <w:t>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 xml:space="preserve">SSL </w:t>
      </w:r>
      <w:r>
        <w:rPr>
          <w:rFonts w:hint="eastAsia"/>
        </w:rPr>
        <w:t>设置】</w:t>
      </w:r>
    </w:p>
    <w:p w14:paraId="6AF4DF8D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配置描述：</w:t>
      </w:r>
    </w:p>
    <w:p w14:paraId="4F310A46" w14:textId="77777777" w:rsidR="008A0673" w:rsidRDefault="008A0673" w:rsidP="008A0673">
      <w:r>
        <w:rPr>
          <w:color w:val="31849B"/>
        </w:rPr>
        <w:t>第一：</w:t>
      </w:r>
      <w:r>
        <w:t>进入【</w:t>
      </w:r>
      <w:r>
        <w:rPr>
          <w:rFonts w:hint="eastAsia"/>
        </w:rPr>
        <w:t>SSL</w:t>
      </w:r>
      <w:r>
        <w:rPr>
          <w:rFonts w:hint="eastAsia"/>
        </w:rPr>
        <w:t>设置</w:t>
      </w:r>
      <w:r>
        <w:t>】页面，开始设置</w:t>
      </w:r>
      <w:r>
        <w:t xml:space="preserve"> </w:t>
      </w:r>
      <w:r>
        <w:rPr>
          <w:rFonts w:hint="eastAsia"/>
        </w:rPr>
        <w:t>SSLVPN</w:t>
      </w:r>
      <w:r>
        <w:t>的相关参数。如下图：</w:t>
      </w:r>
    </w:p>
    <w:p w14:paraId="2764088E" w14:textId="77777777" w:rsidR="008A0673" w:rsidRDefault="008A0673" w:rsidP="008A0673">
      <w:pPr>
        <w:rPr>
          <w:b/>
          <w:kern w:val="0"/>
        </w:rPr>
      </w:pPr>
      <w:r>
        <w:rPr>
          <w:noProof/>
        </w:rPr>
        <w:drawing>
          <wp:inline distT="0" distB="0" distL="0" distR="0" wp14:anchorId="5F319BA5" wp14:editId="0D2CF2AB">
            <wp:extent cx="5975985" cy="1458595"/>
            <wp:effectExtent l="0" t="0" r="0" b="0"/>
            <wp:docPr id="970" name="图片 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9035B" w14:textId="77777777" w:rsidR="008A0673" w:rsidRDefault="008A0673" w:rsidP="008A0673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SSL</w:t>
      </w:r>
      <w:r>
        <w:rPr>
          <w:rFonts w:hint="eastAsia"/>
          <w:b/>
          <w:sz w:val="18"/>
          <w:szCs w:val="18"/>
        </w:rPr>
        <w:t>设置</w:t>
      </w:r>
    </w:p>
    <w:p w14:paraId="45F296BF" w14:textId="77777777" w:rsidR="008A0673" w:rsidRDefault="008A0673" w:rsidP="008A0673">
      <w:pPr>
        <w:rPr>
          <w:color w:val="31849B"/>
        </w:rPr>
      </w:pPr>
      <w:r>
        <w:rPr>
          <w:color w:val="31849B"/>
        </w:rPr>
        <w:lastRenderedPageBreak/>
        <w:t>参数说明：</w:t>
      </w:r>
    </w:p>
    <w:p w14:paraId="068DEB51" w14:textId="77777777" w:rsidR="008A0673" w:rsidRDefault="008A0673" w:rsidP="008A0673">
      <w:pPr>
        <w:numPr>
          <w:ilvl w:val="0"/>
          <w:numId w:val="95"/>
        </w:numPr>
      </w:pPr>
      <w:r>
        <w:rPr>
          <w:rFonts w:hint="eastAsia"/>
        </w:rPr>
        <w:t>SSL</w:t>
      </w:r>
      <w:r>
        <w:t>状态：启用或禁用</w:t>
      </w:r>
      <w:r>
        <w:t xml:space="preserve"> </w:t>
      </w:r>
      <w:r>
        <w:rPr>
          <w:rFonts w:hint="eastAsia"/>
        </w:rPr>
        <w:t>SSL VPN</w:t>
      </w:r>
      <w:r>
        <w:t xml:space="preserve"> </w:t>
      </w:r>
      <w:r>
        <w:t>服务器功能。</w:t>
      </w:r>
    </w:p>
    <w:p w14:paraId="0D89324F" w14:textId="77777777" w:rsidR="008A0673" w:rsidRDefault="008A0673" w:rsidP="008A0673">
      <w:pPr>
        <w:numPr>
          <w:ilvl w:val="0"/>
          <w:numId w:val="95"/>
        </w:numPr>
      </w:pPr>
      <w:r>
        <w:rPr>
          <w:rFonts w:hint="eastAsia"/>
        </w:rPr>
        <w:t>端口：客户端与服务器之间建立</w:t>
      </w:r>
      <w:r>
        <w:rPr>
          <w:rFonts w:hint="eastAsia"/>
        </w:rPr>
        <w:t>SSL VPN</w:t>
      </w:r>
      <w:r>
        <w:rPr>
          <w:rFonts w:hint="eastAsia"/>
        </w:rPr>
        <w:t>隧道的端口，默认为</w:t>
      </w:r>
      <w:r>
        <w:rPr>
          <w:rFonts w:hint="eastAsia"/>
        </w:rPr>
        <w:t>2000</w:t>
      </w:r>
      <w:r>
        <w:rPr>
          <w:rFonts w:hint="eastAsia"/>
        </w:rPr>
        <w:t>，建议使用默认值。</w:t>
      </w:r>
    </w:p>
    <w:p w14:paraId="635BB6CC" w14:textId="77777777" w:rsidR="008A0673" w:rsidRDefault="008A0673" w:rsidP="008A0673">
      <w:pPr>
        <w:numPr>
          <w:ilvl w:val="0"/>
          <w:numId w:val="95"/>
        </w:numPr>
      </w:pPr>
      <w:r>
        <w:rPr>
          <w:rFonts w:hint="eastAsia"/>
        </w:rPr>
        <w:t>虚拟</w:t>
      </w:r>
      <w:r>
        <w:rPr>
          <w:rFonts w:hint="eastAsia"/>
        </w:rPr>
        <w:t>IP</w:t>
      </w:r>
      <w:r>
        <w:rPr>
          <w:rFonts w:hint="eastAsia"/>
        </w:rPr>
        <w:t>地址池：设置分配给</w:t>
      </w:r>
      <w:r>
        <w:rPr>
          <w:rFonts w:hint="eastAsia"/>
        </w:rPr>
        <w:t xml:space="preserve">SSL </w:t>
      </w:r>
      <w:r>
        <w:rPr>
          <w:rFonts w:hint="eastAsia"/>
        </w:rPr>
        <w:t>客户端的</w:t>
      </w:r>
      <w:r>
        <w:rPr>
          <w:rFonts w:hint="eastAsia"/>
        </w:rPr>
        <w:t>IP</w:t>
      </w:r>
      <w:r>
        <w:rPr>
          <w:rFonts w:hint="eastAsia"/>
        </w:rPr>
        <w:t>地址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</w:p>
    <w:p w14:paraId="50808F7E" w14:textId="77777777" w:rsidR="008A0673" w:rsidRDefault="008A0673" w:rsidP="008A0673">
      <w:pPr>
        <w:numPr>
          <w:ilvl w:val="0"/>
          <w:numId w:val="95"/>
        </w:numPr>
      </w:pPr>
      <w:r>
        <w:t>首选</w:t>
      </w:r>
      <w:r>
        <w:t xml:space="preserve"> DNS </w:t>
      </w:r>
      <w:r>
        <w:t>服务器：分配给</w:t>
      </w:r>
      <w:r>
        <w:t xml:space="preserve"> </w:t>
      </w:r>
      <w:r>
        <w:rPr>
          <w:rFonts w:hint="eastAsia"/>
        </w:rPr>
        <w:t>SSL</w:t>
      </w:r>
      <w:r>
        <w:t xml:space="preserve"> </w:t>
      </w:r>
      <w:r>
        <w:t>客户端的首选</w:t>
      </w:r>
      <w:r>
        <w:t xml:space="preserve"> DNS </w:t>
      </w:r>
      <w:r>
        <w:t>服务器。</w:t>
      </w:r>
    </w:p>
    <w:p w14:paraId="6F0DB760" w14:textId="77777777" w:rsidR="008A0673" w:rsidRDefault="008A0673" w:rsidP="008A0673">
      <w:pPr>
        <w:numPr>
          <w:ilvl w:val="0"/>
          <w:numId w:val="95"/>
        </w:numPr>
      </w:pPr>
      <w:r>
        <w:t>备用</w:t>
      </w:r>
      <w:r>
        <w:t xml:space="preserve"> DNS </w:t>
      </w:r>
      <w:r>
        <w:t>服务器：分配给</w:t>
      </w:r>
      <w:r>
        <w:t xml:space="preserve"> </w:t>
      </w:r>
      <w:r>
        <w:rPr>
          <w:rFonts w:hint="eastAsia"/>
        </w:rPr>
        <w:t>SSL</w:t>
      </w:r>
      <w:r>
        <w:t>客户端的备用</w:t>
      </w:r>
      <w:r>
        <w:t xml:space="preserve"> DNS </w:t>
      </w:r>
      <w:r>
        <w:t>服务器。</w:t>
      </w:r>
    </w:p>
    <w:p w14:paraId="7C40DF93" w14:textId="15F73707" w:rsidR="008A0673" w:rsidRDefault="00EE47ED" w:rsidP="008A0673">
      <w:pPr>
        <w:spacing w:line="264" w:lineRule="auto"/>
      </w:pPr>
      <w:r>
        <w:rPr>
          <w:noProof/>
        </w:rPr>
      </w:r>
      <w:r>
        <w:rPr>
          <w:noProof/>
        </w:rPr>
        <w:pict w14:anchorId="61BB84B0">
          <v:shape id="文本框 65" o:spid="_x0000_s2085" type="#_x0000_t202" alt="" style="width:438.95pt;height:130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71DE34BE" w14:textId="77777777" w:rsidR="008A0673" w:rsidRDefault="008A0673" w:rsidP="008A0673">
                  <w:pPr>
                    <w:ind w:left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749A50EF" w14:textId="77777777" w:rsidR="008A0673" w:rsidRDefault="008A0673" w:rsidP="008A0673">
                  <w:pPr>
                    <w:numPr>
                      <w:ilvl w:val="0"/>
                      <w:numId w:val="284"/>
                    </w:numPr>
                  </w:pPr>
                  <w:r>
                    <w:rPr>
                      <w:rFonts w:hint="eastAsia"/>
                    </w:rPr>
                    <w:t xml:space="preserve">SSL </w:t>
                  </w:r>
                  <w:r>
                    <w:rPr>
                      <w:rFonts w:hint="eastAsia"/>
                    </w:rPr>
                    <w:t>客户端需安装指定的</w:t>
                  </w:r>
                  <w:r>
                    <w:rPr>
                      <w:rFonts w:hint="eastAsia"/>
                    </w:rPr>
                    <w:t xml:space="preserve">SSL </w:t>
                  </w:r>
                  <w:r>
                    <w:rPr>
                      <w:rFonts w:hint="eastAsia"/>
                    </w:rPr>
                    <w:t>客户端软件</w:t>
                  </w:r>
                  <w:r>
                    <w:rPr>
                      <w:rFonts w:hint="eastAsia"/>
                      <w:noProof/>
                    </w:rPr>
                    <w:drawing>
                      <wp:inline distT="0" distB="0" distL="0" distR="0" wp14:anchorId="163A463E" wp14:editId="54A582A0">
                        <wp:extent cx="410210" cy="212090"/>
                        <wp:effectExtent l="19050" t="0" r="8780" b="0"/>
                        <wp:docPr id="923" name="图片 9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3" name="图片 9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7399" cy="2162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>，才能与服务器建立隧道链接。</w:t>
                  </w:r>
                </w:p>
                <w:p w14:paraId="5F1FE106" w14:textId="5F0AC16B" w:rsidR="008A0673" w:rsidRDefault="008A0673" w:rsidP="008A0673">
                  <w:pPr>
                    <w:numPr>
                      <w:ilvl w:val="0"/>
                      <w:numId w:val="284"/>
                    </w:numPr>
                  </w:pPr>
                  <w:r>
                    <w:rPr>
                      <w:rFonts w:hint="eastAsia"/>
                    </w:rPr>
                    <w:t>当</w:t>
                  </w:r>
                  <w:r>
                    <w:rPr>
                      <w:rFonts w:hint="eastAsia"/>
                    </w:rPr>
                    <w:t>SSL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客户端连接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SSL</w:t>
                  </w:r>
                  <w:r>
                    <w:rPr>
                      <w:rFonts w:hint="eastAsia"/>
                    </w:rPr>
                    <w:t>服务器时，设备将</w:t>
                  </w:r>
                  <w:r>
                    <w:t xml:space="preserve"> DNS </w:t>
                  </w:r>
                  <w:r>
                    <w:rPr>
                      <w:rFonts w:hint="eastAsia"/>
                    </w:rPr>
                    <w:t>服务器和虚拟</w:t>
                  </w:r>
                  <w:r>
                    <w:t xml:space="preserve">IP </w:t>
                  </w:r>
                  <w:r>
                    <w:rPr>
                      <w:rFonts w:hint="eastAsia"/>
                    </w:rPr>
                    <w:t>池里的地址随机</w:t>
                  </w:r>
                </w:p>
                <w:p w14:paraId="65089B4A" w14:textId="77777777" w:rsidR="008A0673" w:rsidRDefault="008A0673" w:rsidP="008A0673">
                  <w:pPr>
                    <w:numPr>
                      <w:ilvl w:val="0"/>
                      <w:numId w:val="284"/>
                    </w:numPr>
                  </w:pPr>
                  <w:r>
                    <w:rPr>
                      <w:rFonts w:hint="eastAsia"/>
                    </w:rPr>
                    <w:t>分配给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SSL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客户端。</w:t>
                  </w:r>
                </w:p>
              </w:txbxContent>
            </v:textbox>
            <w10:anchorlock/>
          </v:shape>
        </w:pict>
      </w:r>
    </w:p>
    <w:p w14:paraId="5FCDF46D" w14:textId="77777777" w:rsidR="008A0673" w:rsidRDefault="008A0673" w:rsidP="008A0673">
      <w:pPr>
        <w:pStyle w:val="30"/>
      </w:pPr>
      <w:bookmarkStart w:id="209" w:name="_Toc11762255"/>
      <w:bookmarkStart w:id="210" w:name="_Toc90061979"/>
      <w:r>
        <w:rPr>
          <w:rFonts w:hint="eastAsia"/>
        </w:rPr>
        <w:t>SSL</w:t>
      </w:r>
      <w:r>
        <w:rPr>
          <w:rFonts w:hint="eastAsia"/>
        </w:rPr>
        <w:t>用户</w:t>
      </w:r>
      <w:bookmarkEnd w:id="209"/>
      <w:bookmarkEnd w:id="210"/>
    </w:p>
    <w:p w14:paraId="7B26D455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功能描述：</w:t>
      </w:r>
    </w:p>
    <w:p w14:paraId="1BACBFCF" w14:textId="77777777" w:rsidR="008A0673" w:rsidRDefault="008A0673" w:rsidP="008A0673">
      <w:r>
        <w:t>配置</w:t>
      </w:r>
      <w:r>
        <w:t xml:space="preserve"> </w:t>
      </w:r>
      <w:r>
        <w:rPr>
          <w:rFonts w:hint="eastAsia"/>
        </w:rPr>
        <w:t xml:space="preserve">SSL </w:t>
      </w:r>
      <w:r>
        <w:t xml:space="preserve">VPN </w:t>
      </w:r>
      <w:r>
        <w:t>的用户</w:t>
      </w:r>
      <w:r>
        <w:rPr>
          <w:rFonts w:hint="eastAsia"/>
        </w:rPr>
        <w:t>。</w:t>
      </w:r>
    </w:p>
    <w:p w14:paraId="4D4736A6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配置路径：</w:t>
      </w:r>
    </w:p>
    <w:p w14:paraId="40085EF6" w14:textId="77777777" w:rsidR="008A0673" w:rsidRDefault="008A0673" w:rsidP="008A0673">
      <w:r>
        <w:t>【</w:t>
      </w:r>
      <w:r>
        <w:t>VPN</w:t>
      </w:r>
      <w:r>
        <w:t>】</w:t>
      </w:r>
      <w:r>
        <w:t>&gt;</w:t>
      </w:r>
      <w:r>
        <w:t>【</w:t>
      </w:r>
      <w:r>
        <w:rPr>
          <w:rFonts w:hint="eastAsia"/>
        </w:rPr>
        <w:t>SSL</w:t>
      </w:r>
      <w:r>
        <w:t xml:space="preserve"> </w:t>
      </w:r>
      <w:r>
        <w:t>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SSL</w:t>
      </w:r>
      <w:r>
        <w:rPr>
          <w:rFonts w:hint="eastAsia"/>
        </w:rPr>
        <w:t>用户】</w:t>
      </w:r>
    </w:p>
    <w:p w14:paraId="1C2FE959" w14:textId="77777777" w:rsidR="008A0673" w:rsidRDefault="008A0673" w:rsidP="008A0673">
      <w:pPr>
        <w:rPr>
          <w:color w:val="31849B"/>
        </w:rPr>
      </w:pPr>
      <w:r>
        <w:rPr>
          <w:color w:val="31849B"/>
        </w:rPr>
        <w:t>配置描述：</w:t>
      </w:r>
    </w:p>
    <w:p w14:paraId="7517B6F9" w14:textId="77777777" w:rsidR="008A0673" w:rsidRDefault="008A0673" w:rsidP="008A0673">
      <w:r>
        <w:rPr>
          <w:color w:val="31849B"/>
        </w:rPr>
        <w:t>第一：</w:t>
      </w:r>
      <w:r>
        <w:t>进入【</w:t>
      </w:r>
      <w:r>
        <w:rPr>
          <w:rFonts w:hint="eastAsia"/>
        </w:rPr>
        <w:t>SSL</w:t>
      </w:r>
      <w:r>
        <w:rPr>
          <w:rFonts w:hint="eastAsia"/>
        </w:rPr>
        <w:t>用户</w:t>
      </w:r>
      <w:r>
        <w:t>】页面，可以看到当前已配置好的</w:t>
      </w:r>
      <w:r>
        <w:t xml:space="preserve"> </w:t>
      </w:r>
      <w:r>
        <w:rPr>
          <w:rFonts w:hint="eastAsia"/>
        </w:rPr>
        <w:t>SSLVPN</w:t>
      </w:r>
      <w:r>
        <w:t xml:space="preserve"> </w:t>
      </w:r>
      <w:r>
        <w:t>用户。如下图：</w:t>
      </w:r>
    </w:p>
    <w:p w14:paraId="29D35EC7" w14:textId="77777777" w:rsidR="008A0673" w:rsidRDefault="008A0673" w:rsidP="008A0673">
      <w:pPr>
        <w:autoSpaceDE w:val="0"/>
        <w:autoSpaceDN w:val="0"/>
        <w:adjustRightInd w:val="0"/>
        <w:spacing w:before="100" w:after="100" w:line="264" w:lineRule="auto"/>
        <w:jc w:val="left"/>
        <w:rPr>
          <w:b/>
          <w:kern w:val="0"/>
        </w:rPr>
      </w:pPr>
      <w:r>
        <w:rPr>
          <w:noProof/>
        </w:rPr>
        <w:drawing>
          <wp:inline distT="0" distB="0" distL="0" distR="0" wp14:anchorId="106648EA" wp14:editId="0B0EF1DE">
            <wp:extent cx="5383033" cy="620613"/>
            <wp:effectExtent l="0" t="0" r="0" b="0"/>
            <wp:docPr id="971" name="图片 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424126" cy="62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7B68F" w14:textId="77777777" w:rsidR="008A0673" w:rsidRDefault="008A0673" w:rsidP="008A0673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SSL VPN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用户</w:t>
      </w:r>
    </w:p>
    <w:p w14:paraId="5053639D" w14:textId="77777777" w:rsidR="008A0673" w:rsidRDefault="008A0673" w:rsidP="008A0673">
      <w:pPr>
        <w:autoSpaceDE w:val="0"/>
        <w:autoSpaceDN w:val="0"/>
        <w:adjustRightInd w:val="0"/>
        <w:spacing w:before="100" w:after="100" w:line="264" w:lineRule="auto"/>
        <w:jc w:val="left"/>
      </w:pPr>
      <w:r>
        <w:rPr>
          <w:color w:val="31849B"/>
          <w:kern w:val="0"/>
        </w:rPr>
        <w:t>第二：</w:t>
      </w:r>
      <w:r>
        <w:t>进入点击</w:t>
      </w:r>
      <w:r>
        <w:t>&lt;</w:t>
      </w:r>
      <w:r>
        <w:t>新增</w:t>
      </w:r>
      <w:r>
        <w:t>&gt;</w:t>
      </w:r>
      <w:r>
        <w:t>按钮，增加</w:t>
      </w:r>
      <w:r>
        <w:t xml:space="preserve">  </w:t>
      </w:r>
      <w:r>
        <w:rPr>
          <w:rFonts w:hint="eastAsia"/>
        </w:rPr>
        <w:t>SSL</w:t>
      </w:r>
      <w:r>
        <w:t xml:space="preserve"> </w:t>
      </w:r>
      <w:r>
        <w:t>用户。如下图：</w:t>
      </w:r>
    </w:p>
    <w:p w14:paraId="2A216BCF" w14:textId="77777777" w:rsidR="008A0673" w:rsidRDefault="008A0673" w:rsidP="008A0673">
      <w:pPr>
        <w:autoSpaceDE w:val="0"/>
        <w:autoSpaceDN w:val="0"/>
        <w:adjustRightInd w:val="0"/>
        <w:spacing w:before="100" w:after="100" w:line="264" w:lineRule="auto"/>
        <w:jc w:val="left"/>
        <w:rPr>
          <w:kern w:val="0"/>
        </w:rPr>
      </w:pPr>
      <w:r>
        <w:rPr>
          <w:noProof/>
        </w:rPr>
        <w:drawing>
          <wp:inline distT="0" distB="0" distL="0" distR="0" wp14:anchorId="2F44547F" wp14:editId="6E8F1967">
            <wp:extent cx="5239909" cy="613021"/>
            <wp:effectExtent l="0" t="0" r="0" b="0"/>
            <wp:docPr id="972" name="图片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269795" cy="61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BA624" w14:textId="712A280A" w:rsidR="008A0673" w:rsidRDefault="008A0673" w:rsidP="008A0673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配置</w:t>
      </w:r>
      <w:r>
        <w:rPr>
          <w:rFonts w:hint="eastAsia"/>
          <w:b/>
          <w:sz w:val="18"/>
          <w:szCs w:val="18"/>
        </w:rPr>
        <w:t>VPN</w:t>
      </w:r>
    </w:p>
    <w:p w14:paraId="2ED4434B" w14:textId="4A241C86" w:rsidR="00064CCB" w:rsidRDefault="00F973CF">
      <w:pPr>
        <w:pStyle w:val="10"/>
        <w:numPr>
          <w:ilvl w:val="0"/>
          <w:numId w:val="0"/>
        </w:numPr>
        <w:ind w:left="1134"/>
        <w:jc w:val="center"/>
      </w:pPr>
      <w:bookmarkStart w:id="211" w:name="_Toc11762256"/>
      <w:bookmarkStart w:id="212" w:name="_Toc90061980"/>
      <w:r>
        <w:rPr>
          <w:rFonts w:hint="eastAsia"/>
        </w:rPr>
        <w:lastRenderedPageBreak/>
        <w:t>第</w:t>
      </w:r>
      <w:r w:rsidR="003E496C">
        <w:t>6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t>防火墙</w:t>
      </w:r>
      <w:bookmarkEnd w:id="211"/>
      <w:bookmarkEnd w:id="212"/>
    </w:p>
    <w:p w14:paraId="20266F96" w14:textId="77777777" w:rsidR="00064CCB" w:rsidRDefault="00F973CF">
      <w:r>
        <w:t>防火墙包括安全策略、</w:t>
      </w:r>
      <w:r>
        <w:t>NAT</w:t>
      </w:r>
      <w:r>
        <w:t>规则、</w:t>
      </w:r>
      <w:r>
        <w:t>DOS/DDOS</w:t>
      </w:r>
      <w:r>
        <w:t>防护、</w:t>
      </w:r>
      <w:r>
        <w:t>ARP</w:t>
      </w:r>
      <w:r>
        <w:t>欺骗防护、应用层网关、加速老化等六部分。</w:t>
      </w:r>
    </w:p>
    <w:p w14:paraId="68C83333" w14:textId="77777777" w:rsidR="008D2F31" w:rsidRPr="008D2F31" w:rsidRDefault="008D2F31" w:rsidP="008D2F31">
      <w:pPr>
        <w:pStyle w:val="af7"/>
        <w:keepNext/>
        <w:keepLines/>
        <w:numPr>
          <w:ilvl w:val="0"/>
          <w:numId w:val="1"/>
        </w:numPr>
        <w:spacing w:before="0" w:after="480" w:line="745" w:lineRule="exact"/>
        <w:outlineLvl w:val="0"/>
        <w:rPr>
          <w:bCs/>
          <w:vanish/>
          <w:color w:val="31849B"/>
          <w:kern w:val="44"/>
          <w:sz w:val="44"/>
          <w:szCs w:val="44"/>
        </w:rPr>
      </w:pPr>
      <w:bookmarkStart w:id="213" w:name="_Toc12627377"/>
      <w:bookmarkStart w:id="214" w:name="_Toc90061981"/>
      <w:bookmarkStart w:id="215" w:name="_Toc11762257"/>
      <w:bookmarkEnd w:id="213"/>
      <w:bookmarkEnd w:id="214"/>
    </w:p>
    <w:p w14:paraId="21317FF6" w14:textId="3A22EC18" w:rsidR="00064CCB" w:rsidRDefault="00F973CF" w:rsidP="008D2F31">
      <w:pPr>
        <w:pStyle w:val="2"/>
      </w:pPr>
      <w:bookmarkStart w:id="216" w:name="_Toc90061982"/>
      <w:r>
        <w:t>安全策略</w:t>
      </w:r>
      <w:bookmarkEnd w:id="215"/>
      <w:bookmarkEnd w:id="216"/>
    </w:p>
    <w:p w14:paraId="0306D62A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3852BBE9" w14:textId="77777777" w:rsidR="00064CCB" w:rsidRDefault="00F973CF">
      <w:r>
        <w:t>安全策略定义了对数据流的控制规则；可以通过指定报文的源地址、目的地址、服务、时间段等参数来控制信息流。安全策略的匹配原则是按顺序从前往后匹配，从第一条开始顺序匹配，遇到第一个匹配的条目就停止，所以同一组策略中，序号小的优先级高。</w:t>
      </w:r>
    </w:p>
    <w:p w14:paraId="58FFAB64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635F12B0" w14:textId="77777777" w:rsidR="00064CCB" w:rsidRDefault="00F973CF">
      <w:r>
        <w:t>【防火墙】</w:t>
      </w:r>
      <w:r>
        <w:t>&gt;</w:t>
      </w:r>
      <w:r>
        <w:t>【安全策略】</w:t>
      </w:r>
    </w:p>
    <w:p w14:paraId="515CD156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70D7C38E" w14:textId="77777777" w:rsidR="00064CCB" w:rsidRDefault="00F973CF">
      <w:r>
        <w:rPr>
          <w:color w:val="31849B"/>
        </w:rPr>
        <w:t>第一：</w:t>
      </w:r>
      <w:r>
        <w:t>进入【防火墙】页面，可以查看当前安全策略，如下图：</w:t>
      </w:r>
    </w:p>
    <w:p w14:paraId="20760D55" w14:textId="0365E247" w:rsidR="00064CCB" w:rsidRDefault="009D243B">
      <w:r>
        <w:rPr>
          <w:noProof/>
        </w:rPr>
        <w:drawing>
          <wp:inline distT="0" distB="0" distL="0" distR="0" wp14:anchorId="76A67251" wp14:editId="2B2DA1E2">
            <wp:extent cx="5975985" cy="916305"/>
            <wp:effectExtent l="0" t="0" r="0" b="0"/>
            <wp:docPr id="973" name="图片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A3B56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391" w:firstLine="707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安全策略</w:t>
      </w:r>
    </w:p>
    <w:p w14:paraId="13F33AB2" w14:textId="77777777" w:rsidR="00064CCB" w:rsidRDefault="00F973CF">
      <w:pPr>
        <w:rPr>
          <w:color w:val="31849B"/>
        </w:rPr>
      </w:pPr>
      <w:r>
        <w:rPr>
          <w:color w:val="31849B"/>
        </w:rPr>
        <w:t>按钮说明：</w:t>
      </w:r>
    </w:p>
    <w:p w14:paraId="751F7A3B" w14:textId="77777777" w:rsidR="00064CCB" w:rsidRDefault="00F973CF" w:rsidP="004F11A7">
      <w:pPr>
        <w:numPr>
          <w:ilvl w:val="0"/>
          <w:numId w:val="97"/>
        </w:numPr>
      </w:pPr>
      <w:r>
        <w:t>点击</w:t>
      </w:r>
      <w:r>
        <w:t>&lt;</w:t>
      </w:r>
      <w:r>
        <w:t>新增</w:t>
      </w:r>
      <w:r>
        <w:t>&gt;</w:t>
      </w:r>
      <w:r>
        <w:t>，新增安全策略</w:t>
      </w:r>
      <w:r>
        <w:rPr>
          <w:rFonts w:hint="eastAsia"/>
        </w:rPr>
        <w:t>。</w:t>
      </w:r>
    </w:p>
    <w:p w14:paraId="53A112C8" w14:textId="77777777" w:rsidR="00064CCB" w:rsidRDefault="00F973CF" w:rsidP="004F11A7">
      <w:pPr>
        <w:numPr>
          <w:ilvl w:val="0"/>
          <w:numId w:val="97"/>
        </w:numPr>
      </w:pPr>
      <w:r>
        <w:t>点击</w:t>
      </w:r>
      <w:r>
        <w:t>&lt;</w:t>
      </w:r>
      <w:r>
        <w:t>计数清零</w:t>
      </w:r>
      <w:r>
        <w:t>&gt;</w:t>
      </w:r>
      <w:r>
        <w:t>，将策略列表中的所有匹配计数归零。</w:t>
      </w:r>
    </w:p>
    <w:p w14:paraId="655A6B7B" w14:textId="77777777" w:rsidR="00064CCB" w:rsidRDefault="00F973CF" w:rsidP="004F11A7">
      <w:pPr>
        <w:numPr>
          <w:ilvl w:val="0"/>
          <w:numId w:val="97"/>
        </w:numPr>
      </w:pPr>
      <w:r>
        <w:t>点击</w:t>
      </w:r>
      <w:r>
        <w:t>&lt;</w:t>
      </w:r>
      <w:r>
        <w:t>删除所有</w:t>
      </w:r>
      <w:r>
        <w:t>&gt;</w:t>
      </w:r>
      <w:r>
        <w:t>，将删除所有的安全策略。</w:t>
      </w:r>
    </w:p>
    <w:p w14:paraId="58DA2BF1" w14:textId="77777777" w:rsidR="00064CCB" w:rsidRDefault="00F973CF" w:rsidP="004F11A7">
      <w:pPr>
        <w:numPr>
          <w:ilvl w:val="0"/>
          <w:numId w:val="97"/>
        </w:numPr>
      </w:pPr>
      <w:r>
        <w:t>点击</w:t>
      </w:r>
      <w:r>
        <w:t>&lt;</w:t>
      </w:r>
      <w:r>
        <w:t>删除本组</w:t>
      </w:r>
      <w:r>
        <w:t>&gt;</w:t>
      </w:r>
      <w:r>
        <w:t>，将删除本组的安全策略，如删除</w:t>
      </w:r>
      <w:r>
        <w:t xml:space="preserve"> ALL</w:t>
      </w:r>
      <w:r>
        <w:sym w:font="Wingdings" w:char="F0E0"/>
      </w:r>
      <w:r>
        <w:t xml:space="preserve">ALL </w:t>
      </w:r>
      <w:r>
        <w:t>的所有安全策略。</w:t>
      </w:r>
    </w:p>
    <w:p w14:paraId="44D4A9B9" w14:textId="77777777" w:rsidR="00064CCB" w:rsidRDefault="00F973CF" w:rsidP="004F11A7">
      <w:pPr>
        <w:numPr>
          <w:ilvl w:val="0"/>
          <w:numId w:val="97"/>
        </w:numPr>
      </w:pPr>
      <w:r>
        <w:t>点击</w:t>
      </w:r>
      <w:r>
        <w:t>&lt;</w:t>
      </w:r>
      <w:r>
        <w:t>删除</w:t>
      </w:r>
      <w:r>
        <w:t>&gt;</w:t>
      </w:r>
      <w:r>
        <w:t>，删除本条安全策略。</w:t>
      </w:r>
    </w:p>
    <w:p w14:paraId="2D7FEAA3" w14:textId="77777777" w:rsidR="00064CCB" w:rsidRDefault="00F973CF" w:rsidP="004F11A7">
      <w:pPr>
        <w:numPr>
          <w:ilvl w:val="0"/>
          <w:numId w:val="97"/>
        </w:numPr>
      </w:pPr>
      <w:r>
        <w:t>点击</w:t>
      </w:r>
      <w:r>
        <w:t>&lt;</w:t>
      </w:r>
      <w:r>
        <w:t>修改</w:t>
      </w:r>
      <w:r>
        <w:t>&gt;</w:t>
      </w:r>
      <w:r>
        <w:t>，修改本条安全策略的参数，但不能修改本条安全策略的方向。</w:t>
      </w:r>
    </w:p>
    <w:p w14:paraId="1F592D2F" w14:textId="77777777" w:rsidR="00064CCB" w:rsidRDefault="00F973CF" w:rsidP="004F11A7">
      <w:pPr>
        <w:numPr>
          <w:ilvl w:val="0"/>
          <w:numId w:val="97"/>
        </w:numPr>
      </w:pPr>
      <w:r>
        <w:t>点击</w:t>
      </w:r>
      <w:r>
        <w:t>&lt;</w:t>
      </w:r>
      <w:r>
        <w:t>插入</w:t>
      </w:r>
      <w:r>
        <w:t>&gt;</w:t>
      </w:r>
      <w:r>
        <w:t>，在当前位置之前插入一条安全策略。</w:t>
      </w:r>
    </w:p>
    <w:p w14:paraId="3B271FDE" w14:textId="77777777" w:rsidR="00064CCB" w:rsidRDefault="00F973CF" w:rsidP="004F11A7">
      <w:pPr>
        <w:numPr>
          <w:ilvl w:val="0"/>
          <w:numId w:val="97"/>
        </w:numPr>
      </w:pPr>
      <w:r>
        <w:t>点击</w:t>
      </w:r>
      <w:r>
        <w:t>&lt;</w:t>
      </w:r>
      <w:r>
        <w:t>移动</w:t>
      </w:r>
      <w:r>
        <w:t>&gt;</w:t>
      </w:r>
      <w:r>
        <w:t>，改变对应安全策略的序号，从而改变安全策略的优先级。</w:t>
      </w:r>
    </w:p>
    <w:p w14:paraId="66FE5F8A" w14:textId="77777777" w:rsidR="00064CCB" w:rsidRDefault="00F973CF">
      <w:r>
        <w:t>改变状态栏复选框的值，再点击</w:t>
      </w:r>
      <w:r>
        <w:t>&lt;</w:t>
      </w:r>
      <w:r>
        <w:t>修改状态</w:t>
      </w:r>
      <w:r>
        <w:t>&gt;</w:t>
      </w:r>
      <w:r>
        <w:t>，可修改安全策略的状态</w:t>
      </w:r>
      <w:r>
        <w:t>(“</w:t>
      </w:r>
      <w:r>
        <w:t>勾选</w:t>
      </w:r>
      <w:r>
        <w:t>”</w:t>
      </w:r>
      <w:r>
        <w:t>表示启用，</w:t>
      </w:r>
      <w:r>
        <w:t>“</w:t>
      </w:r>
      <w:r>
        <w:t>不勾</w:t>
      </w:r>
      <w:r>
        <w:lastRenderedPageBreak/>
        <w:t>选</w:t>
      </w:r>
      <w:r>
        <w:t>”</w:t>
      </w:r>
      <w:r>
        <w:t>表示禁用</w:t>
      </w:r>
      <w:r>
        <w:t>)</w:t>
      </w:r>
      <w:r>
        <w:t>。点击表头的</w:t>
      </w:r>
      <w:r>
        <w:t>“</w:t>
      </w:r>
      <w:r>
        <w:t>状态</w:t>
      </w:r>
      <w:r>
        <w:t>”</w:t>
      </w:r>
      <w:r>
        <w:t>复选框，可以改变所有安全策略的状态。</w:t>
      </w:r>
    </w:p>
    <w:p w14:paraId="47A40D72" w14:textId="77777777" w:rsidR="00064CCB" w:rsidRDefault="00F973CF">
      <w:r>
        <w:rPr>
          <w:b/>
          <w:color w:val="31849B"/>
        </w:rPr>
        <w:t>第二：</w:t>
      </w:r>
      <w:r>
        <w:t>点击</w:t>
      </w:r>
      <w:r>
        <w:t>&lt;</w:t>
      </w:r>
      <w:r>
        <w:t>新增</w:t>
      </w:r>
      <w:r>
        <w:t>&gt;</w:t>
      </w:r>
      <w:r>
        <w:t>按钮，新增安全策略，如下图：</w:t>
      </w:r>
    </w:p>
    <w:p w14:paraId="7BA49FDC" w14:textId="23737963" w:rsidR="00064CCB" w:rsidRDefault="009D243B">
      <w:r>
        <w:rPr>
          <w:noProof/>
        </w:rPr>
        <w:drawing>
          <wp:inline distT="0" distB="0" distL="0" distR="0" wp14:anchorId="200487A9" wp14:editId="3F5B8138">
            <wp:extent cx="5975985" cy="2346325"/>
            <wp:effectExtent l="0" t="0" r="0" b="0"/>
            <wp:docPr id="974" name="图片 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5A5C4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新增安全策略</w:t>
      </w:r>
    </w:p>
    <w:p w14:paraId="0905514F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2C0CF5FA" w14:textId="77777777" w:rsidR="00064CCB" w:rsidRDefault="00F973CF" w:rsidP="004F11A7">
      <w:pPr>
        <w:numPr>
          <w:ilvl w:val="0"/>
          <w:numId w:val="98"/>
        </w:numPr>
      </w:pPr>
      <w:r>
        <w:t>规则名称：设置安全策略的名称。</w:t>
      </w:r>
    </w:p>
    <w:p w14:paraId="08454D18" w14:textId="77777777" w:rsidR="00064CCB" w:rsidRDefault="00F973CF" w:rsidP="004F11A7">
      <w:pPr>
        <w:numPr>
          <w:ilvl w:val="0"/>
          <w:numId w:val="98"/>
        </w:numPr>
      </w:pPr>
      <w:r>
        <w:t>策略方向：代表数据流的方向。如从</w:t>
      </w:r>
      <w:r>
        <w:rPr>
          <w:rFonts w:hint="eastAsia"/>
        </w:rPr>
        <w:t>三</w:t>
      </w:r>
      <w:r>
        <w:t>层内网区域到</w:t>
      </w:r>
      <w:r>
        <w:rPr>
          <w:rFonts w:hint="eastAsia"/>
        </w:rPr>
        <w:t>三</w:t>
      </w:r>
      <w:r>
        <w:t>层外网区域。</w:t>
      </w:r>
    </w:p>
    <w:p w14:paraId="65AB39F4" w14:textId="77777777" w:rsidR="00064CCB" w:rsidRDefault="00F973CF" w:rsidP="004F11A7">
      <w:pPr>
        <w:numPr>
          <w:ilvl w:val="0"/>
          <w:numId w:val="98"/>
        </w:numPr>
      </w:pPr>
      <w:r>
        <w:t>源地址：数据流的源地址，可输入</w:t>
      </w:r>
      <w:r>
        <w:t>IP</w:t>
      </w:r>
      <w:r>
        <w:t>地址、选择</w:t>
      </w:r>
      <w:r>
        <w:rPr>
          <w:rFonts w:hint="eastAsia"/>
        </w:rPr>
        <w:t>地址簿</w:t>
      </w:r>
      <w:r>
        <w:t>或选择用户及用户组。</w:t>
      </w:r>
      <w:r>
        <w:rPr>
          <w:rFonts w:hint="eastAsia"/>
        </w:rPr>
        <w:t>地址簿</w:t>
      </w:r>
      <w:r>
        <w:t>可以快速</w:t>
      </w:r>
      <w:r>
        <w:rPr>
          <w:rFonts w:hint="eastAsia"/>
        </w:rPr>
        <w:t>链</w:t>
      </w:r>
      <w:r>
        <w:t>接中设置，也可在【系统对象</w:t>
      </w:r>
      <w:r>
        <w:t>&gt;</w:t>
      </w:r>
      <w:hyperlink w:anchor="_地址簿" w:history="1">
        <w:r>
          <w:rPr>
            <w:rFonts w:hint="eastAsia"/>
          </w:rPr>
          <w:t>地址簿</w:t>
        </w:r>
      </w:hyperlink>
      <w:r>
        <w:t>】中配置。</w:t>
      </w:r>
    </w:p>
    <w:p w14:paraId="74DB343B" w14:textId="77777777" w:rsidR="00064CCB" w:rsidRDefault="00F973CF" w:rsidP="004F11A7">
      <w:pPr>
        <w:numPr>
          <w:ilvl w:val="0"/>
          <w:numId w:val="98"/>
        </w:numPr>
      </w:pPr>
      <w:r>
        <w:t>目的地址：数据流的目的地址，可输入</w:t>
      </w:r>
      <w:r>
        <w:t>IP</w:t>
      </w:r>
      <w:r>
        <w:t>地址、选择</w:t>
      </w:r>
      <w:r>
        <w:t>I</w:t>
      </w:r>
      <w:r>
        <w:rPr>
          <w:rFonts w:hint="eastAsia"/>
        </w:rPr>
        <w:t>地址簿</w:t>
      </w:r>
      <w:r>
        <w:t>。</w:t>
      </w:r>
    </w:p>
    <w:p w14:paraId="186FBF89" w14:textId="77777777" w:rsidR="00064CCB" w:rsidRDefault="00F973CF" w:rsidP="004F11A7">
      <w:pPr>
        <w:numPr>
          <w:ilvl w:val="0"/>
          <w:numId w:val="98"/>
        </w:numPr>
      </w:pPr>
      <w:r>
        <w:t>服务：数据流的服务类型。默认选择全部。</w:t>
      </w:r>
    </w:p>
    <w:p w14:paraId="1213A73D" w14:textId="77777777" w:rsidR="00064CCB" w:rsidRDefault="00F973CF" w:rsidP="004F11A7">
      <w:pPr>
        <w:numPr>
          <w:ilvl w:val="0"/>
          <w:numId w:val="98"/>
        </w:numPr>
      </w:pPr>
      <w:r>
        <w:t>生效时间：默认为全天，可在快速链接中自定义时间，也可在【</w:t>
      </w:r>
      <w:hyperlink w:anchor="_时间计划" w:history="1">
        <w:r>
          <w:t>系统对象</w:t>
        </w:r>
        <w:r>
          <w:t>&gt;</w:t>
        </w:r>
        <w:r>
          <w:t>时间计划</w:t>
        </w:r>
      </w:hyperlink>
      <w:r>
        <w:t>】自定义时间计划。</w:t>
      </w:r>
    </w:p>
    <w:p w14:paraId="1703990B" w14:textId="77777777" w:rsidR="00064CCB" w:rsidRDefault="00F973CF" w:rsidP="004F11A7">
      <w:pPr>
        <w:numPr>
          <w:ilvl w:val="0"/>
          <w:numId w:val="98"/>
        </w:numPr>
      </w:pPr>
      <w:r>
        <w:t>动作：安全策略允许、拒绝服务的动作。</w:t>
      </w:r>
    </w:p>
    <w:p w14:paraId="0012F239" w14:textId="77777777" w:rsidR="00064CCB" w:rsidRDefault="00F973CF" w:rsidP="004F11A7">
      <w:pPr>
        <w:numPr>
          <w:ilvl w:val="0"/>
          <w:numId w:val="98"/>
        </w:numPr>
      </w:pPr>
      <w:r>
        <w:t>阻</w:t>
      </w:r>
      <w:r>
        <w:rPr>
          <w:rFonts w:hint="eastAsia"/>
        </w:rPr>
        <w:t>断</w:t>
      </w:r>
      <w:r>
        <w:t>记录：启用后可将阻挡信息以日志的形式，记录在阻挡记录中</w:t>
      </w:r>
      <w:r>
        <w:rPr>
          <w:rFonts w:hint="eastAsia"/>
        </w:rPr>
        <w:t>。</w:t>
      </w:r>
    </w:p>
    <w:p w14:paraId="71E32329" w14:textId="77777777" w:rsidR="00064CCB" w:rsidRDefault="00F973CF" w:rsidP="004F11A7">
      <w:pPr>
        <w:numPr>
          <w:ilvl w:val="0"/>
          <w:numId w:val="98"/>
        </w:numPr>
      </w:pPr>
      <w:r>
        <w:t>状态：启用或禁用本规则，默认启用。</w:t>
      </w:r>
    </w:p>
    <w:p w14:paraId="31C8CD6A" w14:textId="77777777" w:rsidR="00064CCB" w:rsidRDefault="00EE47ED">
      <w:pPr>
        <w:spacing w:line="264" w:lineRule="auto"/>
      </w:pPr>
      <w:r>
        <w:rPr>
          <w:noProof/>
        </w:rPr>
      </w:r>
      <w:r>
        <w:rPr>
          <w:noProof/>
        </w:rPr>
        <w:pict w14:anchorId="4C1BDB7B">
          <v:shape id="文本框 80" o:spid="_x0000_s2084" type="#_x0000_t202" alt="" style="width:440.25pt;height:158.2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51CFBD67" w14:textId="77777777" w:rsidR="00FF500B" w:rsidRDefault="00FF500B">
                  <w:pPr>
                    <w:ind w:left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29A1F15C" w14:textId="77777777" w:rsidR="00FF500B" w:rsidRPr="00805845" w:rsidRDefault="00FF500B" w:rsidP="004F11A7">
                  <w:pPr>
                    <w:numPr>
                      <w:ilvl w:val="0"/>
                      <w:numId w:val="285"/>
                    </w:numPr>
                  </w:pPr>
                  <w:r>
                    <w:rPr>
                      <w:rFonts w:hint="eastAsia"/>
                    </w:rPr>
                    <w:t>策略规则遵循从按顺序从前往后匹配的原则，如果一个规则匹配了，就不会再向下匹配，所以序号小的规则优先级高。请注意规则的先后顺序，先定义的规则，位置排在前面可通过</w:t>
                  </w:r>
                  <w:r>
                    <w:t>&lt;</w:t>
                  </w:r>
                  <w:r>
                    <w:rPr>
                      <w:rFonts w:hint="eastAsia"/>
                    </w:rPr>
                    <w:t>插入</w:t>
                  </w:r>
                  <w:r>
                    <w:t>&gt;</w:t>
                  </w:r>
                  <w:r>
                    <w:rPr>
                      <w:rFonts w:hint="eastAsia"/>
                    </w:rPr>
                    <w:t>或</w:t>
                  </w:r>
                  <w:r>
                    <w:t>&lt;</w:t>
                  </w:r>
                  <w:r>
                    <w:rPr>
                      <w:rFonts w:hint="eastAsia"/>
                    </w:rPr>
                    <w:t>移动</w:t>
                  </w:r>
                  <w:r>
                    <w:t>&gt;</w:t>
                  </w:r>
                  <w:r>
                    <w:rPr>
                      <w:rFonts w:hint="eastAsia"/>
                    </w:rPr>
                    <w:t>来改变规则的先后顺序。</w:t>
                  </w:r>
                </w:p>
                <w:p w14:paraId="44B52133" w14:textId="77777777" w:rsidR="00FF500B" w:rsidRDefault="00FF500B" w:rsidP="004F11A7">
                  <w:pPr>
                    <w:numPr>
                      <w:ilvl w:val="0"/>
                      <w:numId w:val="285"/>
                    </w:numPr>
                  </w:pPr>
                  <w:r>
                    <w:rPr>
                      <w:rFonts w:hint="eastAsia"/>
                    </w:rPr>
                    <w:t>系统默认添加了一条拒绝所有的安全策略，以保证网络的安全性，且不能修改、移动和删除。因此，无论客户端以什么模式连接外网，需放通区域间的流量，否则将影响彼此间的通信。</w:t>
                  </w:r>
                </w:p>
              </w:txbxContent>
            </v:textbox>
            <w10:anchorlock/>
          </v:shape>
        </w:pict>
      </w:r>
    </w:p>
    <w:p w14:paraId="7F7D23CF" w14:textId="77777777" w:rsidR="00064CCB" w:rsidRDefault="00F973CF">
      <w:pPr>
        <w:pStyle w:val="2"/>
      </w:pPr>
      <w:bookmarkStart w:id="217" w:name="_Toc9268449"/>
      <w:bookmarkStart w:id="218" w:name="_Toc11762258"/>
      <w:bookmarkStart w:id="219" w:name="_Toc90061983"/>
      <w:r>
        <w:rPr>
          <w:rFonts w:hint="eastAsia"/>
        </w:rPr>
        <w:t>应用控制策略</w:t>
      </w:r>
      <w:bookmarkEnd w:id="217"/>
      <w:bookmarkEnd w:id="218"/>
      <w:bookmarkEnd w:id="219"/>
    </w:p>
    <w:p w14:paraId="7ED3C743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1D905A57" w14:textId="77777777" w:rsidR="00064CCB" w:rsidRDefault="00F973CF">
      <w:r>
        <w:rPr>
          <w:rFonts w:hint="eastAsia"/>
        </w:rPr>
        <w:t>用于设置内网用户的上网策略，上网策略对象可以同时被多个用户组或用户引用，从而对内网用户进行上网行为的控制。应用控制</w:t>
      </w:r>
      <w:r>
        <w:t>策略</w:t>
      </w:r>
      <w:r>
        <w:rPr>
          <w:rFonts w:hint="eastAsia"/>
        </w:rPr>
        <w:t>包括：</w:t>
      </w:r>
      <w:r>
        <w:rPr>
          <w:rFonts w:hint="eastAsia"/>
        </w:rPr>
        <w:t xml:space="preserve">URL </w:t>
      </w:r>
      <w:r>
        <w:rPr>
          <w:rFonts w:hint="eastAsia"/>
        </w:rPr>
        <w:t>过滤、关键字过滤、文件传输过滤、邮件过滤、</w:t>
      </w:r>
      <w:r>
        <w:rPr>
          <w:rFonts w:hint="eastAsia"/>
        </w:rPr>
        <w:t>SSL</w:t>
      </w:r>
      <w:r>
        <w:rPr>
          <w:rFonts w:hint="eastAsia"/>
        </w:rPr>
        <w:t>管理和其他类。每个策略对象可以同时设置这</w:t>
      </w:r>
      <w:r>
        <w:rPr>
          <w:rFonts w:hint="eastAsia"/>
        </w:rPr>
        <w:t xml:space="preserve"> 6</w:t>
      </w:r>
      <w:r>
        <w:rPr>
          <w:rFonts w:hint="eastAsia"/>
        </w:rPr>
        <w:t>部分的内容。</w:t>
      </w:r>
    </w:p>
    <w:p w14:paraId="45E67EF7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36A1AEE2" w14:textId="77777777" w:rsidR="00064CCB" w:rsidRDefault="00F973CF">
      <w:r>
        <w:t>【</w:t>
      </w:r>
      <w:r>
        <w:rPr>
          <w:rFonts w:hint="eastAsia"/>
        </w:rPr>
        <w:t>防火墙</w:t>
      </w:r>
      <w:r>
        <w:t>】</w:t>
      </w:r>
      <w:r>
        <w:t>&gt;</w:t>
      </w:r>
      <w:r>
        <w:t>【</w:t>
      </w:r>
      <w:r>
        <w:rPr>
          <w:rFonts w:hint="eastAsia"/>
        </w:rPr>
        <w:t>应用控制策略</w:t>
      </w:r>
      <w:r>
        <w:t>】</w:t>
      </w:r>
    </w:p>
    <w:p w14:paraId="73BEF62E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7FF739FE" w14:textId="77777777" w:rsidR="00064CCB" w:rsidRDefault="00F973CF">
      <w:r>
        <w:rPr>
          <w:color w:val="31849B"/>
        </w:rPr>
        <w:t>第一：</w:t>
      </w:r>
      <w:r>
        <w:t>点击进入【</w:t>
      </w:r>
      <w:r>
        <w:rPr>
          <w:rFonts w:hint="eastAsia"/>
        </w:rPr>
        <w:t>应用控制策略</w:t>
      </w:r>
      <w:r>
        <w:t>】页面，如下图：</w:t>
      </w:r>
    </w:p>
    <w:p w14:paraId="4A78CC12" w14:textId="5C288473" w:rsidR="00064CCB" w:rsidRDefault="009D243B">
      <w:pPr>
        <w:rPr>
          <w:rFonts w:ascii="Times New Roman" w:eastAsia="微软雅黑" w:hAnsi="Times New Roman"/>
        </w:rPr>
      </w:pPr>
      <w:r>
        <w:rPr>
          <w:noProof/>
        </w:rPr>
        <w:drawing>
          <wp:inline distT="0" distB="0" distL="0" distR="0" wp14:anchorId="196E0845" wp14:editId="3AD490C0">
            <wp:extent cx="5975985" cy="794385"/>
            <wp:effectExtent l="0" t="0" r="0" b="0"/>
            <wp:docPr id="975" name="图片 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99FB0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应用控制策略</w:t>
      </w:r>
    </w:p>
    <w:p w14:paraId="18AFF1EA" w14:textId="77777777" w:rsidR="00064CCB" w:rsidRDefault="00F973CF">
      <w:pPr>
        <w:rPr>
          <w:color w:val="31849B"/>
        </w:rPr>
      </w:pPr>
      <w:r>
        <w:rPr>
          <w:color w:val="31849B"/>
        </w:rPr>
        <w:t>按钮说明：</w:t>
      </w:r>
    </w:p>
    <w:p w14:paraId="30E062B8" w14:textId="77777777" w:rsidR="00064CCB" w:rsidRDefault="00F973CF" w:rsidP="004F11A7">
      <w:pPr>
        <w:numPr>
          <w:ilvl w:val="0"/>
          <w:numId w:val="99"/>
        </w:numPr>
      </w:pPr>
      <w:r>
        <w:t>点击</w:t>
      </w:r>
      <w:r>
        <w:t>&lt;</w:t>
      </w:r>
      <w:r>
        <w:t>新增</w:t>
      </w:r>
      <w:r>
        <w:t>&gt;,</w:t>
      </w:r>
      <w:r>
        <w:t>新增</w:t>
      </w:r>
      <w:r>
        <w:rPr>
          <w:rFonts w:hint="eastAsia"/>
        </w:rPr>
        <w:t>应用控制策略</w:t>
      </w:r>
      <w:r>
        <w:t>。</w:t>
      </w:r>
    </w:p>
    <w:p w14:paraId="2B37F5FA" w14:textId="77777777" w:rsidR="00064CCB" w:rsidRDefault="00F973CF" w:rsidP="004F11A7">
      <w:pPr>
        <w:numPr>
          <w:ilvl w:val="0"/>
          <w:numId w:val="99"/>
        </w:numPr>
      </w:pPr>
      <w:r>
        <w:t>点击</w:t>
      </w:r>
      <w:r>
        <w:t>&lt;</w:t>
      </w:r>
      <w:r>
        <w:t>删除所有</w:t>
      </w:r>
      <w:r>
        <w:t>&gt;</w:t>
      </w:r>
      <w:r>
        <w:t>，删除所有的</w:t>
      </w:r>
      <w:r>
        <w:rPr>
          <w:rFonts w:hint="eastAsia"/>
        </w:rPr>
        <w:t>应用控制策略</w:t>
      </w:r>
    </w:p>
    <w:p w14:paraId="1CE43617" w14:textId="77777777" w:rsidR="00064CCB" w:rsidRDefault="00F973CF" w:rsidP="004F11A7">
      <w:pPr>
        <w:numPr>
          <w:ilvl w:val="0"/>
          <w:numId w:val="99"/>
        </w:numPr>
      </w:pPr>
      <w:r>
        <w:t>点击</w:t>
      </w:r>
      <w:r>
        <w:t>&lt;</w:t>
      </w:r>
      <w:r>
        <w:t>修改</w:t>
      </w:r>
      <w:r>
        <w:t>&gt;</w:t>
      </w:r>
      <w:r>
        <w:t>，修改本条</w:t>
      </w:r>
      <w:r>
        <w:rPr>
          <w:rFonts w:hint="eastAsia"/>
        </w:rPr>
        <w:t>应用控制策略</w:t>
      </w:r>
      <w:r>
        <w:t>，但</w:t>
      </w:r>
      <w:r>
        <w:rPr>
          <w:rFonts w:hint="eastAsia"/>
        </w:rPr>
        <w:t>不</w:t>
      </w:r>
      <w:r>
        <w:t>能修改规则名称。</w:t>
      </w:r>
    </w:p>
    <w:p w14:paraId="79FBC1A8" w14:textId="77777777" w:rsidR="00064CCB" w:rsidRDefault="00F973CF" w:rsidP="004F11A7">
      <w:pPr>
        <w:numPr>
          <w:ilvl w:val="0"/>
          <w:numId w:val="99"/>
        </w:numPr>
      </w:pPr>
      <w:r>
        <w:t>点击</w:t>
      </w:r>
      <w:r>
        <w:t>&lt;</w:t>
      </w:r>
      <w:r>
        <w:t>插入</w:t>
      </w:r>
      <w:r>
        <w:t>&gt;</w:t>
      </w:r>
      <w:r>
        <w:t>，在当前位置插入一条</w:t>
      </w:r>
      <w:r>
        <w:rPr>
          <w:rFonts w:hint="eastAsia"/>
        </w:rPr>
        <w:t>应用控制策略</w:t>
      </w:r>
      <w:r>
        <w:t>。</w:t>
      </w:r>
    </w:p>
    <w:p w14:paraId="4A4137CD" w14:textId="77777777" w:rsidR="00064CCB" w:rsidRDefault="00F973CF" w:rsidP="004F11A7">
      <w:pPr>
        <w:numPr>
          <w:ilvl w:val="0"/>
          <w:numId w:val="99"/>
        </w:numPr>
      </w:pPr>
      <w:r>
        <w:t>点击</w:t>
      </w:r>
      <w:r>
        <w:t>&lt;</w:t>
      </w:r>
      <w:r>
        <w:t>移动</w:t>
      </w:r>
      <w:r>
        <w:t>&gt;</w:t>
      </w:r>
      <w:r>
        <w:t>，改变</w:t>
      </w:r>
      <w:r>
        <w:rPr>
          <w:rFonts w:hint="eastAsia"/>
        </w:rPr>
        <w:t>应用控制策略</w:t>
      </w:r>
      <w:r>
        <w:t>的序号，从而改变该策略的优先级。</w:t>
      </w:r>
    </w:p>
    <w:p w14:paraId="4306915C" w14:textId="77777777" w:rsidR="00064CCB" w:rsidRDefault="00F973CF" w:rsidP="004F11A7">
      <w:pPr>
        <w:numPr>
          <w:ilvl w:val="0"/>
          <w:numId w:val="99"/>
        </w:numPr>
      </w:pPr>
      <w:r>
        <w:t>点击</w:t>
      </w:r>
      <w:r>
        <w:t>&lt;</w:t>
      </w:r>
      <w:r>
        <w:t>删除</w:t>
      </w:r>
      <w:r>
        <w:t>&gt;</w:t>
      </w:r>
      <w:r>
        <w:t>，删除某条</w:t>
      </w:r>
      <w:r>
        <w:rPr>
          <w:rFonts w:hint="eastAsia"/>
        </w:rPr>
        <w:t>应用控制策略</w:t>
      </w:r>
      <w:r>
        <w:t>。</w:t>
      </w:r>
    </w:p>
    <w:p w14:paraId="6E0340C0" w14:textId="77777777" w:rsidR="00064CCB" w:rsidRDefault="00F973CF" w:rsidP="004F11A7">
      <w:pPr>
        <w:numPr>
          <w:ilvl w:val="0"/>
          <w:numId w:val="99"/>
        </w:numPr>
      </w:pPr>
      <w:r>
        <w:lastRenderedPageBreak/>
        <w:t>改变状态栏复选框的值，再点击</w:t>
      </w:r>
      <w:r>
        <w:t>&lt;</w:t>
      </w:r>
      <w:r>
        <w:t>修改状态</w:t>
      </w:r>
      <w:r>
        <w:t>&gt;</w:t>
      </w:r>
      <w:r>
        <w:t>，可修改内容过滤策略的状态</w:t>
      </w:r>
      <w:r>
        <w:t>(“</w:t>
      </w:r>
      <w:r>
        <w:t>勾选</w:t>
      </w:r>
      <w:r>
        <w:t>”</w:t>
      </w:r>
      <w:r>
        <w:t>表示启用，</w:t>
      </w:r>
      <w:r>
        <w:t>“</w:t>
      </w:r>
      <w:r>
        <w:t>不勾选</w:t>
      </w:r>
      <w:r>
        <w:t>”</w:t>
      </w:r>
      <w:r>
        <w:t>表示禁用</w:t>
      </w:r>
      <w:r>
        <w:t>)</w:t>
      </w:r>
      <w:r>
        <w:t>。点击表头的</w:t>
      </w:r>
      <w:r>
        <w:t>“</w:t>
      </w:r>
      <w:r>
        <w:t>状态</w:t>
      </w:r>
      <w:r>
        <w:t>”</w:t>
      </w:r>
      <w:r>
        <w:t>复选框，可以改变所有内容过滤策略的状态。</w:t>
      </w:r>
    </w:p>
    <w:p w14:paraId="0DD7E6C9" w14:textId="77777777" w:rsidR="00064CCB" w:rsidRDefault="00F973CF">
      <w:r>
        <w:rPr>
          <w:rFonts w:hint="eastAsia"/>
          <w:color w:val="31849B"/>
        </w:rPr>
        <w:t>第二：</w:t>
      </w:r>
      <w:r>
        <w:rPr>
          <w:rFonts w:hint="eastAsia"/>
        </w:rPr>
        <w:t>点击新增按钮，添加策略。策略类型包括</w:t>
      </w:r>
      <w:r>
        <w:rPr>
          <w:rFonts w:hint="eastAsia"/>
        </w:rPr>
        <w:t>URL</w:t>
      </w:r>
      <w:r>
        <w:rPr>
          <w:rFonts w:hint="eastAsia"/>
        </w:rPr>
        <w:t>过滤、关键字过滤、文件传输过滤、邮件过滤，</w:t>
      </w:r>
      <w:r>
        <w:rPr>
          <w:rFonts w:hint="eastAsia"/>
        </w:rPr>
        <w:t>SSL</w:t>
      </w:r>
      <w:r>
        <w:rPr>
          <w:rFonts w:hint="eastAsia"/>
        </w:rPr>
        <w:t>管理和其他类</w:t>
      </w:r>
      <w:r>
        <w:rPr>
          <w:rFonts w:hint="eastAsia"/>
        </w:rPr>
        <w:t>6</w:t>
      </w:r>
      <w:r>
        <w:rPr>
          <w:rFonts w:hint="eastAsia"/>
        </w:rPr>
        <w:t>种类型。下面详细说明：</w:t>
      </w:r>
    </w:p>
    <w:p w14:paraId="2EBD6930" w14:textId="77777777" w:rsidR="00064CCB" w:rsidRDefault="00F973CF">
      <w:pPr>
        <w:pStyle w:val="30"/>
      </w:pPr>
      <w:bookmarkStart w:id="220" w:name="_Toc11762259"/>
      <w:bookmarkStart w:id="221" w:name="_Toc9268450"/>
      <w:bookmarkStart w:id="222" w:name="_Toc90061984"/>
      <w:r>
        <w:t>URL</w:t>
      </w:r>
      <w:r>
        <w:t>过滤</w:t>
      </w:r>
      <w:bookmarkEnd w:id="220"/>
      <w:bookmarkEnd w:id="221"/>
      <w:bookmarkEnd w:id="222"/>
    </w:p>
    <w:p w14:paraId="33792ACF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4A6C0EE8" w14:textId="77777777" w:rsidR="00064CCB" w:rsidRDefault="00F973CF">
      <w:r>
        <w:t>对</w:t>
      </w:r>
      <w:r>
        <w:t xml:space="preserve"> URL </w:t>
      </w:r>
      <w:r>
        <w:t>的</w:t>
      </w:r>
      <w:r>
        <w:t xml:space="preserve"> HTTP Get </w:t>
      </w:r>
      <w:r>
        <w:t>进行过滤。</w:t>
      </w:r>
    </w:p>
    <w:p w14:paraId="2E84AD9A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3304C630" w14:textId="77777777" w:rsidR="00064CCB" w:rsidRDefault="00F973CF">
      <w:r>
        <w:t>【防火墙】</w:t>
      </w:r>
      <w:r>
        <w:t>&gt;</w:t>
      </w:r>
      <w:r>
        <w:t>【应用控制策略】</w:t>
      </w:r>
      <w:r>
        <w:t xml:space="preserve"> </w:t>
      </w:r>
    </w:p>
    <w:p w14:paraId="5933DFBA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361AB691" w14:textId="77777777" w:rsidR="00064CCB" w:rsidRDefault="00F973CF">
      <w:r>
        <w:rPr>
          <w:color w:val="31849B"/>
        </w:rPr>
        <w:t>第一：</w:t>
      </w:r>
      <w:r>
        <w:t>进入【应用控制策略】页面，点击</w:t>
      </w:r>
      <w:r>
        <w:t>&lt;</w:t>
      </w:r>
      <w:r>
        <w:t>新增</w:t>
      </w:r>
      <w:r>
        <w:t>&gt;</w:t>
      </w:r>
      <w:r>
        <w:t>按钮，增加应用控制策略策略。</w:t>
      </w:r>
    </w:p>
    <w:p w14:paraId="39DAA3E8" w14:textId="77777777" w:rsidR="00064CCB" w:rsidRDefault="00F973CF">
      <w:r>
        <w:rPr>
          <w:color w:val="31849B"/>
        </w:rPr>
        <w:t>第二：</w:t>
      </w:r>
      <w:r>
        <w:t>选择</w:t>
      </w:r>
      <w:r>
        <w:t xml:space="preserve">“URL </w:t>
      </w:r>
      <w:r>
        <w:t>过滤</w:t>
      </w:r>
      <w:r>
        <w:t>&gt;</w:t>
      </w:r>
      <w:r>
        <w:t>内置</w:t>
      </w:r>
      <w:r>
        <w:t xml:space="preserve"> URL </w:t>
      </w:r>
      <w:r>
        <w:t>库</w:t>
      </w:r>
      <w:r>
        <w:t>”</w:t>
      </w:r>
      <w:r>
        <w:t>选项卡。首选勾选需要进行控制的</w:t>
      </w:r>
      <w:r>
        <w:t>URL</w:t>
      </w:r>
      <w:r>
        <w:t>条目的</w:t>
      </w:r>
      <w:r>
        <w:t>“</w:t>
      </w:r>
      <w:r>
        <w:t>选定</w:t>
      </w:r>
      <w:r>
        <w:t>”</w:t>
      </w:r>
      <w:r>
        <w:t>复选框，再次是对选定的条目进行</w:t>
      </w:r>
      <w:r>
        <w:t>“</w:t>
      </w:r>
      <w:r>
        <w:t>动作</w:t>
      </w:r>
      <w:r>
        <w:t>”</w:t>
      </w:r>
      <w:r>
        <w:t>和</w:t>
      </w:r>
      <w:r>
        <w:t>“</w:t>
      </w:r>
      <w:r>
        <w:t>生效时间</w:t>
      </w:r>
      <w:r>
        <w:t>”</w:t>
      </w:r>
      <w:r>
        <w:t>的选择。若需要对选定的条目进行</w:t>
      </w:r>
      <w:r>
        <w:t>“</w:t>
      </w:r>
      <w:r>
        <w:t>动作</w:t>
      </w:r>
      <w:r>
        <w:t>”</w:t>
      </w:r>
      <w:r>
        <w:t>和</w:t>
      </w:r>
      <w:r>
        <w:t>“</w:t>
      </w:r>
      <w:r>
        <w:t>生效时间</w:t>
      </w:r>
      <w:r>
        <w:t>”</w:t>
      </w:r>
      <w:r>
        <w:t>的批量配置，则在</w:t>
      </w:r>
      <w:r>
        <w:t>“</w:t>
      </w:r>
      <w:r>
        <w:t>批量操作</w:t>
      </w:r>
      <w:r>
        <w:t>”</w:t>
      </w:r>
      <w:r>
        <w:t>后面的选择相应的</w:t>
      </w:r>
      <w:r>
        <w:t>“</w:t>
      </w:r>
      <w:r>
        <w:t>动作</w:t>
      </w:r>
      <w:r>
        <w:t>”</w:t>
      </w:r>
      <w:r>
        <w:t>与</w:t>
      </w:r>
      <w:r>
        <w:t>“</w:t>
      </w:r>
      <w:r>
        <w:t>生效时间</w:t>
      </w:r>
      <w:r>
        <w:t>”</w:t>
      </w:r>
      <w:r>
        <w:t>。若需要单独配置某条目，则在相应的条目后面选择</w:t>
      </w:r>
      <w:r>
        <w:t>“</w:t>
      </w:r>
      <w:r>
        <w:t>动作</w:t>
      </w:r>
      <w:r>
        <w:t>”</w:t>
      </w:r>
      <w:r>
        <w:t>和</w:t>
      </w:r>
      <w:r>
        <w:t>“</w:t>
      </w:r>
      <w:r>
        <w:t>生效时间</w:t>
      </w:r>
      <w:r>
        <w:t>”</w:t>
      </w:r>
      <w:r>
        <w:t>。</w:t>
      </w:r>
      <w:r>
        <w:t>“</w:t>
      </w:r>
      <w:r>
        <w:t>动作</w:t>
      </w:r>
      <w:r>
        <w:t>”</w:t>
      </w:r>
      <w:r>
        <w:t>包括</w:t>
      </w:r>
      <w:r>
        <w:t>“</w:t>
      </w:r>
      <w:r>
        <w:t>拒绝</w:t>
      </w:r>
      <w:r>
        <w:t>”</w:t>
      </w:r>
      <w:r>
        <w:t>和</w:t>
      </w:r>
      <w:r>
        <w:t>“</w:t>
      </w:r>
      <w:r>
        <w:t>允许</w:t>
      </w:r>
      <w:r>
        <w:t>”</w:t>
      </w:r>
      <w:r>
        <w:t>两项。所有的条目是按照顺序从前往后匹配。配置界面如下图：</w:t>
      </w:r>
      <w:r>
        <w:t xml:space="preserve"> </w:t>
      </w:r>
    </w:p>
    <w:p w14:paraId="13CEBCD9" w14:textId="765BCFD9" w:rsidR="00064CCB" w:rsidRDefault="00FA7904">
      <w:pPr>
        <w:rPr>
          <w:rFonts w:eastAsia="微软雅黑"/>
          <w:sz w:val="24"/>
        </w:rPr>
      </w:pPr>
      <w:r>
        <w:rPr>
          <w:noProof/>
        </w:rPr>
        <w:drawing>
          <wp:inline distT="0" distB="0" distL="0" distR="0" wp14:anchorId="3B419F4F" wp14:editId="6A415050">
            <wp:extent cx="5266431" cy="3490622"/>
            <wp:effectExtent l="0" t="0" r="0" b="0"/>
            <wp:docPr id="976" name="图片 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9708" cy="349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F81D5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上网策略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增加上网策略</w:t>
      </w:r>
      <w:r>
        <w:rPr>
          <w:b/>
          <w:sz w:val="18"/>
          <w:szCs w:val="18"/>
        </w:rPr>
        <w:t>URL</w:t>
      </w:r>
      <w:r>
        <w:rPr>
          <w:b/>
          <w:sz w:val="18"/>
          <w:szCs w:val="18"/>
        </w:rPr>
        <w:t>过滤</w:t>
      </w:r>
    </w:p>
    <w:p w14:paraId="2294C0A4" w14:textId="77777777" w:rsidR="00064CCB" w:rsidRDefault="00F973CF">
      <w:r>
        <w:rPr>
          <w:b/>
          <w:color w:val="31849B"/>
        </w:rPr>
        <w:lastRenderedPageBreak/>
        <w:t>第三：</w:t>
      </w:r>
      <w:r>
        <w:t>选择生效适用用户组或者终端类型，两者可同时勾选。用户分为：用户及用户组、</w:t>
      </w:r>
      <w:r>
        <w:t>IP</w:t>
      </w:r>
      <w:r>
        <w:t>、</w:t>
      </w:r>
      <w:r>
        <w:t>IP</w:t>
      </w:r>
      <w:r>
        <w:t>组，可勾选组织结构用户、用户组。</w:t>
      </w:r>
    </w:p>
    <w:p w14:paraId="3FAF1B96" w14:textId="77777777" w:rsidR="00064CCB" w:rsidRDefault="00EE47ED">
      <w:pPr>
        <w:spacing w:before="100" w:after="100" w:line="264" w:lineRule="auto"/>
        <w:rPr>
          <w:rFonts w:eastAsia="微软雅黑"/>
          <w:sz w:val="24"/>
        </w:rPr>
      </w:pPr>
      <w:r>
        <w:rPr>
          <w:noProof/>
        </w:rPr>
      </w:r>
      <w:r>
        <w:rPr>
          <w:noProof/>
        </w:rPr>
        <w:pict w14:anchorId="785E5784">
          <v:shape id="文本框 359" o:spid="_x0000_s2083" type="#_x0000_t202" alt="" style="width:438.15pt;height:152.2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486CC475" w14:textId="77777777" w:rsidR="00FF500B" w:rsidRDefault="00FF500B">
                  <w:pPr>
                    <w:spacing w:before="100" w:after="100" w:line="264" w:lineRule="auto"/>
                    <w:ind w:left="0"/>
                    <w:rPr>
                      <w:b/>
                    </w:rPr>
                  </w:pPr>
                  <w:r>
                    <w:rPr>
                      <w:rFonts w:ascii="宋体" w:hAnsi="宋体" w:hint="eastAsia"/>
                      <w:b/>
                    </w:rPr>
                    <w:t>提示：</w:t>
                  </w:r>
                </w:p>
                <w:p w14:paraId="0FB98C28" w14:textId="77777777" w:rsidR="00FF500B" w:rsidRDefault="00FF500B" w:rsidP="004F11A7">
                  <w:pPr>
                    <w:numPr>
                      <w:ilvl w:val="0"/>
                      <w:numId w:val="286"/>
                    </w:numPr>
                  </w:pPr>
                  <w:r>
                    <w:t>URL</w:t>
                  </w:r>
                  <w:r>
                    <w:rPr>
                      <w:rFonts w:hint="eastAsia"/>
                    </w:rPr>
                    <w:t>条目遵循从按顺序从前往后匹配的原则，如果一个条目匹配了，就不会再向下匹配，所以序号小的条目优先级高。</w:t>
                  </w:r>
                </w:p>
                <w:p w14:paraId="5C42913A" w14:textId="77777777" w:rsidR="00FF500B" w:rsidRDefault="00FF500B" w:rsidP="004F11A7">
                  <w:pPr>
                    <w:numPr>
                      <w:ilvl w:val="0"/>
                      <w:numId w:val="286"/>
                    </w:numPr>
                  </w:pPr>
                  <w:r>
                    <w:rPr>
                      <w:rFonts w:hint="eastAsia"/>
                    </w:rPr>
                    <w:t>“自定义</w:t>
                  </w:r>
                  <w:r>
                    <w:t>URL</w:t>
                  </w:r>
                  <w:r>
                    <w:rPr>
                      <w:rFonts w:hint="eastAsia"/>
                    </w:rPr>
                    <w:t>”的优先级高于“内置</w:t>
                  </w:r>
                  <w:r>
                    <w:t>URL</w:t>
                  </w:r>
                  <w:r>
                    <w:rPr>
                      <w:rFonts w:hint="eastAsia"/>
                    </w:rPr>
                    <w:t>库”的优先级。</w:t>
                  </w:r>
                </w:p>
                <w:p w14:paraId="00CA4ED7" w14:textId="77777777" w:rsidR="00FF500B" w:rsidRDefault="00FF500B" w:rsidP="004F11A7">
                  <w:pPr>
                    <w:numPr>
                      <w:ilvl w:val="0"/>
                      <w:numId w:val="286"/>
                    </w:numPr>
                  </w:pPr>
                  <w:r>
                    <w:rPr>
                      <w:rFonts w:hint="eastAsia"/>
                    </w:rPr>
                    <w:t>对于“自定义</w:t>
                  </w:r>
                  <w:r>
                    <w:t>URL</w:t>
                  </w:r>
                  <w:r>
                    <w:rPr>
                      <w:rFonts w:hint="eastAsia"/>
                    </w:rPr>
                    <w:t>”的优先顺序是在【系统对象</w:t>
                  </w:r>
                  <w:r>
                    <w:t>&gt;</w:t>
                  </w:r>
                  <w:r w:rsidRPr="00805845">
                    <w:t>URL</w:t>
                  </w:r>
                  <w:r w:rsidRPr="00805845">
                    <w:rPr>
                      <w:rFonts w:hint="eastAsia"/>
                    </w:rPr>
                    <w:t>库</w:t>
                  </w:r>
                  <w:r w:rsidRPr="00805845">
                    <w:rPr>
                      <w:rFonts w:hint="eastAsia"/>
                    </w:rPr>
                    <w:t>&gt;</w:t>
                  </w:r>
                  <w:r w:rsidRPr="00805845">
                    <w:rPr>
                      <w:rFonts w:hint="eastAsia"/>
                    </w:rPr>
                    <w:t>自定义</w:t>
                  </w:r>
                  <w:r w:rsidRPr="00805845">
                    <w:rPr>
                      <w:rFonts w:hint="eastAsia"/>
                    </w:rPr>
                    <w:t>URL</w:t>
                  </w:r>
                  <w:r w:rsidRPr="00805845">
                    <w:rPr>
                      <w:rFonts w:hint="eastAsia"/>
                    </w:rPr>
                    <w:t>库</w:t>
                  </w:r>
                  <w:r>
                    <w:rPr>
                      <w:rFonts w:hint="eastAsia"/>
                    </w:rPr>
                    <w:t>】页面定义的，可以通过</w:t>
                  </w:r>
                  <w:r>
                    <w:t>&lt;</w:t>
                  </w:r>
                  <w:r>
                    <w:rPr>
                      <w:rFonts w:hint="eastAsia"/>
                    </w:rPr>
                    <w:t>移动</w:t>
                  </w:r>
                  <w:r>
                    <w:t>&gt;</w:t>
                  </w:r>
                  <w:r>
                    <w:rPr>
                      <w:rFonts w:hint="eastAsia"/>
                    </w:rPr>
                    <w:t>和</w:t>
                  </w:r>
                  <w:r>
                    <w:t>&lt;</w:t>
                  </w:r>
                  <w:r>
                    <w:rPr>
                      <w:rFonts w:hint="eastAsia"/>
                    </w:rPr>
                    <w:t>插入</w:t>
                  </w:r>
                  <w:r>
                    <w:t>&gt;</w:t>
                  </w:r>
                  <w:r>
                    <w:rPr>
                      <w:rFonts w:hint="eastAsia"/>
                    </w:rPr>
                    <w:t>来调整</w:t>
                  </w:r>
                  <w:r>
                    <w:t xml:space="preserve"> URL </w:t>
                  </w:r>
                  <w:r>
                    <w:rPr>
                      <w:rFonts w:hint="eastAsia"/>
                    </w:rPr>
                    <w:t>条目的顺序。</w:t>
                  </w:r>
                </w:p>
                <w:p w14:paraId="6C3F4FBE" w14:textId="77777777" w:rsidR="00FF500B" w:rsidRDefault="00FF500B">
                  <w:pPr>
                    <w:spacing w:before="100" w:after="100" w:line="264" w:lineRule="auto"/>
                    <w:rPr>
                      <w:rFonts w:ascii="宋体" w:hAnsi="宋体"/>
                    </w:rPr>
                  </w:pPr>
                </w:p>
                <w:p w14:paraId="53E30A5C" w14:textId="77777777" w:rsidR="00FF500B" w:rsidRDefault="00FF500B">
                  <w:pPr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</w:p>
              </w:txbxContent>
            </v:textbox>
            <w10:anchorlock/>
          </v:shape>
        </w:pict>
      </w:r>
    </w:p>
    <w:p w14:paraId="3BC21253" w14:textId="77777777" w:rsidR="00064CCB" w:rsidRDefault="00F973CF">
      <w:pPr>
        <w:pStyle w:val="30"/>
      </w:pPr>
      <w:bookmarkStart w:id="223" w:name="_Toc11762260"/>
      <w:bookmarkStart w:id="224" w:name="_Toc9268451"/>
      <w:bookmarkStart w:id="225" w:name="_Toc90061985"/>
      <w:r>
        <w:t>关键字过滤</w:t>
      </w:r>
      <w:bookmarkEnd w:id="223"/>
      <w:bookmarkEnd w:id="224"/>
      <w:bookmarkEnd w:id="225"/>
    </w:p>
    <w:p w14:paraId="1F45C2E9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5253266E" w14:textId="77777777" w:rsidR="00064CCB" w:rsidRDefault="00F973CF">
      <w:r>
        <w:t>针对在搜索引擎中搜索的关键字进行过滤，即阻止某些关键字的搜索。对论坛发帖的内容进行关键字进行过滤，即阻止包括某些关键字的帖子发送。</w:t>
      </w:r>
    </w:p>
    <w:p w14:paraId="5AF6363B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328B6155" w14:textId="77777777" w:rsidR="00064CCB" w:rsidRDefault="00F973CF">
      <w:r>
        <w:t>【防火墙】</w:t>
      </w:r>
      <w:r>
        <w:t>&gt;</w:t>
      </w:r>
      <w:r>
        <w:t>【应用控制策略】</w:t>
      </w:r>
    </w:p>
    <w:p w14:paraId="2821C2F0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3240287C" w14:textId="77777777" w:rsidR="00064CCB" w:rsidRDefault="00F973CF">
      <w:r>
        <w:rPr>
          <w:color w:val="31849B"/>
        </w:rPr>
        <w:t>第一：</w:t>
      </w:r>
      <w:r>
        <w:t>进入【应用控制策略】页面，点击</w:t>
      </w:r>
      <w:r>
        <w:t>&lt;</w:t>
      </w:r>
      <w:r>
        <w:t>新增</w:t>
      </w:r>
      <w:r>
        <w:t>&gt;</w:t>
      </w:r>
      <w:r>
        <w:t>按钮，增加上网策略。或者继续</w:t>
      </w:r>
      <w:r>
        <w:rPr>
          <w:rFonts w:hint="eastAsia"/>
        </w:rPr>
        <w:t>在</w:t>
      </w:r>
      <w:r>
        <w:t>前面策略对象基础上配置关键字过滤。</w:t>
      </w:r>
    </w:p>
    <w:p w14:paraId="625DF8D5" w14:textId="77777777" w:rsidR="00064CCB" w:rsidRDefault="00F973CF">
      <w:r>
        <w:rPr>
          <w:color w:val="31849B"/>
        </w:rPr>
        <w:t>第二：</w:t>
      </w:r>
      <w:r>
        <w:t>选择</w:t>
      </w:r>
      <w:r>
        <w:t>“</w:t>
      </w:r>
      <w:r>
        <w:t>关键字过滤</w:t>
      </w:r>
      <w:r>
        <w:t>&gt;</w:t>
      </w:r>
      <w:r>
        <w:t>引擎搜索</w:t>
      </w:r>
      <w:r>
        <w:t>”</w:t>
      </w:r>
      <w:r>
        <w:t>选项卡。首选勾选需要进行控制的关键字组条目的</w:t>
      </w:r>
      <w:r>
        <w:t>“</w:t>
      </w:r>
      <w:r>
        <w:t>选定</w:t>
      </w:r>
      <w:r>
        <w:t>”</w:t>
      </w:r>
      <w:r>
        <w:t>复选框，再次是对选定的条目进行</w:t>
      </w:r>
      <w:r>
        <w:t>“</w:t>
      </w:r>
      <w:r>
        <w:t>动作</w:t>
      </w:r>
      <w:r>
        <w:t>”</w:t>
      </w:r>
      <w:r>
        <w:t>和</w:t>
      </w:r>
      <w:r>
        <w:t>“</w:t>
      </w:r>
      <w:r>
        <w:t>生效时间</w:t>
      </w:r>
      <w:r>
        <w:t>”</w:t>
      </w:r>
      <w:r>
        <w:t>的选择。若需要对选定的条目进行</w:t>
      </w:r>
      <w:r>
        <w:t>“</w:t>
      </w:r>
      <w:r>
        <w:t>动作</w:t>
      </w:r>
      <w:r>
        <w:t>”</w:t>
      </w:r>
      <w:r>
        <w:t>和</w:t>
      </w:r>
      <w:r>
        <w:t>“</w:t>
      </w:r>
      <w:r>
        <w:t>生效时间</w:t>
      </w:r>
      <w:r>
        <w:t>”</w:t>
      </w:r>
      <w:r>
        <w:t>的批量配置，则在</w:t>
      </w:r>
      <w:r>
        <w:t>“</w:t>
      </w:r>
      <w:r>
        <w:t>批量操作</w:t>
      </w:r>
      <w:r>
        <w:t>”</w:t>
      </w:r>
      <w:r>
        <w:t>后面的选择相应的</w:t>
      </w:r>
      <w:r>
        <w:t>“</w:t>
      </w:r>
      <w:r>
        <w:t>动作</w:t>
      </w:r>
      <w:r>
        <w:t>”</w:t>
      </w:r>
      <w:r>
        <w:t>与</w:t>
      </w:r>
      <w:r>
        <w:t>“</w:t>
      </w:r>
      <w:r>
        <w:t>生效时间</w:t>
      </w:r>
      <w:r>
        <w:t>”</w:t>
      </w:r>
      <w:r>
        <w:t>。若需要单独配置某条目，则在相应的条目后面选择</w:t>
      </w:r>
      <w:r>
        <w:t>“</w:t>
      </w:r>
      <w:r>
        <w:t>动作</w:t>
      </w:r>
      <w:r>
        <w:t>”</w:t>
      </w:r>
      <w:r>
        <w:t>和</w:t>
      </w:r>
      <w:r>
        <w:t>“</w:t>
      </w:r>
      <w:r>
        <w:t>生效时间</w:t>
      </w:r>
      <w:r>
        <w:t>”</w:t>
      </w:r>
      <w:r>
        <w:t>。</w:t>
      </w:r>
      <w:r>
        <w:t>“</w:t>
      </w:r>
      <w:r>
        <w:t>动作</w:t>
      </w:r>
      <w:r>
        <w:t>”</w:t>
      </w:r>
      <w:r>
        <w:t>包括</w:t>
      </w:r>
      <w:r>
        <w:t>“</w:t>
      </w:r>
      <w:r>
        <w:t>拒绝</w:t>
      </w:r>
      <w:r>
        <w:t>”</w:t>
      </w:r>
      <w:r>
        <w:t>和</w:t>
      </w:r>
      <w:r>
        <w:t>“</w:t>
      </w:r>
      <w:r>
        <w:t>允许</w:t>
      </w:r>
      <w:r>
        <w:t>”</w:t>
      </w:r>
      <w:r>
        <w:t>两项。所有的条目是按照顺序从前往后匹配。配置界面如下图：</w:t>
      </w:r>
      <w:r>
        <w:t xml:space="preserve"> </w:t>
      </w:r>
    </w:p>
    <w:p w14:paraId="4A1FF0C6" w14:textId="77777777" w:rsidR="00064CCB" w:rsidRDefault="00F973CF">
      <w:r>
        <w:rPr>
          <w:rFonts w:hint="eastAsia"/>
        </w:rPr>
        <w:t>上网</w:t>
      </w:r>
      <w:r>
        <w:t>权限</w:t>
      </w:r>
      <w:r>
        <w:t>-</w:t>
      </w:r>
      <w:r>
        <w:t>关键字过滤</w:t>
      </w:r>
      <w:r>
        <w:t>-</w:t>
      </w:r>
      <w:r>
        <w:t>搜索引擎</w:t>
      </w:r>
    </w:p>
    <w:p w14:paraId="4664BD43" w14:textId="698F44FA" w:rsidR="00064CCB" w:rsidRDefault="00FA7904">
      <w:pPr>
        <w:rPr>
          <w:rFonts w:eastAsia="微软雅黑"/>
        </w:rPr>
      </w:pPr>
      <w:r>
        <w:rPr>
          <w:noProof/>
        </w:rPr>
        <w:lastRenderedPageBreak/>
        <w:drawing>
          <wp:inline distT="0" distB="0" distL="0" distR="0" wp14:anchorId="385618BE" wp14:editId="7E5D7D66">
            <wp:extent cx="5975985" cy="2472690"/>
            <wp:effectExtent l="0" t="0" r="0" b="0"/>
            <wp:docPr id="979" name="图片 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D8B4F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添加上网策略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搜索引擎过滤</w:t>
      </w:r>
    </w:p>
    <w:p w14:paraId="7F96129D" w14:textId="77777777" w:rsidR="00064CCB" w:rsidRDefault="00F973CF">
      <w:r>
        <w:t>设置完成选择生效适用用户组</w:t>
      </w:r>
      <w:r>
        <w:rPr>
          <w:rFonts w:hint="eastAsia"/>
        </w:rPr>
        <w:t>。</w:t>
      </w:r>
    </w:p>
    <w:p w14:paraId="3B5504BA" w14:textId="77777777" w:rsidR="00064CCB" w:rsidRDefault="00F973CF">
      <w:r>
        <w:rPr>
          <w:bCs/>
          <w:color w:val="31849B"/>
        </w:rPr>
        <w:t>第三</w:t>
      </w:r>
      <w:r>
        <w:rPr>
          <w:b/>
          <w:color w:val="31849B"/>
        </w:rPr>
        <w:t>：</w:t>
      </w:r>
      <w:r>
        <w:t>选择</w:t>
      </w:r>
      <w:r>
        <w:t>“</w:t>
      </w:r>
      <w:r>
        <w:t>关键字过滤</w:t>
      </w:r>
      <w:r>
        <w:t>&gt; HTTP</w:t>
      </w:r>
      <w:r>
        <w:t>上传</w:t>
      </w:r>
      <w:r>
        <w:t>”</w:t>
      </w:r>
      <w:r>
        <w:t>选项卡，配置方法与</w:t>
      </w:r>
      <w:r>
        <w:t>“</w:t>
      </w:r>
      <w:r>
        <w:t>搜索引擎</w:t>
      </w:r>
      <w:r>
        <w:t>”</w:t>
      </w:r>
      <w:r>
        <w:t>相同。如下图：</w:t>
      </w:r>
    </w:p>
    <w:p w14:paraId="47A3186E" w14:textId="77777777" w:rsidR="00064CCB" w:rsidRDefault="00F973CF">
      <w:r>
        <w:t>上网策略</w:t>
      </w:r>
      <w:r>
        <w:t>-</w:t>
      </w:r>
      <w:r>
        <w:t>关键字过滤</w:t>
      </w:r>
      <w:r>
        <w:t>-</w:t>
      </w:r>
      <w:r>
        <w:t>发帖内容</w:t>
      </w:r>
      <w:r>
        <w:rPr>
          <w:rFonts w:hint="eastAsia"/>
        </w:rPr>
        <w:t>。</w:t>
      </w:r>
    </w:p>
    <w:p w14:paraId="56ED0B07" w14:textId="4BF9C255" w:rsidR="00064CCB" w:rsidRDefault="00FA7904">
      <w:pPr>
        <w:rPr>
          <w:rFonts w:eastAsia="微软雅黑"/>
        </w:rPr>
      </w:pPr>
      <w:r>
        <w:rPr>
          <w:noProof/>
        </w:rPr>
        <w:drawing>
          <wp:inline distT="0" distB="0" distL="0" distR="0" wp14:anchorId="47A12480" wp14:editId="2A7F67F1">
            <wp:extent cx="5975985" cy="2166620"/>
            <wp:effectExtent l="0" t="0" r="0" b="0"/>
            <wp:docPr id="981" name="图片 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CE7EE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添加应用控制策略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上网策略发帖过滤</w:t>
      </w:r>
    </w:p>
    <w:p w14:paraId="75EA6DE0" w14:textId="77777777" w:rsidR="00064CCB" w:rsidRDefault="00F973CF">
      <w:r>
        <w:t>设置完成选择生效适用用户组</w:t>
      </w:r>
      <w:r>
        <w:rPr>
          <w:rFonts w:hint="eastAsia"/>
        </w:rPr>
        <w:t>。</w:t>
      </w:r>
    </w:p>
    <w:p w14:paraId="3D86111A" w14:textId="77777777" w:rsidR="00064CCB" w:rsidRDefault="00F973CF">
      <w:r>
        <w:t>配置关键字过滤前需要先配置关键字组，详见【系统对象</w:t>
      </w:r>
      <w:r>
        <w:t>&gt;</w:t>
      </w:r>
      <w:r>
        <w:t>关键字组】的配置。</w:t>
      </w:r>
    </w:p>
    <w:p w14:paraId="5B4AED7B" w14:textId="77777777" w:rsidR="00064CCB" w:rsidRDefault="00F973CF">
      <w:r>
        <w:rPr>
          <w:color w:val="31849B"/>
        </w:rPr>
        <w:t>第四：</w:t>
      </w:r>
      <w:r>
        <w:t>选择生效适用用户组</w:t>
      </w:r>
      <w:r>
        <w:t xml:space="preserve"> </w:t>
      </w:r>
      <w:r>
        <w:t>。用户分为：用户及用户组、</w:t>
      </w:r>
      <w:r>
        <w:t>IP</w:t>
      </w:r>
      <w:r>
        <w:t>、</w:t>
      </w:r>
      <w:r>
        <w:rPr>
          <w:rFonts w:hint="eastAsia"/>
        </w:rPr>
        <w:t>IP</w:t>
      </w:r>
      <w:r>
        <w:rPr>
          <w:rFonts w:hint="eastAsia"/>
        </w:rPr>
        <w:t>组</w:t>
      </w:r>
      <w:r>
        <w:t>，可勾选组织结构用户、用户组。</w:t>
      </w:r>
    </w:p>
    <w:p w14:paraId="64857C1F" w14:textId="77777777" w:rsidR="00064CCB" w:rsidRDefault="00064CCB">
      <w:pPr>
        <w:spacing w:before="100" w:after="100" w:line="264" w:lineRule="auto"/>
        <w:ind w:left="840"/>
        <w:jc w:val="left"/>
        <w:rPr>
          <w:rFonts w:ascii="Times New Roman" w:eastAsia="宋体" w:hAnsi="Times New Roman" w:cs="Times New Roman"/>
          <w:sz w:val="21"/>
        </w:rPr>
      </w:pPr>
    </w:p>
    <w:p w14:paraId="6FF79570" w14:textId="77777777" w:rsidR="00064CCB" w:rsidRDefault="00EE47ED">
      <w:pPr>
        <w:spacing w:before="100" w:after="100" w:line="264" w:lineRule="auto"/>
        <w:rPr>
          <w:rFonts w:eastAsia="微软雅黑"/>
          <w:b/>
          <w:sz w:val="24"/>
        </w:rPr>
      </w:pPr>
      <w:r>
        <w:rPr>
          <w:noProof/>
        </w:rPr>
      </w:r>
      <w:r>
        <w:rPr>
          <w:noProof/>
        </w:rPr>
        <w:pict w14:anchorId="042F61F9">
          <v:shape id="文本框 360" o:spid="_x0000_s2082" type="#_x0000_t202" alt="" style="width:439.5pt;height:123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5989ADC9" w14:textId="77777777" w:rsidR="00FF500B" w:rsidRDefault="00FF500B">
                  <w:pPr>
                    <w:spacing w:before="100" w:after="100" w:line="264" w:lineRule="auto"/>
                    <w:ind w:left="0"/>
                    <w:rPr>
                      <w:rFonts w:ascii="宋体" w:hAnsi="宋体"/>
                      <w:b/>
                    </w:rPr>
                  </w:pPr>
                  <w:r>
                    <w:rPr>
                      <w:rFonts w:ascii="宋体" w:hAnsi="宋体" w:hint="eastAsia"/>
                      <w:b/>
                    </w:rPr>
                    <w:t>提示：</w:t>
                  </w:r>
                </w:p>
                <w:p w14:paraId="11DCEA23" w14:textId="77777777" w:rsidR="00FF500B" w:rsidRDefault="00FF500B" w:rsidP="004F11A7">
                  <w:pPr>
                    <w:numPr>
                      <w:ilvl w:val="0"/>
                      <w:numId w:val="287"/>
                    </w:numPr>
                  </w:pPr>
                  <w:r>
                    <w:rPr>
                      <w:rFonts w:hint="eastAsia"/>
                    </w:rPr>
                    <w:t>关键字条目遵循从按顺序从前往后匹配的原则，如果一个条目匹配了，就不会再向下匹配，所以序号小的条目优先级高。</w:t>
                  </w:r>
                </w:p>
                <w:p w14:paraId="630F0CB1" w14:textId="77777777" w:rsidR="00FF500B" w:rsidRDefault="00FF500B" w:rsidP="004F11A7">
                  <w:pPr>
                    <w:numPr>
                      <w:ilvl w:val="0"/>
                      <w:numId w:val="287"/>
                    </w:numPr>
                  </w:pPr>
                  <w:r>
                    <w:rPr>
                      <w:rFonts w:hint="eastAsia"/>
                    </w:rPr>
                    <w:t>关键字组之间的优先顺序是在【系统对象</w:t>
                  </w:r>
                  <w:r>
                    <w:t>&gt;</w:t>
                  </w:r>
                  <w:r>
                    <w:rPr>
                      <w:rFonts w:hint="eastAsia"/>
                    </w:rPr>
                    <w:t>关键字组】页面定义的，可以通过</w:t>
                  </w:r>
                  <w:r>
                    <w:t>&lt;</w:t>
                  </w:r>
                  <w:r>
                    <w:rPr>
                      <w:rFonts w:hint="eastAsia"/>
                    </w:rPr>
                    <w:t>移动</w:t>
                  </w:r>
                  <w:r>
                    <w:t>&gt;</w:t>
                  </w:r>
                  <w:r>
                    <w:rPr>
                      <w:rFonts w:hint="eastAsia"/>
                    </w:rPr>
                    <w:t>和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t xml:space="preserve">  &lt;</w:t>
                  </w:r>
                  <w:r>
                    <w:rPr>
                      <w:rFonts w:hint="eastAsia"/>
                    </w:rPr>
                    <w:t>插入</w:t>
                  </w:r>
                  <w:r>
                    <w:t>&gt;</w:t>
                  </w:r>
                  <w:r>
                    <w:rPr>
                      <w:rFonts w:hint="eastAsia"/>
                    </w:rPr>
                    <w:t>来调整关键字组条目的顺序。</w:t>
                  </w:r>
                </w:p>
                <w:p w14:paraId="5366C32F" w14:textId="77777777" w:rsidR="00FF500B" w:rsidRDefault="00FF500B">
                  <w:pPr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</w:p>
              </w:txbxContent>
            </v:textbox>
            <w10:anchorlock/>
          </v:shape>
        </w:pict>
      </w:r>
    </w:p>
    <w:p w14:paraId="082CE446" w14:textId="77777777" w:rsidR="00064CCB" w:rsidRDefault="00F973CF">
      <w:pPr>
        <w:pStyle w:val="30"/>
      </w:pPr>
      <w:bookmarkStart w:id="226" w:name="_Toc11762261"/>
      <w:bookmarkStart w:id="227" w:name="_Toc9268452"/>
      <w:bookmarkStart w:id="228" w:name="_Toc90061986"/>
      <w:r>
        <w:t>文件传输过滤</w:t>
      </w:r>
      <w:bookmarkEnd w:id="226"/>
      <w:bookmarkEnd w:id="227"/>
      <w:bookmarkEnd w:id="228"/>
    </w:p>
    <w:p w14:paraId="3D3E0B33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10407F18" w14:textId="77777777" w:rsidR="00064CCB" w:rsidRDefault="00F973CF">
      <w:r>
        <w:t>通过文件后缀名的方式对</w:t>
      </w:r>
      <w:r>
        <w:t xml:space="preserve"> HTTP/FTP </w:t>
      </w:r>
      <w:r>
        <w:t>文件的上传和下载进行过滤</w:t>
      </w:r>
      <w:r>
        <w:rPr>
          <w:rFonts w:hint="eastAsia"/>
        </w:rPr>
        <w:t>。</w:t>
      </w:r>
    </w:p>
    <w:p w14:paraId="15586DD9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7C7AE529" w14:textId="77777777" w:rsidR="00064CCB" w:rsidRDefault="00F973CF">
      <w:r>
        <w:t>【防火墙】</w:t>
      </w:r>
      <w:r>
        <w:t>&gt;</w:t>
      </w:r>
      <w:r>
        <w:t>【应用控制策略】</w:t>
      </w:r>
    </w:p>
    <w:p w14:paraId="11B6531A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1A9ED401" w14:textId="77777777" w:rsidR="00064CCB" w:rsidRDefault="00F973CF">
      <w:r>
        <w:rPr>
          <w:color w:val="31849B"/>
        </w:rPr>
        <w:t>第一：</w:t>
      </w:r>
      <w:r>
        <w:t>进入【应用控制策略】页面，点击</w:t>
      </w:r>
      <w:r>
        <w:t>&lt;</w:t>
      </w:r>
      <w:r>
        <w:t>新增</w:t>
      </w:r>
      <w:r>
        <w:t>&gt;</w:t>
      </w:r>
      <w:r>
        <w:t>按钮，增加应用控制策略策略。或者继续</w:t>
      </w:r>
      <w:r>
        <w:rPr>
          <w:rFonts w:hint="eastAsia"/>
        </w:rPr>
        <w:t>在</w:t>
      </w:r>
      <w:r>
        <w:t>前面策略对象基础上配置文件传输过滤。</w:t>
      </w:r>
    </w:p>
    <w:p w14:paraId="5A37EFBF" w14:textId="77777777" w:rsidR="00064CCB" w:rsidRDefault="00F973CF">
      <w:r>
        <w:rPr>
          <w:color w:val="31849B"/>
        </w:rPr>
        <w:t>第二：</w:t>
      </w:r>
      <w:r>
        <w:t>选择</w:t>
      </w:r>
      <w:r>
        <w:t>“</w:t>
      </w:r>
      <w:r>
        <w:t>文件传输过滤</w:t>
      </w:r>
      <w:r>
        <w:t>&gt;HTTP</w:t>
      </w:r>
      <w:r>
        <w:t>上传</w:t>
      </w:r>
      <w:r>
        <w:t xml:space="preserve">” </w:t>
      </w:r>
      <w:r>
        <w:t>选项卡。首选勾选需要进行控制的文件类型条目的</w:t>
      </w:r>
      <w:r>
        <w:t>“</w:t>
      </w:r>
      <w:r>
        <w:t>选定</w:t>
      </w:r>
      <w:r>
        <w:t>”</w:t>
      </w:r>
      <w:r>
        <w:t>复选框，再次是对选定的条目进行</w:t>
      </w:r>
      <w:r>
        <w:t>“</w:t>
      </w:r>
      <w:r>
        <w:t>动作</w:t>
      </w:r>
      <w:r>
        <w:t>”</w:t>
      </w:r>
      <w:r>
        <w:t>和</w:t>
      </w:r>
      <w:r>
        <w:t>“</w:t>
      </w:r>
      <w:r>
        <w:t>生效时间</w:t>
      </w:r>
      <w:r>
        <w:t>”</w:t>
      </w:r>
      <w:r>
        <w:t>的选择。若需要对选定的条目进行</w:t>
      </w:r>
      <w:r>
        <w:t>“</w:t>
      </w:r>
      <w:r>
        <w:t>动作</w:t>
      </w:r>
      <w:r>
        <w:t>”</w:t>
      </w:r>
      <w:r>
        <w:t>和</w:t>
      </w:r>
      <w:r>
        <w:t>“</w:t>
      </w:r>
      <w:r>
        <w:t>生效时间</w:t>
      </w:r>
      <w:r>
        <w:t>”</w:t>
      </w:r>
      <w:r>
        <w:t>的批量配置，则在</w:t>
      </w:r>
      <w:r>
        <w:t>“</w:t>
      </w:r>
      <w:r>
        <w:t>批量操作</w:t>
      </w:r>
      <w:r>
        <w:t>”</w:t>
      </w:r>
      <w:r>
        <w:t>后面的选择相应的</w:t>
      </w:r>
      <w:r>
        <w:t>“</w:t>
      </w:r>
      <w:r>
        <w:t>动作</w:t>
      </w:r>
      <w:r>
        <w:t>”</w:t>
      </w:r>
      <w:r>
        <w:t>与</w:t>
      </w:r>
      <w:r>
        <w:t>“</w:t>
      </w:r>
      <w:r>
        <w:t>生效时间</w:t>
      </w:r>
      <w:r>
        <w:t>”</w:t>
      </w:r>
      <w:r>
        <w:t>。若需要单独配置某条目，则在相应的条目后面选择</w:t>
      </w:r>
      <w:r>
        <w:t>“</w:t>
      </w:r>
      <w:r>
        <w:t>动作</w:t>
      </w:r>
      <w:r>
        <w:t>”</w:t>
      </w:r>
      <w:r>
        <w:t>和</w:t>
      </w:r>
      <w:r>
        <w:t>“</w:t>
      </w:r>
      <w:r>
        <w:t>生效时间</w:t>
      </w:r>
      <w:r>
        <w:t>”</w:t>
      </w:r>
      <w:r>
        <w:t>。</w:t>
      </w:r>
      <w:r>
        <w:t>“</w:t>
      </w:r>
      <w:r>
        <w:t>动作</w:t>
      </w:r>
      <w:r>
        <w:t>”</w:t>
      </w:r>
      <w:r>
        <w:t>包括</w:t>
      </w:r>
      <w:r>
        <w:t>“</w:t>
      </w:r>
      <w:r>
        <w:t>拒绝</w:t>
      </w:r>
      <w:r>
        <w:t>”</w:t>
      </w:r>
      <w:r>
        <w:t>和</w:t>
      </w:r>
      <w:r>
        <w:t>“</w:t>
      </w:r>
      <w:r>
        <w:t>允许</w:t>
      </w:r>
      <w:r>
        <w:t>”</w:t>
      </w:r>
      <w:r>
        <w:t>两项。所有的条目是按照顺序从前往后匹配。配置界面如下图：</w:t>
      </w:r>
    </w:p>
    <w:p w14:paraId="2EF553DF" w14:textId="651DD43D" w:rsidR="00064CCB" w:rsidRDefault="00FA7904">
      <w:pPr>
        <w:rPr>
          <w:rFonts w:eastAsia="微软雅黑"/>
        </w:rPr>
      </w:pPr>
      <w:r>
        <w:rPr>
          <w:noProof/>
        </w:rPr>
        <w:drawing>
          <wp:inline distT="0" distB="0" distL="0" distR="0" wp14:anchorId="4464042C" wp14:editId="5388EE2D">
            <wp:extent cx="5975985" cy="2203450"/>
            <wp:effectExtent l="0" t="0" r="0" b="0"/>
            <wp:docPr id="982" name="图片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F518E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添加上网策略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文件传输过滤</w:t>
      </w:r>
    </w:p>
    <w:p w14:paraId="3F086943" w14:textId="77777777" w:rsidR="00064CCB" w:rsidRDefault="00F973CF">
      <w:r>
        <w:rPr>
          <w:bCs/>
          <w:color w:val="31849B"/>
        </w:rPr>
        <w:t>第三</w:t>
      </w:r>
      <w:r>
        <w:rPr>
          <w:b/>
          <w:color w:val="31849B"/>
        </w:rPr>
        <w:t>：</w:t>
      </w:r>
      <w:r>
        <w:t>选择生效适用用户组。</w:t>
      </w:r>
      <w:r>
        <w:t xml:space="preserve"> </w:t>
      </w:r>
      <w:r>
        <w:t>用户分为：用户及用户组、</w:t>
      </w:r>
      <w:r>
        <w:t>IP</w:t>
      </w:r>
      <w:r>
        <w:t>、</w:t>
      </w:r>
      <w:r>
        <w:t>IP</w:t>
      </w:r>
      <w:r>
        <w:t>组，可勾选组织结构用户、用户组。</w:t>
      </w:r>
    </w:p>
    <w:p w14:paraId="40BAFD6A" w14:textId="77777777" w:rsidR="00064CCB" w:rsidRDefault="00F973CF">
      <w:pPr>
        <w:rPr>
          <w:rFonts w:eastAsiaTheme="minorEastAsia"/>
        </w:rPr>
      </w:pPr>
      <w:r>
        <w:rPr>
          <w:rFonts w:eastAsiaTheme="minorEastAsia"/>
        </w:rPr>
        <w:lastRenderedPageBreak/>
        <w:t>&lt;HTTP</w:t>
      </w:r>
      <w:r>
        <w:rPr>
          <w:rFonts w:eastAsiaTheme="minorEastAsia"/>
        </w:rPr>
        <w:t>下载</w:t>
      </w:r>
      <w:r>
        <w:rPr>
          <w:rFonts w:eastAsiaTheme="minorEastAsia"/>
        </w:rPr>
        <w:t>&gt;</w:t>
      </w:r>
      <w:r>
        <w:rPr>
          <w:rFonts w:eastAsiaTheme="minorEastAsia"/>
        </w:rPr>
        <w:t>、</w:t>
      </w:r>
      <w:r>
        <w:rPr>
          <w:rFonts w:eastAsiaTheme="minorEastAsia"/>
        </w:rPr>
        <w:t>&lt;FTP</w:t>
      </w:r>
      <w:r>
        <w:rPr>
          <w:rFonts w:eastAsiaTheme="minorEastAsia"/>
        </w:rPr>
        <w:t>上传</w:t>
      </w:r>
      <w:r>
        <w:rPr>
          <w:rFonts w:eastAsiaTheme="minorEastAsia"/>
        </w:rPr>
        <w:t>&gt;</w:t>
      </w:r>
      <w:r>
        <w:rPr>
          <w:rFonts w:eastAsiaTheme="minorEastAsia"/>
        </w:rPr>
        <w:t>、</w:t>
      </w:r>
      <w:r>
        <w:rPr>
          <w:rFonts w:eastAsiaTheme="minorEastAsia"/>
        </w:rPr>
        <w:t>&lt;FTP</w:t>
      </w:r>
      <w:r>
        <w:rPr>
          <w:rFonts w:eastAsiaTheme="minorEastAsia"/>
        </w:rPr>
        <w:t>下载</w:t>
      </w:r>
      <w:r>
        <w:rPr>
          <w:rFonts w:eastAsiaTheme="minorEastAsia"/>
        </w:rPr>
        <w:t>&gt;</w:t>
      </w:r>
      <w:r>
        <w:rPr>
          <w:rFonts w:eastAsiaTheme="minorEastAsia"/>
        </w:rPr>
        <w:t>的配置方法与</w:t>
      </w:r>
      <w:r>
        <w:rPr>
          <w:rFonts w:eastAsiaTheme="minorEastAsia"/>
        </w:rPr>
        <w:t xml:space="preserve"> &lt;HTTP</w:t>
      </w:r>
      <w:r>
        <w:rPr>
          <w:rFonts w:eastAsiaTheme="minorEastAsia"/>
        </w:rPr>
        <w:t>上传</w:t>
      </w:r>
      <w:r>
        <w:rPr>
          <w:rFonts w:eastAsiaTheme="minorEastAsia"/>
        </w:rPr>
        <w:t>&gt;</w:t>
      </w:r>
      <w:r>
        <w:rPr>
          <w:rFonts w:eastAsiaTheme="minorEastAsia"/>
        </w:rPr>
        <w:t>相同。</w:t>
      </w:r>
    </w:p>
    <w:p w14:paraId="6098AFAF" w14:textId="77777777" w:rsidR="00064CCB" w:rsidRDefault="00F973CF">
      <w:pPr>
        <w:rPr>
          <w:rFonts w:eastAsiaTheme="minorEastAsia"/>
        </w:rPr>
      </w:pPr>
      <w:r>
        <w:rPr>
          <w:rFonts w:eastAsiaTheme="minorEastAsia"/>
        </w:rPr>
        <w:t>配置文件过滤前需要先配置文件类型，详见【</w:t>
      </w:r>
      <w:hyperlink w:anchor="文件类型" w:history="1">
        <w:r>
          <w:rPr>
            <w:rFonts w:eastAsiaTheme="minorEastAsia"/>
          </w:rPr>
          <w:t>系统对象</w:t>
        </w:r>
        <w:r>
          <w:rPr>
            <w:rFonts w:eastAsiaTheme="minorEastAsia"/>
          </w:rPr>
          <w:t>&gt;</w:t>
        </w:r>
        <w:r>
          <w:rPr>
            <w:rFonts w:eastAsiaTheme="minorEastAsia"/>
          </w:rPr>
          <w:t>文件类型</w:t>
        </w:r>
      </w:hyperlink>
      <w:r>
        <w:rPr>
          <w:rFonts w:eastAsiaTheme="minorEastAsia"/>
        </w:rPr>
        <w:t>】的配置。</w:t>
      </w:r>
    </w:p>
    <w:p w14:paraId="5C98C728" w14:textId="77777777" w:rsidR="00064CCB" w:rsidRDefault="00EE47ED">
      <w:pPr>
        <w:spacing w:before="100" w:after="100" w:line="264" w:lineRule="auto"/>
        <w:rPr>
          <w:rFonts w:eastAsia="微软雅黑"/>
        </w:rPr>
      </w:pPr>
      <w:r>
        <w:rPr>
          <w:noProof/>
        </w:rPr>
      </w:r>
      <w:r>
        <w:rPr>
          <w:noProof/>
        </w:rPr>
        <w:pict w14:anchorId="6F4F4EFA">
          <v:shape id="文本框 361" o:spid="_x0000_s2081" type="#_x0000_t202" alt="" style="width:439.8pt;height:132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3B1BBADD" w14:textId="77777777" w:rsidR="00FF500B" w:rsidRDefault="00FF500B">
                  <w:pPr>
                    <w:ind w:left="0"/>
                    <w:rPr>
                      <w:b/>
                    </w:rPr>
                  </w:pPr>
                  <w:r>
                    <w:rPr>
                      <w:rFonts w:ascii="宋体" w:hAnsi="宋体" w:hint="eastAsia"/>
                      <w:b/>
                    </w:rPr>
                    <w:t>提示：</w:t>
                  </w:r>
                </w:p>
                <w:p w14:paraId="31DC7B5D" w14:textId="77777777" w:rsidR="00FF500B" w:rsidRDefault="00FF500B" w:rsidP="004F11A7">
                  <w:pPr>
                    <w:numPr>
                      <w:ilvl w:val="0"/>
                      <w:numId w:val="288"/>
                    </w:numPr>
                  </w:pPr>
                  <w:r>
                    <w:rPr>
                      <w:rFonts w:hint="eastAsia"/>
                    </w:rPr>
                    <w:t>文件类型条目遵循从按顺序从前往后匹配的原则，如果一个条目匹配了，就不会再向下匹配，所以序号小的条目优先级高。</w:t>
                  </w:r>
                </w:p>
                <w:p w14:paraId="727578C5" w14:textId="77777777" w:rsidR="00FF500B" w:rsidRDefault="00FF500B" w:rsidP="004F11A7">
                  <w:pPr>
                    <w:numPr>
                      <w:ilvl w:val="0"/>
                      <w:numId w:val="288"/>
                    </w:numPr>
                  </w:pPr>
                  <w:r>
                    <w:rPr>
                      <w:rFonts w:hint="eastAsia"/>
                    </w:rPr>
                    <w:t>文件类型条目之间的优先顺序是在【系统对象</w:t>
                  </w:r>
                  <w:r>
                    <w:t>&gt;</w:t>
                  </w:r>
                  <w:r>
                    <w:rPr>
                      <w:rFonts w:hint="eastAsia"/>
                    </w:rPr>
                    <w:t>文件类型】页面定义的，可以通过</w:t>
                  </w:r>
                  <w:r>
                    <w:t>&lt;</w:t>
                  </w:r>
                  <w:r>
                    <w:rPr>
                      <w:rFonts w:hint="eastAsia"/>
                    </w:rPr>
                    <w:t>移动</w:t>
                  </w:r>
                  <w:r>
                    <w:t>&gt;</w:t>
                  </w:r>
                  <w:r>
                    <w:rPr>
                      <w:rFonts w:hint="eastAsia"/>
                    </w:rPr>
                    <w:t>和</w:t>
                  </w:r>
                  <w:r>
                    <w:t>&lt;</w:t>
                  </w:r>
                  <w:r>
                    <w:rPr>
                      <w:rFonts w:hint="eastAsia"/>
                    </w:rPr>
                    <w:t>插入</w:t>
                  </w:r>
                  <w:r>
                    <w:t>&gt;</w:t>
                  </w:r>
                  <w:r>
                    <w:rPr>
                      <w:rFonts w:hint="eastAsia"/>
                    </w:rPr>
                    <w:t>来调整文件类型条目的顺序。</w:t>
                  </w:r>
                </w:p>
              </w:txbxContent>
            </v:textbox>
            <w10:anchorlock/>
          </v:shape>
        </w:pict>
      </w:r>
    </w:p>
    <w:p w14:paraId="6C1D29A9" w14:textId="77777777" w:rsidR="00064CCB" w:rsidRDefault="00F973CF">
      <w:pPr>
        <w:pStyle w:val="30"/>
      </w:pPr>
      <w:bookmarkStart w:id="229" w:name="_Toc9268453"/>
      <w:bookmarkStart w:id="230" w:name="_Toc11762262"/>
      <w:bookmarkStart w:id="231" w:name="_Toc90061987"/>
      <w:r>
        <w:t>邮件过滤</w:t>
      </w:r>
      <w:bookmarkEnd w:id="229"/>
      <w:bookmarkEnd w:id="230"/>
      <w:bookmarkEnd w:id="231"/>
    </w:p>
    <w:p w14:paraId="35D43A52" w14:textId="77777777" w:rsidR="00064CCB" w:rsidRDefault="00F973CF" w:rsidP="004F11A7">
      <w:pPr>
        <w:numPr>
          <w:ilvl w:val="0"/>
          <w:numId w:val="100"/>
        </w:numPr>
      </w:pPr>
      <w:r>
        <w:t>发送邮件过滤</w:t>
      </w:r>
    </w:p>
    <w:p w14:paraId="29CE346E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66BE353A" w14:textId="77777777" w:rsidR="00064CCB" w:rsidRDefault="00F973CF">
      <w:r>
        <w:t>用于对内网用户使用邮件客户端</w:t>
      </w:r>
      <w:r>
        <w:t>(SMTP/WebMail)</w:t>
      </w:r>
      <w:r>
        <w:t>协议发送邮件时，对发送的邮件地址、邮件主题、邮件内容及附件进行检查，对符合过滤条件的邮件进行过滤。</w:t>
      </w:r>
    </w:p>
    <w:p w14:paraId="2A0CE709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4C080C80" w14:textId="77777777" w:rsidR="00064CCB" w:rsidRDefault="00F973CF">
      <w:r>
        <w:t>【防火墙】</w:t>
      </w:r>
      <w:r>
        <w:t>&gt;</w:t>
      </w:r>
      <w:r>
        <w:t>【应用控制策略】</w:t>
      </w:r>
    </w:p>
    <w:p w14:paraId="6BD4683C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4EAFA88D" w14:textId="77777777" w:rsidR="00064CCB" w:rsidRDefault="00F973CF">
      <w:r>
        <w:rPr>
          <w:color w:val="31849B"/>
        </w:rPr>
        <w:t>第一：</w:t>
      </w:r>
      <w:r>
        <w:t>进入【应用控制策略】页面，点击</w:t>
      </w:r>
      <w:r>
        <w:t>&lt;</w:t>
      </w:r>
      <w:r>
        <w:t>新增</w:t>
      </w:r>
      <w:r>
        <w:t>&gt;</w:t>
      </w:r>
      <w:r>
        <w:t>按钮，增加应用控制策略策略。选择</w:t>
      </w:r>
      <w:r>
        <w:t>“</w:t>
      </w:r>
      <w:r>
        <w:t>发送邮件过滤</w:t>
      </w:r>
      <w:r>
        <w:t>”</w:t>
      </w:r>
      <w:r>
        <w:t>选项卡，配置过滤条件。如下图：</w:t>
      </w:r>
    </w:p>
    <w:p w14:paraId="43E212A6" w14:textId="0F68AAA7" w:rsidR="00064CCB" w:rsidRDefault="00FA7904">
      <w:pPr>
        <w:rPr>
          <w:rFonts w:eastAsia="微软雅黑"/>
          <w:sz w:val="24"/>
        </w:rPr>
      </w:pPr>
      <w:r>
        <w:rPr>
          <w:noProof/>
        </w:rPr>
        <w:lastRenderedPageBreak/>
        <w:drawing>
          <wp:inline distT="0" distB="0" distL="0" distR="0" wp14:anchorId="3D678223" wp14:editId="35693B2E">
            <wp:extent cx="5975985" cy="4276090"/>
            <wp:effectExtent l="0" t="0" r="0" b="0"/>
            <wp:docPr id="983" name="图片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427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23395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添加上网策略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发送邮件过滤</w:t>
      </w:r>
    </w:p>
    <w:p w14:paraId="30B1CDB2" w14:textId="77777777" w:rsidR="00064CCB" w:rsidRDefault="00F973CF">
      <w:r>
        <w:rPr>
          <w:color w:val="31849B"/>
        </w:rPr>
        <w:t>第二：</w:t>
      </w:r>
      <w:r>
        <w:t>选择生效适用用户组。用户分为：用户及用户组、</w:t>
      </w:r>
      <w:r>
        <w:t>IP</w:t>
      </w:r>
      <w:r>
        <w:t>、</w:t>
      </w:r>
      <w:r>
        <w:t>IP</w:t>
      </w:r>
      <w:r>
        <w:t>组，可勾选组织结构用户、用户组。</w:t>
      </w:r>
    </w:p>
    <w:p w14:paraId="302CF517" w14:textId="77777777" w:rsidR="00064CCB" w:rsidRDefault="00F973CF">
      <w:pPr>
        <w:rPr>
          <w:rFonts w:eastAsiaTheme="minorEastAsia"/>
          <w:color w:val="31849B"/>
        </w:rPr>
      </w:pPr>
      <w:r>
        <w:rPr>
          <w:rFonts w:eastAsiaTheme="minorEastAsia"/>
          <w:color w:val="31849B"/>
        </w:rPr>
        <w:t>参数说明：</w:t>
      </w:r>
    </w:p>
    <w:p w14:paraId="47C33B83" w14:textId="77777777" w:rsidR="00064CCB" w:rsidRDefault="00F973CF" w:rsidP="004F11A7">
      <w:pPr>
        <w:pStyle w:val="af7"/>
        <w:numPr>
          <w:ilvl w:val="0"/>
          <w:numId w:val="101"/>
        </w:numPr>
      </w:pPr>
      <w:r>
        <w:t>发件人过滤：可选择</w:t>
      </w:r>
      <w:r>
        <w:t>&lt;</w:t>
      </w:r>
      <w:r>
        <w:t>不允许发件人的邮件地址包含以下后缀</w:t>
      </w:r>
      <w:r>
        <w:t>&gt;</w:t>
      </w:r>
      <w:r>
        <w:t>或</w:t>
      </w:r>
      <w:r>
        <w:t>&lt;</w:t>
      </w:r>
      <w:r>
        <w:t>仅允许发件人的邮件地址包含以下后缀</w:t>
      </w:r>
      <w:r>
        <w:t>&gt;</w:t>
      </w:r>
      <w:r>
        <w:t>。比如：只允许后缀为</w:t>
      </w:r>
      <w:r>
        <w:t xml:space="preserve"> yahoo.com.cn </w:t>
      </w:r>
      <w:r>
        <w:t>的人发邮件，则选择</w:t>
      </w:r>
      <w:r>
        <w:t>&lt;</w:t>
      </w:r>
      <w:r>
        <w:t>仅允许发件人的邮件地址包含以下后缀</w:t>
      </w:r>
      <w:r>
        <w:t>&gt;</w:t>
      </w:r>
      <w:r>
        <w:t>，在后面的文本框中进入</w:t>
      </w:r>
      <w:r>
        <w:t>“yahoo.com.cn”</w:t>
      </w:r>
    </w:p>
    <w:p w14:paraId="27CEE75C" w14:textId="77777777" w:rsidR="00064CCB" w:rsidRDefault="00F973CF" w:rsidP="004F11A7">
      <w:pPr>
        <w:pStyle w:val="af7"/>
        <w:numPr>
          <w:ilvl w:val="0"/>
          <w:numId w:val="101"/>
        </w:numPr>
      </w:pPr>
      <w:r>
        <w:t>主题和内容关键字过滤：对发送邮件的主题及内容的关键字进行过滤。</w:t>
      </w:r>
    </w:p>
    <w:p w14:paraId="478E74EF" w14:textId="77777777" w:rsidR="00064CCB" w:rsidRDefault="00F973CF" w:rsidP="004F11A7">
      <w:pPr>
        <w:pStyle w:val="af7"/>
        <w:numPr>
          <w:ilvl w:val="0"/>
          <w:numId w:val="101"/>
        </w:numPr>
      </w:pPr>
      <w:r>
        <w:t>附件过滤：对邮件附件的文件类型进行过滤。比如：过滤文件类型为</w:t>
      </w:r>
      <w:r>
        <w:t>“exe”</w:t>
      </w:r>
      <w:r>
        <w:t>的附件，则在文本框中输入</w:t>
      </w:r>
      <w:r>
        <w:t>“*.exe”</w:t>
      </w:r>
      <w:r>
        <w:t>。</w:t>
      </w:r>
    </w:p>
    <w:p w14:paraId="3F28DDB9" w14:textId="77777777" w:rsidR="00064CCB" w:rsidRDefault="00F973CF" w:rsidP="004F11A7">
      <w:pPr>
        <w:pStyle w:val="af7"/>
        <w:numPr>
          <w:ilvl w:val="0"/>
          <w:numId w:val="101"/>
        </w:numPr>
      </w:pPr>
      <w:r>
        <w:t>邮件内容大小过滤：配置邮件内容容量的最大值，超过该大小的邮件将不允许发送。容量大小的单位有</w:t>
      </w:r>
      <w:r>
        <w:t>“KB”</w:t>
      </w:r>
      <w:r>
        <w:t>和</w:t>
      </w:r>
      <w:r>
        <w:t>“MB”</w:t>
      </w:r>
      <w:r>
        <w:t>，可以根据需要来选择单位。</w:t>
      </w:r>
    </w:p>
    <w:p w14:paraId="1DCEE770" w14:textId="77777777" w:rsidR="00064CCB" w:rsidRDefault="00F973CF" w:rsidP="004F11A7">
      <w:pPr>
        <w:pStyle w:val="af7"/>
        <w:numPr>
          <w:ilvl w:val="0"/>
          <w:numId w:val="101"/>
        </w:numPr>
      </w:pPr>
      <w:r>
        <w:t>附件大小过滤：配置邮件附件的最大值，超过该大小的邮件将不允许发送。附件大小的单位有</w:t>
      </w:r>
      <w:r>
        <w:t>“KB”</w:t>
      </w:r>
      <w:r>
        <w:t>和</w:t>
      </w:r>
      <w:r>
        <w:t>“MB”</w:t>
      </w:r>
      <w:r>
        <w:t>，可以根据需要来选择单位。</w:t>
      </w:r>
    </w:p>
    <w:p w14:paraId="25917660" w14:textId="77777777" w:rsidR="00064CCB" w:rsidRDefault="00EE47ED">
      <w:pPr>
        <w:spacing w:before="100" w:after="100" w:line="264" w:lineRule="auto"/>
        <w:rPr>
          <w:rFonts w:eastAsia="微软雅黑"/>
          <w:b/>
          <w:sz w:val="24"/>
        </w:rPr>
      </w:pPr>
      <w:r>
        <w:rPr>
          <w:noProof/>
        </w:rPr>
      </w:r>
      <w:r>
        <w:rPr>
          <w:noProof/>
        </w:rPr>
        <w:pict w14:anchorId="2CB1E5D5">
          <v:shape id="文本框 362" o:spid="_x0000_s2080" type="#_x0000_t202" alt="" style="width:441pt;height:107.2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6A0B3647" w14:textId="77777777" w:rsidR="00FF500B" w:rsidRDefault="00FF500B">
                  <w:pPr>
                    <w:ind w:left="0"/>
                    <w:rPr>
                      <w:rFonts w:ascii="宋体" w:hAnsi="宋体"/>
                      <w:b/>
                    </w:rPr>
                  </w:pPr>
                  <w:r>
                    <w:rPr>
                      <w:rFonts w:ascii="宋体" w:hAnsi="宋体" w:hint="eastAsia"/>
                      <w:b/>
                    </w:rPr>
                    <w:t>提示：</w:t>
                  </w:r>
                </w:p>
                <w:p w14:paraId="4B2E3721" w14:textId="77777777" w:rsidR="00FF500B" w:rsidRDefault="00FF500B" w:rsidP="004F11A7">
                  <w:pPr>
                    <w:numPr>
                      <w:ilvl w:val="0"/>
                      <w:numId w:val="289"/>
                    </w:numPr>
                  </w:pPr>
                  <w:r>
                    <w:rPr>
                      <w:rFonts w:hint="eastAsia"/>
                    </w:rPr>
                    <w:t>如某个过滤条件未配置任何值，则不检查此项内容。</w:t>
                  </w:r>
                </w:p>
                <w:p w14:paraId="4705D810" w14:textId="77777777" w:rsidR="00FF500B" w:rsidRDefault="00FF500B" w:rsidP="004F11A7">
                  <w:pPr>
                    <w:numPr>
                      <w:ilvl w:val="0"/>
                      <w:numId w:val="289"/>
                    </w:numPr>
                  </w:pPr>
                  <w:r>
                    <w:t>&lt;</w:t>
                  </w:r>
                  <w:r>
                    <w:rPr>
                      <w:rFonts w:hint="eastAsia"/>
                    </w:rPr>
                    <w:t>发件人过滤</w:t>
                  </w:r>
                  <w:r>
                    <w:t>&gt;</w:t>
                  </w:r>
                  <w:r>
                    <w:rPr>
                      <w:rFonts w:hint="eastAsia"/>
                    </w:rPr>
                    <w:t>、</w:t>
                  </w:r>
                  <w:r>
                    <w:t>&lt;</w:t>
                  </w:r>
                  <w:r>
                    <w:rPr>
                      <w:rFonts w:hint="eastAsia"/>
                    </w:rPr>
                    <w:t>主题和内容关键字过滤</w:t>
                  </w:r>
                  <w:r>
                    <w:t>&gt;</w:t>
                  </w:r>
                  <w:r>
                    <w:rPr>
                      <w:rFonts w:hint="eastAsia"/>
                    </w:rPr>
                    <w:t>、</w:t>
                  </w:r>
                  <w:r>
                    <w:t>&lt;</w:t>
                  </w:r>
                  <w:r>
                    <w:rPr>
                      <w:rFonts w:hint="eastAsia"/>
                    </w:rPr>
                    <w:t>附件过滤</w:t>
                  </w:r>
                  <w:r>
                    <w:t>&gt;</w:t>
                  </w:r>
                  <w:r>
                    <w:rPr>
                      <w:rFonts w:hint="eastAsia"/>
                    </w:rPr>
                    <w:t>、</w:t>
                  </w:r>
                  <w:r>
                    <w:rPr>
                      <w:rFonts w:hint="eastAsia"/>
                    </w:rPr>
                    <w:t>&lt;</w:t>
                  </w:r>
                  <w:r w:rsidRPr="00805845">
                    <w:rPr>
                      <w:rFonts w:cs="Helvetica" w:hint="eastAsia"/>
                    </w:rPr>
                    <w:t>邮件内容大小过滤</w:t>
                  </w:r>
                  <w:r w:rsidRPr="00805845">
                    <w:rPr>
                      <w:rFonts w:cs="Helvetica" w:hint="eastAsia"/>
                    </w:rPr>
                    <w:t>&gt;</w:t>
                  </w:r>
                  <w:r w:rsidRPr="00805845">
                    <w:rPr>
                      <w:rFonts w:cs="Helvetica" w:hint="eastAsia"/>
                    </w:rPr>
                    <w:t>、</w:t>
                  </w:r>
                  <w:r>
                    <w:rPr>
                      <w:rFonts w:cs="Helvetica" w:hint="eastAsia"/>
                    </w:rPr>
                    <w:t xml:space="preserve"> </w:t>
                  </w:r>
                  <w:r>
                    <w:rPr>
                      <w:rFonts w:cs="Helvetica"/>
                    </w:rPr>
                    <w:t xml:space="preserve">   </w:t>
                  </w:r>
                  <w:r>
                    <w:t>&lt;</w:t>
                  </w:r>
                  <w:r>
                    <w:rPr>
                      <w:rFonts w:hint="eastAsia"/>
                    </w:rPr>
                    <w:t>附件大小过滤</w:t>
                  </w:r>
                  <w:r>
                    <w:t>&gt;</w:t>
                  </w:r>
                  <w:r>
                    <w:rPr>
                      <w:rFonts w:hint="eastAsia"/>
                    </w:rPr>
                    <w:t>中任何一个条件满足，就会被过滤。</w:t>
                  </w:r>
                </w:p>
              </w:txbxContent>
            </v:textbox>
            <w10:anchorlock/>
          </v:shape>
        </w:pict>
      </w:r>
    </w:p>
    <w:p w14:paraId="58770DAD" w14:textId="77777777" w:rsidR="00064CCB" w:rsidRDefault="00F973CF" w:rsidP="004F11A7">
      <w:pPr>
        <w:numPr>
          <w:ilvl w:val="0"/>
          <w:numId w:val="102"/>
        </w:numPr>
      </w:pPr>
      <w:r>
        <w:t>邮件过滤</w:t>
      </w:r>
      <w:r>
        <w:t>--</w:t>
      </w:r>
      <w:r>
        <w:t>接收邮件过滤</w:t>
      </w:r>
    </w:p>
    <w:p w14:paraId="6A5486A7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47BEA895" w14:textId="77777777" w:rsidR="00064CCB" w:rsidRDefault="00F973CF">
      <w:r>
        <w:t>用于对内网用户使用邮件客户端</w:t>
      </w:r>
      <w:r>
        <w:rPr>
          <w:rFonts w:hint="eastAsia"/>
        </w:rPr>
        <w:t>（</w:t>
      </w:r>
      <w:r>
        <w:rPr>
          <w:i/>
        </w:rPr>
        <w:t>POP3</w:t>
      </w:r>
      <w:r>
        <w:t xml:space="preserve"> /</w:t>
      </w:r>
      <w:r>
        <w:rPr>
          <w:rFonts w:hint="eastAsia"/>
        </w:rPr>
        <w:t>IMAP</w:t>
      </w:r>
      <w:r>
        <w:rPr>
          <w:rFonts w:hint="eastAsia"/>
        </w:rPr>
        <w:t>）</w:t>
      </w:r>
      <w:r>
        <w:t>协议接受邮件时，对接受的邮件地址、邮件主题、邮件内容及附件进行检查，对符合过滤条件的邮件进行过滤。</w:t>
      </w:r>
    </w:p>
    <w:p w14:paraId="785635E4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1E5E5CE6" w14:textId="77777777" w:rsidR="00064CCB" w:rsidRDefault="00F973CF">
      <w:r>
        <w:t>【防火墙】</w:t>
      </w:r>
      <w:r>
        <w:t>&gt;</w:t>
      </w:r>
      <w:r>
        <w:t>【应用控制策略】</w:t>
      </w:r>
    </w:p>
    <w:p w14:paraId="251E9AC7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2224991D" w14:textId="77777777" w:rsidR="00064CCB" w:rsidRDefault="00F973CF">
      <w:r>
        <w:rPr>
          <w:color w:val="31849B"/>
        </w:rPr>
        <w:t>第一：</w:t>
      </w:r>
      <w:r>
        <w:t>进入【应用控制策略】页面，点击</w:t>
      </w:r>
      <w:r>
        <w:t>&lt;</w:t>
      </w:r>
      <w:r>
        <w:t>新增</w:t>
      </w:r>
      <w:r>
        <w:t>&gt;</w:t>
      </w:r>
      <w:r>
        <w:t>按钮，选择</w:t>
      </w:r>
      <w:r>
        <w:t>“</w:t>
      </w:r>
      <w:r>
        <w:t>接受邮件过滤</w:t>
      </w:r>
      <w:r>
        <w:t>”</w:t>
      </w:r>
      <w:r>
        <w:t>选项卡，配置过滤条件。如下图：</w:t>
      </w:r>
    </w:p>
    <w:p w14:paraId="7112B8B0" w14:textId="2830B408" w:rsidR="00064CCB" w:rsidRDefault="00FA7904">
      <w:pPr>
        <w:rPr>
          <w:rFonts w:eastAsia="微软雅黑"/>
          <w:sz w:val="24"/>
        </w:rPr>
      </w:pPr>
      <w:r>
        <w:rPr>
          <w:noProof/>
        </w:rPr>
        <w:drawing>
          <wp:inline distT="0" distB="0" distL="0" distR="0" wp14:anchorId="6F776CD9" wp14:editId="7420F065">
            <wp:extent cx="5975985" cy="3719830"/>
            <wp:effectExtent l="0" t="0" r="0" b="0"/>
            <wp:docPr id="984" name="图片 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418E4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添加上网策略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接受邮件过滤</w:t>
      </w:r>
    </w:p>
    <w:p w14:paraId="2D7BE4D5" w14:textId="77777777" w:rsidR="00064CCB" w:rsidRDefault="00F973CF">
      <w:r>
        <w:rPr>
          <w:color w:val="31849B"/>
        </w:rPr>
        <w:t>第二：</w:t>
      </w:r>
      <w:r>
        <w:t>选择生效适用用户组</w:t>
      </w:r>
      <w:r>
        <w:t xml:space="preserve"> </w:t>
      </w:r>
      <w:r>
        <w:t>。用户分为：用户及用户组、</w:t>
      </w:r>
      <w:r>
        <w:t>IP</w:t>
      </w:r>
      <w:r>
        <w:t>、</w:t>
      </w:r>
      <w:r>
        <w:t>IP</w:t>
      </w:r>
      <w:r>
        <w:t>组，可勾选组织结构用户、用户组。</w:t>
      </w:r>
    </w:p>
    <w:p w14:paraId="0506788E" w14:textId="77777777" w:rsidR="00064CCB" w:rsidRDefault="00F973CF">
      <w:pPr>
        <w:rPr>
          <w:rFonts w:eastAsiaTheme="minorEastAsia"/>
          <w:color w:val="31849B"/>
        </w:rPr>
      </w:pPr>
      <w:r>
        <w:rPr>
          <w:rFonts w:eastAsiaTheme="minorEastAsia"/>
          <w:color w:val="31849B"/>
        </w:rPr>
        <w:lastRenderedPageBreak/>
        <w:t>参数说明：</w:t>
      </w:r>
    </w:p>
    <w:p w14:paraId="644B8366" w14:textId="77777777" w:rsidR="00064CCB" w:rsidRDefault="00F973CF" w:rsidP="004F11A7">
      <w:pPr>
        <w:pStyle w:val="af7"/>
        <w:numPr>
          <w:ilvl w:val="0"/>
          <w:numId w:val="103"/>
        </w:numPr>
      </w:pPr>
      <w:r>
        <w:t>收件人过滤：可选择</w:t>
      </w:r>
      <w:r>
        <w:t>&lt;</w:t>
      </w:r>
      <w:r>
        <w:t>不允许收件人的邮件地址包含以下后缀</w:t>
      </w:r>
      <w:r>
        <w:t>&gt;</w:t>
      </w:r>
      <w:r>
        <w:t>或</w:t>
      </w:r>
      <w:r>
        <w:t>&lt;</w:t>
      </w:r>
      <w:r>
        <w:t>仅允许收件人的邮件地址包含以下后缀</w:t>
      </w:r>
      <w:r>
        <w:t>&gt;</w:t>
      </w:r>
      <w:r>
        <w:t>。比如：只允许后缀为</w:t>
      </w:r>
      <w:r>
        <w:t xml:space="preserve"> yahoo.com.cn </w:t>
      </w:r>
      <w:r>
        <w:t>的人收邮件，则选择</w:t>
      </w:r>
      <w:r>
        <w:t>&lt;</w:t>
      </w:r>
      <w:r>
        <w:t>仅允许收件人的邮件地址包含以下后缀</w:t>
      </w:r>
      <w:r>
        <w:t>&gt;</w:t>
      </w:r>
      <w:r>
        <w:t>，在后面的文本框中进入</w:t>
      </w:r>
      <w:r>
        <w:t>“yahoo.com.cn”</w:t>
      </w:r>
    </w:p>
    <w:p w14:paraId="3FFCD984" w14:textId="77777777" w:rsidR="00064CCB" w:rsidRDefault="00F973CF" w:rsidP="004F11A7">
      <w:pPr>
        <w:pStyle w:val="af7"/>
        <w:numPr>
          <w:ilvl w:val="0"/>
          <w:numId w:val="103"/>
        </w:numPr>
      </w:pPr>
      <w:r>
        <w:t>发件人过滤：可选择</w:t>
      </w:r>
      <w:r>
        <w:t>&lt;</w:t>
      </w:r>
      <w:r>
        <w:t>不允许发件人的邮件地址包含以下后缀</w:t>
      </w:r>
      <w:r>
        <w:t>&gt;</w:t>
      </w:r>
      <w:r>
        <w:t>或</w:t>
      </w:r>
      <w:r>
        <w:t>&lt;</w:t>
      </w:r>
      <w:r>
        <w:t>仅允许发件人的邮件地址包含以下后缀</w:t>
      </w:r>
      <w:r>
        <w:t>&gt;</w:t>
      </w:r>
      <w:r>
        <w:t>。比如：只允许后缀为</w:t>
      </w:r>
      <w:r>
        <w:t xml:space="preserve"> yahoo.com.cn </w:t>
      </w:r>
      <w:r>
        <w:t>的人发邮件，则选择</w:t>
      </w:r>
      <w:r>
        <w:t>&lt;</w:t>
      </w:r>
      <w:r>
        <w:t>仅允许发件人的邮件地址包含以下后缀</w:t>
      </w:r>
      <w:r>
        <w:t>&gt;</w:t>
      </w:r>
      <w:r>
        <w:t>，在后面的文本框中进入</w:t>
      </w:r>
      <w:r>
        <w:t>“yahoo.com.cn”</w:t>
      </w:r>
    </w:p>
    <w:p w14:paraId="62316149" w14:textId="77777777" w:rsidR="00064CCB" w:rsidRDefault="00F973CF" w:rsidP="004F11A7">
      <w:pPr>
        <w:pStyle w:val="af7"/>
        <w:numPr>
          <w:ilvl w:val="0"/>
          <w:numId w:val="103"/>
        </w:numPr>
      </w:pPr>
      <w:r>
        <w:t>主题和内容关键字过滤：对发送邮件的主题及内容的关键字进行过滤。</w:t>
      </w:r>
    </w:p>
    <w:p w14:paraId="1B6E2089" w14:textId="77777777" w:rsidR="00064CCB" w:rsidRDefault="00F973CF" w:rsidP="004F11A7">
      <w:pPr>
        <w:pStyle w:val="af7"/>
        <w:numPr>
          <w:ilvl w:val="0"/>
          <w:numId w:val="103"/>
        </w:numPr>
      </w:pPr>
      <w:r>
        <w:t>附件过滤：对邮件附件的文件类型进行过滤。比如：过滤文件类型为</w:t>
      </w:r>
      <w:r>
        <w:t>“exe”</w:t>
      </w:r>
      <w:r>
        <w:t>的附件，则在文本框中输入</w:t>
      </w:r>
      <w:r>
        <w:t>“*.exe”</w:t>
      </w:r>
    </w:p>
    <w:p w14:paraId="6AE2FAA3" w14:textId="77777777" w:rsidR="00064CCB" w:rsidRDefault="00F973CF" w:rsidP="004F11A7">
      <w:pPr>
        <w:pStyle w:val="af7"/>
        <w:numPr>
          <w:ilvl w:val="0"/>
          <w:numId w:val="103"/>
        </w:numPr>
      </w:pPr>
      <w:r>
        <w:t>附件大小过滤：配置邮件附件的最大值，超过该大小的邮件将不允许发送。附件大小的单位有</w:t>
      </w:r>
      <w:r>
        <w:t>“KB”</w:t>
      </w:r>
      <w:r>
        <w:t>和</w:t>
      </w:r>
      <w:r>
        <w:t>“MB”</w:t>
      </w:r>
      <w:r>
        <w:t>，可以根据需要来选择单位。</w:t>
      </w:r>
    </w:p>
    <w:p w14:paraId="20B63B60" w14:textId="77777777" w:rsidR="00064CCB" w:rsidRDefault="00EE47ED">
      <w:pPr>
        <w:spacing w:before="100" w:after="100" w:line="264" w:lineRule="auto"/>
        <w:rPr>
          <w:rFonts w:eastAsia="微软雅黑"/>
          <w:sz w:val="18"/>
          <w:szCs w:val="18"/>
        </w:rPr>
      </w:pPr>
      <w:r>
        <w:rPr>
          <w:noProof/>
        </w:rPr>
      </w:r>
      <w:r>
        <w:rPr>
          <w:noProof/>
        </w:rPr>
        <w:pict w14:anchorId="6B0D05D8">
          <v:shape id="文本框 363" o:spid="_x0000_s2079" type="#_x0000_t202" alt="" style="width:441pt;height:1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6C97502D" w14:textId="77777777" w:rsidR="00FF500B" w:rsidRDefault="00FF500B">
                  <w:pPr>
                    <w:spacing w:before="100" w:after="100"/>
                    <w:ind w:left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03EBCC62" w14:textId="77777777" w:rsidR="00FF500B" w:rsidRDefault="00FF500B" w:rsidP="004F11A7">
                  <w:pPr>
                    <w:numPr>
                      <w:ilvl w:val="0"/>
                      <w:numId w:val="290"/>
                    </w:numPr>
                  </w:pPr>
                  <w:r>
                    <w:rPr>
                      <w:rFonts w:hint="eastAsia"/>
                    </w:rPr>
                    <w:t>如某个过滤条件未配置任何值，则不检查此项内容。</w:t>
                  </w:r>
                </w:p>
                <w:p w14:paraId="080C6CCC" w14:textId="77777777" w:rsidR="00FF500B" w:rsidRDefault="00FF500B" w:rsidP="004F11A7">
                  <w:pPr>
                    <w:numPr>
                      <w:ilvl w:val="0"/>
                      <w:numId w:val="290"/>
                    </w:numPr>
                  </w:pPr>
                  <w:r>
                    <w:t>&lt;</w:t>
                  </w:r>
                  <w:r>
                    <w:rPr>
                      <w:rFonts w:hint="eastAsia"/>
                    </w:rPr>
                    <w:t>收件人过滤</w:t>
                  </w:r>
                  <w:r>
                    <w:t>&gt;</w:t>
                  </w:r>
                  <w:r>
                    <w:rPr>
                      <w:rFonts w:hint="eastAsia"/>
                    </w:rPr>
                    <w:t>、</w:t>
                  </w:r>
                  <w:r>
                    <w:t>&lt;</w:t>
                  </w:r>
                  <w:r>
                    <w:rPr>
                      <w:rFonts w:hint="eastAsia"/>
                    </w:rPr>
                    <w:t>发件人过滤</w:t>
                  </w:r>
                  <w:r>
                    <w:t>&gt;</w:t>
                  </w:r>
                  <w:r>
                    <w:rPr>
                      <w:rFonts w:hint="eastAsia"/>
                    </w:rPr>
                    <w:t>、</w:t>
                  </w:r>
                  <w:r>
                    <w:t>&lt;</w:t>
                  </w:r>
                  <w:r>
                    <w:rPr>
                      <w:rFonts w:hint="eastAsia"/>
                    </w:rPr>
                    <w:t>主题和内容关键字过滤</w:t>
                  </w:r>
                  <w:r>
                    <w:t>&gt;</w:t>
                  </w:r>
                  <w:r>
                    <w:rPr>
                      <w:rFonts w:hint="eastAsia"/>
                    </w:rPr>
                    <w:t>、</w:t>
                  </w:r>
                  <w:r>
                    <w:t>&lt;</w:t>
                  </w:r>
                  <w:r>
                    <w:rPr>
                      <w:rFonts w:hint="eastAsia"/>
                    </w:rPr>
                    <w:t>附件过滤</w:t>
                  </w:r>
                  <w:r>
                    <w:t>&gt;</w:t>
                  </w:r>
                  <w:r>
                    <w:rPr>
                      <w:rFonts w:hint="eastAsia"/>
                    </w:rPr>
                    <w:t>、</w:t>
                  </w:r>
                  <w:r>
                    <w:t>&lt;</w:t>
                  </w:r>
                  <w:r>
                    <w:rPr>
                      <w:rFonts w:hint="eastAsia"/>
                    </w:rPr>
                    <w:t>附件大小过滤</w:t>
                  </w:r>
                  <w:r>
                    <w:t>&gt;</w:t>
                  </w:r>
                  <w:r>
                    <w:rPr>
                      <w:rFonts w:hint="eastAsia"/>
                    </w:rPr>
                    <w:t>中任何一个条件满足，就会被过滤。</w:t>
                  </w:r>
                </w:p>
                <w:p w14:paraId="5FB6937E" w14:textId="77777777" w:rsidR="00FF500B" w:rsidRDefault="00FF500B">
                  <w:pPr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</w:p>
              </w:txbxContent>
            </v:textbox>
            <w10:anchorlock/>
          </v:shape>
        </w:pict>
      </w:r>
    </w:p>
    <w:p w14:paraId="0A10849B" w14:textId="77777777" w:rsidR="00064CCB" w:rsidRDefault="00F973CF">
      <w:pPr>
        <w:pStyle w:val="30"/>
      </w:pPr>
      <w:bookmarkStart w:id="232" w:name="_Toc11762263"/>
      <w:bookmarkStart w:id="233" w:name="_Toc9268454"/>
      <w:bookmarkStart w:id="234" w:name="_Toc90061988"/>
      <w:r>
        <w:t>SSL</w:t>
      </w:r>
      <w:r>
        <w:t>管理</w:t>
      </w:r>
      <w:bookmarkEnd w:id="232"/>
      <w:bookmarkEnd w:id="233"/>
      <w:bookmarkEnd w:id="234"/>
    </w:p>
    <w:p w14:paraId="36BBE0A9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60A68FA1" w14:textId="77777777" w:rsidR="00064CCB" w:rsidRDefault="00F973CF">
      <w:r>
        <w:t>针对加密的</w:t>
      </w:r>
      <w:r>
        <w:t>WEB</w:t>
      </w:r>
      <w:r>
        <w:t>应用内容和加密的邮件内容进行识别和审计。</w:t>
      </w:r>
    </w:p>
    <w:p w14:paraId="70E10454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036FF97D" w14:textId="77777777" w:rsidR="00064CCB" w:rsidRDefault="00F973CF">
      <w:r>
        <w:t>【防火墙】</w:t>
      </w:r>
      <w:r>
        <w:t>&gt;</w:t>
      </w:r>
      <w:r>
        <w:t>【应用控制策略】</w:t>
      </w:r>
    </w:p>
    <w:p w14:paraId="79C2E455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44BE8C5C" w14:textId="77777777" w:rsidR="00064CCB" w:rsidRDefault="00F973CF">
      <w:r>
        <w:t>进入【应用控制策略】页面，点击</w:t>
      </w:r>
      <w:r>
        <w:t>&lt;</w:t>
      </w:r>
      <w:r>
        <w:t>新增</w:t>
      </w:r>
      <w:r>
        <w:t>&gt;</w:t>
      </w:r>
      <w:r>
        <w:t>按钮，选择</w:t>
      </w:r>
      <w:r>
        <w:t>“SSL</w:t>
      </w:r>
      <w:r>
        <w:t>内容识别</w:t>
      </w:r>
      <w:r>
        <w:t>”</w:t>
      </w:r>
      <w:r>
        <w:t>选项卡，配置过滤条件。如下图：</w:t>
      </w:r>
    </w:p>
    <w:p w14:paraId="583DA0D5" w14:textId="30D42992" w:rsidR="00FA7904" w:rsidRDefault="00FA7904">
      <w:pPr>
        <w:rPr>
          <w:rFonts w:eastAsia="微软雅黑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564B984F" wp14:editId="20CB80A2">
            <wp:extent cx="5975985" cy="2742565"/>
            <wp:effectExtent l="0" t="0" r="0" b="0"/>
            <wp:docPr id="986" name="图片 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7E841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添加上网策略</w:t>
      </w:r>
      <w:r>
        <w:rPr>
          <w:b/>
          <w:sz w:val="18"/>
          <w:szCs w:val="18"/>
        </w:rPr>
        <w:t>-SSL</w:t>
      </w:r>
      <w:r>
        <w:rPr>
          <w:b/>
          <w:sz w:val="18"/>
          <w:szCs w:val="18"/>
        </w:rPr>
        <w:t>内容识别</w:t>
      </w:r>
    </w:p>
    <w:p w14:paraId="4FC5BC3C" w14:textId="77777777" w:rsidR="00064CCB" w:rsidRDefault="00F973CF">
      <w:r>
        <w:t>选择生效适用用户组</w:t>
      </w:r>
      <w:r>
        <w:t xml:space="preserve"> </w:t>
      </w:r>
      <w:r>
        <w:t>。用户分为：用户及用户组、</w:t>
      </w:r>
      <w:r>
        <w:t>IP</w:t>
      </w:r>
      <w:r>
        <w:t>、</w:t>
      </w:r>
      <w:r>
        <w:t>IP</w:t>
      </w:r>
      <w:r>
        <w:t>组。</w:t>
      </w:r>
    </w:p>
    <w:p w14:paraId="6FD33398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146F3A58" w14:textId="77777777" w:rsidR="00064CCB" w:rsidRDefault="00F973CF" w:rsidP="004F11A7">
      <w:pPr>
        <w:numPr>
          <w:ilvl w:val="0"/>
          <w:numId w:val="104"/>
        </w:numPr>
      </w:pPr>
      <w:r>
        <w:t>加密</w:t>
      </w:r>
      <w:r>
        <w:t>WEB</w:t>
      </w:r>
      <w:r>
        <w:t>应用内容识别：识别加密的</w:t>
      </w:r>
      <w:r>
        <w:t>WEB</w:t>
      </w:r>
      <w:r>
        <w:t>网站内容，比如：</w:t>
      </w:r>
      <w:r>
        <w:rPr>
          <w:rFonts w:eastAsiaTheme="minorEastAsia"/>
          <w:u w:val="single"/>
        </w:rPr>
        <w:t>https</w:t>
      </w:r>
      <w:r>
        <w:rPr>
          <w:rFonts w:eastAsiaTheme="minorEastAsia"/>
        </w:rPr>
        <w:t>://www</w:t>
      </w:r>
      <w:r>
        <w:rPr>
          <w:rFonts w:eastAsiaTheme="minorEastAsia"/>
          <w:u w:val="single"/>
        </w:rPr>
        <w:t>.</w:t>
      </w:r>
      <w:r>
        <w:rPr>
          <w:rFonts w:eastAsiaTheme="minorEastAsia"/>
        </w:rPr>
        <w:t>yahoo.com/</w:t>
      </w:r>
      <w:r>
        <w:rPr>
          <w:rFonts w:hint="eastAsia"/>
        </w:rPr>
        <w:t>，如需要审计加密</w:t>
      </w:r>
      <w:r>
        <w:rPr>
          <w:rFonts w:hint="eastAsia"/>
        </w:rPr>
        <w:t>WebMail</w:t>
      </w:r>
      <w:r>
        <w:rPr>
          <w:rFonts w:hint="eastAsia"/>
        </w:rPr>
        <w:t>需要启用此功能。</w:t>
      </w:r>
    </w:p>
    <w:p w14:paraId="0A1DF9A5" w14:textId="77777777" w:rsidR="00064CCB" w:rsidRDefault="00F973CF" w:rsidP="004F11A7">
      <w:pPr>
        <w:numPr>
          <w:ilvl w:val="0"/>
          <w:numId w:val="104"/>
        </w:numPr>
      </w:pPr>
      <w:r>
        <w:t>加密邮件内容识别：识别加密的邮件</w:t>
      </w:r>
      <w:r>
        <w:rPr>
          <w:rFonts w:hint="eastAsia"/>
        </w:rPr>
        <w:t>客户端收发件，如</w:t>
      </w:r>
      <w:r>
        <w:rPr>
          <w:rFonts w:hint="eastAsia"/>
        </w:rPr>
        <w:t>Foxmail</w:t>
      </w:r>
      <w:r>
        <w:rPr>
          <w:rFonts w:hint="eastAsia"/>
        </w:rPr>
        <w:t>、闪电邮、</w:t>
      </w:r>
      <w:r>
        <w:rPr>
          <w:rFonts w:hint="eastAsia"/>
        </w:rPr>
        <w:t>QQ</w:t>
      </w:r>
      <w:r>
        <w:rPr>
          <w:rFonts w:hint="eastAsia"/>
        </w:rPr>
        <w:t>邮箱客户端等</w:t>
      </w:r>
      <w:r>
        <w:t>。</w:t>
      </w:r>
    </w:p>
    <w:p w14:paraId="3AFEE0D8" w14:textId="77777777" w:rsidR="00064CCB" w:rsidRDefault="00F973CF">
      <w:pPr>
        <w:pStyle w:val="30"/>
      </w:pPr>
      <w:bookmarkStart w:id="235" w:name="_Toc9268455"/>
      <w:bookmarkStart w:id="236" w:name="_Toc11762264"/>
      <w:bookmarkStart w:id="237" w:name="_Toc90061989"/>
      <w:r>
        <w:rPr>
          <w:rFonts w:hint="eastAsia"/>
        </w:rPr>
        <w:t>其他类</w:t>
      </w:r>
      <w:bookmarkEnd w:id="235"/>
      <w:bookmarkEnd w:id="236"/>
      <w:bookmarkEnd w:id="237"/>
    </w:p>
    <w:p w14:paraId="5F049742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4E2BA22E" w14:textId="77777777" w:rsidR="00064CCB" w:rsidRDefault="00F973CF">
      <w:r>
        <w:rPr>
          <w:rFonts w:hint="eastAsia"/>
        </w:rPr>
        <w:t>针对使用</w:t>
      </w:r>
      <w:r>
        <w:rPr>
          <w:rFonts w:hint="eastAsia"/>
        </w:rPr>
        <w:t xml:space="preserve"> HTTP </w:t>
      </w:r>
      <w:r>
        <w:rPr>
          <w:rFonts w:hint="eastAsia"/>
        </w:rPr>
        <w:t>代理、</w:t>
      </w:r>
      <w:r>
        <w:rPr>
          <w:rFonts w:hint="eastAsia"/>
        </w:rPr>
        <w:t xml:space="preserve">Sock </w:t>
      </w:r>
      <w:r>
        <w:rPr>
          <w:rFonts w:hint="eastAsia"/>
        </w:rPr>
        <w:t>代理，和在</w:t>
      </w:r>
      <w:r>
        <w:rPr>
          <w:rFonts w:hint="eastAsia"/>
        </w:rPr>
        <w:t xml:space="preserve"> HTTP </w:t>
      </w:r>
      <w:r>
        <w:rPr>
          <w:rFonts w:hint="eastAsia"/>
        </w:rPr>
        <w:t>协议与</w:t>
      </w:r>
      <w:r>
        <w:rPr>
          <w:rFonts w:hint="eastAsia"/>
        </w:rPr>
        <w:t xml:space="preserve"> SSL </w:t>
      </w:r>
      <w:r>
        <w:rPr>
          <w:rFonts w:hint="eastAsia"/>
        </w:rPr>
        <w:t>协议标准端口是其他协议的行为进行控制。</w:t>
      </w:r>
    </w:p>
    <w:p w14:paraId="7AF9AB6E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57328A4E" w14:textId="77777777" w:rsidR="00064CCB" w:rsidRDefault="00F973CF">
      <w:r>
        <w:rPr>
          <w:rFonts w:hint="eastAsia"/>
        </w:rPr>
        <w:t>【防火</w:t>
      </w:r>
      <w:r>
        <w:t>墙</w:t>
      </w:r>
      <w:r>
        <w:rPr>
          <w:rFonts w:hint="eastAsia"/>
        </w:rPr>
        <w:t>】</w:t>
      </w:r>
      <w:r>
        <w:rPr>
          <w:rFonts w:hint="eastAsia"/>
        </w:rPr>
        <w:t>&gt;</w:t>
      </w:r>
      <w:r>
        <w:rPr>
          <w:rFonts w:hint="eastAsia"/>
        </w:rPr>
        <w:t>【应用控制策略】</w:t>
      </w:r>
    </w:p>
    <w:p w14:paraId="48F0A92D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53971131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进入【应用控制策略】页面，点击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按钮，增加上网策略。</w:t>
      </w:r>
    </w:p>
    <w:p w14:paraId="657B6994" w14:textId="77777777" w:rsidR="00064CCB" w:rsidRDefault="00F973CF">
      <w:pPr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hint="eastAsia"/>
          <w:color w:val="31849B"/>
        </w:rPr>
        <w:t>第二：</w:t>
      </w:r>
      <w:r>
        <w:rPr>
          <w:rFonts w:hint="eastAsia"/>
        </w:rPr>
        <w:t>选择“代理控制”选项卡，选择代理控制的选项。配置界面如下图：</w:t>
      </w:r>
      <w:r>
        <w:rPr>
          <w:rFonts w:ascii="微软雅黑" w:eastAsia="微软雅黑" w:hAnsi="微软雅黑" w:hint="eastAsia"/>
          <w:color w:val="333333"/>
          <w:sz w:val="18"/>
          <w:szCs w:val="18"/>
        </w:rPr>
        <w:t xml:space="preserve"> </w:t>
      </w:r>
    </w:p>
    <w:p w14:paraId="4A8E385E" w14:textId="78C7095A" w:rsidR="00064CCB" w:rsidRDefault="00FA7904">
      <w:pPr>
        <w:rPr>
          <w:rFonts w:ascii="微软雅黑" w:eastAsia="微软雅黑" w:hAnsi="微软雅黑" w:cs="宋体"/>
          <w:color w:val="FF0000"/>
          <w:sz w:val="24"/>
        </w:rPr>
      </w:pPr>
      <w:r>
        <w:rPr>
          <w:noProof/>
        </w:rPr>
        <w:lastRenderedPageBreak/>
        <w:drawing>
          <wp:inline distT="0" distB="0" distL="0" distR="0" wp14:anchorId="06BEA98D" wp14:editId="25F16B53">
            <wp:extent cx="5975985" cy="2753995"/>
            <wp:effectExtent l="0" t="0" r="0" b="0"/>
            <wp:docPr id="985" name="图片 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553AD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添加上网策略</w:t>
      </w:r>
      <w:r>
        <w:rPr>
          <w:rFonts w:hint="eastAsia"/>
          <w:b/>
          <w:sz w:val="18"/>
          <w:szCs w:val="18"/>
        </w:rPr>
        <w:t>-</w:t>
      </w:r>
      <w:r>
        <w:rPr>
          <w:b/>
          <w:sz w:val="18"/>
          <w:szCs w:val="18"/>
        </w:rPr>
        <w:t>代理控制</w:t>
      </w:r>
    </w:p>
    <w:p w14:paraId="4637F268" w14:textId="77777777" w:rsidR="00064CCB" w:rsidRDefault="00F973CF">
      <w:r>
        <w:rPr>
          <w:rFonts w:hint="eastAsia"/>
          <w:color w:val="31849B"/>
        </w:rPr>
        <w:t>第三：</w:t>
      </w:r>
      <w:r>
        <w:t>选择生效适用用户组</w:t>
      </w:r>
      <w:r>
        <w:rPr>
          <w:rFonts w:hint="eastAsia"/>
        </w:rPr>
        <w:t>或者终端类型，两者可同时勾选。</w:t>
      </w:r>
    </w:p>
    <w:p w14:paraId="6B5B6276" w14:textId="77777777" w:rsidR="00064CCB" w:rsidRDefault="00F973CF" w:rsidP="004F11A7">
      <w:pPr>
        <w:numPr>
          <w:ilvl w:val="0"/>
          <w:numId w:val="105"/>
        </w:numPr>
      </w:pPr>
      <w:r>
        <w:rPr>
          <w:rFonts w:hint="eastAsia"/>
        </w:rPr>
        <w:t>用户分为：用户及用户组、</w:t>
      </w:r>
      <w:r>
        <w:rPr>
          <w:rFonts w:hint="eastAsia"/>
        </w:rPr>
        <w:t>IP</w:t>
      </w:r>
      <w:r>
        <w:rPr>
          <w:rFonts w:hint="eastAsia"/>
        </w:rPr>
        <w:t>、地址簿，可勾选组织结构用户、用户组。</w:t>
      </w:r>
    </w:p>
    <w:p w14:paraId="2BDD2B2D" w14:textId="77777777" w:rsidR="00064CCB" w:rsidRDefault="00F973CF" w:rsidP="004F11A7">
      <w:pPr>
        <w:numPr>
          <w:ilvl w:val="0"/>
          <w:numId w:val="105"/>
        </w:numPr>
      </w:pPr>
      <w:r>
        <w:rPr>
          <w:rFonts w:hint="eastAsia"/>
        </w:rPr>
        <w:t>终端类型分为：移动终端、</w:t>
      </w:r>
      <w:r>
        <w:rPr>
          <w:rFonts w:hint="eastAsia"/>
        </w:rPr>
        <w:t>PC</w:t>
      </w:r>
      <w:r>
        <w:rPr>
          <w:rFonts w:hint="eastAsia"/>
        </w:rPr>
        <w:t>、多终端；默认不勾选，若勾选移动终端，则策略只对移动终端生效，不会控制其他终端。</w:t>
      </w:r>
    </w:p>
    <w:p w14:paraId="5ECE1CCF" w14:textId="77777777" w:rsidR="00064CCB" w:rsidRDefault="00F973CF" w:rsidP="004F11A7">
      <w:pPr>
        <w:numPr>
          <w:ilvl w:val="0"/>
          <w:numId w:val="106"/>
        </w:numPr>
        <w:jc w:val="left"/>
      </w:pPr>
      <w:r>
        <w:rPr>
          <w:rFonts w:hint="eastAsia"/>
        </w:rPr>
        <w:t>移动终端：安卓和苹果操作系统；</w:t>
      </w:r>
    </w:p>
    <w:p w14:paraId="24342BA2" w14:textId="77777777" w:rsidR="00064CCB" w:rsidRDefault="00F973CF" w:rsidP="004F11A7">
      <w:pPr>
        <w:numPr>
          <w:ilvl w:val="0"/>
          <w:numId w:val="106"/>
        </w:numPr>
        <w:jc w:val="left"/>
      </w:pPr>
      <w:r>
        <w:rPr>
          <w:rFonts w:hint="eastAsia"/>
        </w:rPr>
        <w:t>PC</w:t>
      </w:r>
      <w:r>
        <w:rPr>
          <w:rFonts w:hint="eastAsia"/>
        </w:rPr>
        <w:t>：</w:t>
      </w:r>
      <w:r>
        <w:rPr>
          <w:rFonts w:hint="eastAsia"/>
        </w:rPr>
        <w:t>Windows</w:t>
      </w:r>
      <w:r>
        <w:rPr>
          <w:rFonts w:hint="eastAsia"/>
        </w:rPr>
        <w:t>操作系统；</w:t>
      </w:r>
    </w:p>
    <w:p w14:paraId="007AB80D" w14:textId="77777777" w:rsidR="00064CCB" w:rsidRDefault="00F973CF" w:rsidP="004F11A7">
      <w:pPr>
        <w:numPr>
          <w:ilvl w:val="0"/>
          <w:numId w:val="106"/>
        </w:numPr>
        <w:jc w:val="left"/>
      </w:pPr>
      <w:r>
        <w:rPr>
          <w:rFonts w:hint="eastAsia"/>
        </w:rPr>
        <w:t>多终端：除以上两种之外的终端。</w:t>
      </w:r>
    </w:p>
    <w:p w14:paraId="7EF38829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5FBB8B00" w14:textId="77777777" w:rsidR="00064CCB" w:rsidRDefault="00F973CF" w:rsidP="004F11A7">
      <w:pPr>
        <w:numPr>
          <w:ilvl w:val="0"/>
          <w:numId w:val="107"/>
        </w:numPr>
      </w:pPr>
      <w:r>
        <w:t>使用</w:t>
      </w:r>
      <w:r>
        <w:t>HTTP</w:t>
      </w:r>
      <w:r>
        <w:t>代理</w:t>
      </w:r>
      <w:r>
        <w:rPr>
          <w:rFonts w:hint="eastAsia"/>
        </w:rPr>
        <w:t>：</w:t>
      </w:r>
      <w:r>
        <w:t>针对的是内网使用</w:t>
      </w:r>
      <w:r>
        <w:t>HTTP</w:t>
      </w:r>
      <w:r>
        <w:t>代理方式上网的行为，如果内网需要禁止用户使用此类代理，则勾选</w:t>
      </w:r>
      <w:r>
        <w:t>[</w:t>
      </w:r>
      <w:r>
        <w:t>禁止</w:t>
      </w:r>
      <w:r>
        <w:t>]</w:t>
      </w:r>
      <w:r>
        <w:t>，反之则勾选</w:t>
      </w:r>
      <w:r>
        <w:t>[</w:t>
      </w:r>
      <w:r>
        <w:t>允许</w:t>
      </w:r>
      <w:r>
        <w:t>]</w:t>
      </w:r>
      <w:r>
        <w:t>。</w:t>
      </w:r>
    </w:p>
    <w:p w14:paraId="38D058FD" w14:textId="77777777" w:rsidR="00064CCB" w:rsidRDefault="00F973CF" w:rsidP="004F11A7">
      <w:pPr>
        <w:numPr>
          <w:ilvl w:val="0"/>
          <w:numId w:val="107"/>
        </w:numPr>
      </w:pPr>
      <w:r>
        <w:t>使用</w:t>
      </w:r>
      <w:r>
        <w:t>SOCK4</w:t>
      </w:r>
      <w:r>
        <w:t>、</w:t>
      </w:r>
      <w:r>
        <w:t>SOCK5</w:t>
      </w:r>
      <w:r>
        <w:t>代理</w:t>
      </w:r>
      <w:r>
        <w:rPr>
          <w:rFonts w:hint="eastAsia"/>
        </w:rPr>
        <w:t>：</w:t>
      </w:r>
      <w:r>
        <w:t>针对内网使用</w:t>
      </w:r>
      <w:r>
        <w:t>SOCK</w:t>
      </w:r>
      <w:r>
        <w:t>代理方式上网的行为，如果内网需要禁止用户使用此类代理，则勾选</w:t>
      </w:r>
      <w:r>
        <w:t>[</w:t>
      </w:r>
      <w:r>
        <w:t>禁止</w:t>
      </w:r>
      <w:r>
        <w:t>]</w:t>
      </w:r>
      <w:r>
        <w:t>，反之则勾选</w:t>
      </w:r>
      <w:r>
        <w:t>[</w:t>
      </w:r>
      <w:r>
        <w:t>允许</w:t>
      </w:r>
      <w:r>
        <w:t>]</w:t>
      </w:r>
      <w:r>
        <w:t>。</w:t>
      </w:r>
    </w:p>
    <w:p w14:paraId="2BF2C185" w14:textId="77777777" w:rsidR="00064CCB" w:rsidRDefault="00F973CF">
      <w:r>
        <w:t>在</w:t>
      </w:r>
      <w:r>
        <w:t>HTTP</w:t>
      </w:r>
      <w:r>
        <w:t>协议和</w:t>
      </w:r>
      <w:r>
        <w:t>SSL</w:t>
      </w:r>
      <w:r>
        <w:t>协议标准端口使用其他协议</w:t>
      </w:r>
      <w:r>
        <w:rPr>
          <w:rFonts w:hint="eastAsia"/>
        </w:rPr>
        <w:t>：</w:t>
      </w:r>
      <w:r>
        <w:t>针对一些已知</w:t>
      </w:r>
      <w:r>
        <w:rPr>
          <w:rFonts w:hint="eastAsia"/>
        </w:rPr>
        <w:t>或</w:t>
      </w:r>
      <w:r>
        <w:t>未知的软件为了能够顺利的通过前面的防火墙，会选择常用知名端口（</w:t>
      </w:r>
      <w:r>
        <w:t>TCP</w:t>
      </w:r>
      <w:r>
        <w:rPr>
          <w:rFonts w:hint="eastAsia"/>
        </w:rPr>
        <w:t xml:space="preserve"> </w:t>
      </w:r>
      <w:r>
        <w:t>80</w:t>
      </w:r>
      <w:r>
        <w:t>、</w:t>
      </w:r>
      <w:r>
        <w:t>TCP</w:t>
      </w:r>
      <w:r>
        <w:rPr>
          <w:rFonts w:hint="eastAsia"/>
        </w:rPr>
        <w:t xml:space="preserve"> </w:t>
      </w:r>
      <w:r>
        <w:t>443</w:t>
      </w:r>
      <w:r>
        <w:t>）来通讯，但是通讯的内容是其私有协议格式</w:t>
      </w:r>
      <w:r>
        <w:rPr>
          <w:rFonts w:hint="eastAsia"/>
        </w:rPr>
        <w:t>，比</w:t>
      </w:r>
      <w:r>
        <w:t>如</w:t>
      </w:r>
      <w:r>
        <w:t>QQ</w:t>
      </w:r>
      <w:r>
        <w:rPr>
          <w:rFonts w:hint="eastAsia"/>
        </w:rPr>
        <w:t xml:space="preserve"> </w:t>
      </w:r>
      <w:r>
        <w:rPr>
          <w:rFonts w:hint="eastAsia"/>
        </w:rPr>
        <w:t>是</w:t>
      </w:r>
      <w:r>
        <w:t>通过</w:t>
      </w:r>
      <w:r>
        <w:t>SSL</w:t>
      </w:r>
      <w:r>
        <w:t>进行登录。如果内网需要禁止用户使用非标准协议进行通信，则勾选</w:t>
      </w:r>
      <w:r>
        <w:t>[</w:t>
      </w:r>
      <w:r>
        <w:t>禁止</w:t>
      </w:r>
      <w:r>
        <w:t>]</w:t>
      </w:r>
      <w:r>
        <w:t>，反之则勾选</w:t>
      </w:r>
      <w:r>
        <w:t>[</w:t>
      </w:r>
      <w:r>
        <w:t>允许</w:t>
      </w:r>
      <w:r>
        <w:t>]</w:t>
      </w:r>
      <w:r>
        <w:t>。</w:t>
      </w:r>
    </w:p>
    <w:p w14:paraId="1AF6DC77" w14:textId="77777777" w:rsidR="00064CCB" w:rsidRDefault="00F973CF">
      <w:pPr>
        <w:pStyle w:val="2"/>
      </w:pPr>
      <w:bookmarkStart w:id="238" w:name="_Toc11762265"/>
      <w:bookmarkStart w:id="239" w:name="_Toc90061990"/>
      <w:r>
        <w:t>NAT</w:t>
      </w:r>
      <w:r>
        <w:t>规则</w:t>
      </w:r>
      <w:bookmarkEnd w:id="238"/>
      <w:bookmarkEnd w:id="239"/>
    </w:p>
    <w:p w14:paraId="0B749035" w14:textId="77777777" w:rsidR="00064CCB" w:rsidRDefault="00F973CF">
      <w:r>
        <w:rPr>
          <w:color w:val="31849B"/>
        </w:rPr>
        <w:t>功能描述：</w:t>
      </w:r>
    </w:p>
    <w:p w14:paraId="11CD05F7" w14:textId="77777777" w:rsidR="00064CCB" w:rsidRDefault="00F973CF">
      <w:r>
        <w:t xml:space="preserve">“NAT </w:t>
      </w:r>
      <w:r>
        <w:t>规则</w:t>
      </w:r>
      <w:r>
        <w:t>”</w:t>
      </w:r>
      <w:r>
        <w:t>有三种</w:t>
      </w:r>
      <w:r>
        <w:t xml:space="preserve"> NAT </w:t>
      </w:r>
      <w:r>
        <w:t>转换方式，包括：源地址转换、目的地址转换、双向地址装换。</w:t>
      </w:r>
      <w:r>
        <w:rPr>
          <w:rFonts w:hint="eastAsia"/>
        </w:rPr>
        <w:t>为简</w:t>
      </w:r>
      <w:r>
        <w:rPr>
          <w:rFonts w:hint="eastAsia"/>
        </w:rPr>
        <w:lastRenderedPageBreak/>
        <w:t>化配置，端口映射功能已经包含双向地址转换功能，配置和目的地址转换一样。该功能</w:t>
      </w:r>
      <w:r>
        <w:t>用于路由模式下的组网环境中，</w:t>
      </w:r>
      <w:r>
        <w:rPr>
          <w:rFonts w:hint="eastAsia"/>
        </w:rPr>
        <w:t>不推荐在</w:t>
      </w:r>
      <w:r>
        <w:t>透明模式、旁路镜像模式</w:t>
      </w:r>
      <w:r>
        <w:rPr>
          <w:rFonts w:hint="eastAsia"/>
        </w:rPr>
        <w:t>下使用</w:t>
      </w:r>
      <w:r>
        <w:t>。</w:t>
      </w:r>
    </w:p>
    <w:p w14:paraId="016A9DDD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7236E58C" w14:textId="77777777" w:rsidR="00064CCB" w:rsidRDefault="00F973CF">
      <w:r>
        <w:t>【防火墙】</w:t>
      </w:r>
      <w:r>
        <w:t>&gt;</w:t>
      </w:r>
      <w:r>
        <w:t>【</w:t>
      </w:r>
      <w:r>
        <w:t>NAT</w:t>
      </w:r>
      <w:r>
        <w:t>规则】</w:t>
      </w:r>
      <w:r>
        <w:t xml:space="preserve"> </w:t>
      </w:r>
    </w:p>
    <w:p w14:paraId="3F1129E4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1080E2C7" w14:textId="77777777" w:rsidR="00064CCB" w:rsidRDefault="00F973CF">
      <w:r>
        <w:t>进入【</w:t>
      </w:r>
      <w:r>
        <w:t>NAT</w:t>
      </w:r>
      <w:r>
        <w:t>规则】页面，可以查看当前</w:t>
      </w:r>
      <w:r>
        <w:t>NAT</w:t>
      </w:r>
      <w:r>
        <w:t>规则策略，如下图：</w:t>
      </w:r>
    </w:p>
    <w:p w14:paraId="3B88A2B1" w14:textId="219D5156" w:rsidR="00064CCB" w:rsidRDefault="00FA7904">
      <w:pPr>
        <w:rPr>
          <w:b/>
          <w:kern w:val="0"/>
        </w:rPr>
      </w:pPr>
      <w:r>
        <w:rPr>
          <w:noProof/>
        </w:rPr>
        <w:drawing>
          <wp:inline distT="0" distB="0" distL="0" distR="0" wp14:anchorId="2B462477" wp14:editId="779672E5">
            <wp:extent cx="5975985" cy="730885"/>
            <wp:effectExtent l="0" t="0" r="0" b="0"/>
            <wp:docPr id="990" name="图片 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63533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NAT</w:t>
      </w:r>
      <w:r>
        <w:rPr>
          <w:b/>
          <w:sz w:val="18"/>
          <w:szCs w:val="18"/>
        </w:rPr>
        <w:t>规则</w:t>
      </w:r>
    </w:p>
    <w:p w14:paraId="4BC39149" w14:textId="77777777" w:rsidR="00064CCB" w:rsidRDefault="00F973CF">
      <w:pPr>
        <w:rPr>
          <w:color w:val="31849B"/>
        </w:rPr>
      </w:pPr>
      <w:r>
        <w:rPr>
          <w:color w:val="31849B"/>
        </w:rPr>
        <w:t>按钮说明：</w:t>
      </w:r>
    </w:p>
    <w:p w14:paraId="28A97A5C" w14:textId="77777777" w:rsidR="00064CCB" w:rsidRDefault="00F973CF" w:rsidP="004F11A7">
      <w:pPr>
        <w:numPr>
          <w:ilvl w:val="0"/>
          <w:numId w:val="108"/>
        </w:numPr>
      </w:pPr>
      <w:r>
        <w:t>点击</w:t>
      </w:r>
      <w:r>
        <w:t>&lt;</w:t>
      </w:r>
      <w:r>
        <w:t>新增</w:t>
      </w:r>
      <w:r>
        <w:t>&gt;</w:t>
      </w:r>
      <w:r>
        <w:t>，新增</w:t>
      </w:r>
      <w:r>
        <w:t>NAT</w:t>
      </w:r>
      <w:r>
        <w:t>规则。</w:t>
      </w:r>
    </w:p>
    <w:p w14:paraId="08C7D0ED" w14:textId="77777777" w:rsidR="00064CCB" w:rsidRDefault="00F973CF" w:rsidP="004F11A7">
      <w:pPr>
        <w:numPr>
          <w:ilvl w:val="0"/>
          <w:numId w:val="108"/>
        </w:numPr>
      </w:pPr>
      <w:r>
        <w:t>点击</w:t>
      </w:r>
      <w:r>
        <w:t>&lt;</w:t>
      </w:r>
      <w:r>
        <w:t>计数清零</w:t>
      </w:r>
      <w:r>
        <w:t>&gt;</w:t>
      </w:r>
      <w:r>
        <w:t>，将</w:t>
      </w:r>
      <w:r>
        <w:t>NAT</w:t>
      </w:r>
      <w:r>
        <w:t>规则列表中的所有匹配计数归零。</w:t>
      </w:r>
    </w:p>
    <w:p w14:paraId="74A6BBBB" w14:textId="77777777" w:rsidR="00064CCB" w:rsidRDefault="00F973CF" w:rsidP="004F11A7">
      <w:pPr>
        <w:numPr>
          <w:ilvl w:val="0"/>
          <w:numId w:val="108"/>
        </w:numPr>
      </w:pPr>
      <w:r>
        <w:t>点击</w:t>
      </w:r>
      <w:r>
        <w:t>&lt;</w:t>
      </w:r>
      <w:r>
        <w:t>删除所有</w:t>
      </w:r>
      <w:r>
        <w:t>&gt;</w:t>
      </w:r>
      <w:r>
        <w:t>，将删除所有的</w:t>
      </w:r>
      <w:r>
        <w:t>NAT</w:t>
      </w:r>
      <w:r>
        <w:t>规则。</w:t>
      </w:r>
    </w:p>
    <w:p w14:paraId="3B7CF882" w14:textId="77777777" w:rsidR="00064CCB" w:rsidRDefault="00F973CF" w:rsidP="004F11A7">
      <w:pPr>
        <w:numPr>
          <w:ilvl w:val="0"/>
          <w:numId w:val="108"/>
        </w:numPr>
      </w:pPr>
      <w:r>
        <w:t>点击</w:t>
      </w:r>
      <w:r>
        <w:t>&lt;</w:t>
      </w:r>
      <w:r>
        <w:t>删除</w:t>
      </w:r>
      <w:r>
        <w:t>&gt;</w:t>
      </w:r>
      <w:r>
        <w:t>，删除本条</w:t>
      </w:r>
      <w:r>
        <w:t>NAT</w:t>
      </w:r>
      <w:r>
        <w:t>规则。</w:t>
      </w:r>
    </w:p>
    <w:p w14:paraId="44566B91" w14:textId="77777777" w:rsidR="00064CCB" w:rsidRDefault="00F973CF" w:rsidP="004F11A7">
      <w:pPr>
        <w:numPr>
          <w:ilvl w:val="0"/>
          <w:numId w:val="108"/>
        </w:numPr>
      </w:pPr>
      <w:r>
        <w:t>点击</w:t>
      </w:r>
      <w:r>
        <w:t>&lt;</w:t>
      </w:r>
      <w:r>
        <w:t>复制</w:t>
      </w:r>
      <w:r>
        <w:t>&gt;</w:t>
      </w:r>
      <w:r>
        <w:t>，在本策略前产生一条策略。</w:t>
      </w:r>
    </w:p>
    <w:p w14:paraId="4269796F" w14:textId="77777777" w:rsidR="00064CCB" w:rsidRDefault="00F973CF" w:rsidP="004F11A7">
      <w:pPr>
        <w:numPr>
          <w:ilvl w:val="0"/>
          <w:numId w:val="108"/>
        </w:numPr>
      </w:pPr>
      <w:r>
        <w:t>点击</w:t>
      </w:r>
      <w:r>
        <w:t>&lt;</w:t>
      </w:r>
      <w:r>
        <w:t>修改</w:t>
      </w:r>
      <w:r>
        <w:t>&gt;</w:t>
      </w:r>
      <w:r>
        <w:t>，修改本条安全策略的参数，但不能修改本条安全策略的方向。</w:t>
      </w:r>
    </w:p>
    <w:p w14:paraId="63647668" w14:textId="77777777" w:rsidR="00064CCB" w:rsidRDefault="00F973CF" w:rsidP="004F11A7">
      <w:pPr>
        <w:numPr>
          <w:ilvl w:val="0"/>
          <w:numId w:val="108"/>
        </w:numPr>
      </w:pPr>
      <w:r>
        <w:t>点击</w:t>
      </w:r>
      <w:r>
        <w:t>&lt;</w:t>
      </w:r>
      <w:r>
        <w:t>插入</w:t>
      </w:r>
      <w:r>
        <w:t>&gt;</w:t>
      </w:r>
      <w:r>
        <w:t>，在当前位置之前插入一条安全策略。</w:t>
      </w:r>
    </w:p>
    <w:p w14:paraId="201F60E1" w14:textId="77777777" w:rsidR="00064CCB" w:rsidRDefault="00F973CF" w:rsidP="004F11A7">
      <w:pPr>
        <w:numPr>
          <w:ilvl w:val="0"/>
          <w:numId w:val="108"/>
        </w:numPr>
      </w:pPr>
      <w:r>
        <w:t>点击</w:t>
      </w:r>
      <w:r>
        <w:t>&lt;</w:t>
      </w:r>
      <w:r>
        <w:t>移动</w:t>
      </w:r>
      <w:r>
        <w:t>&gt;</w:t>
      </w:r>
      <w:r>
        <w:t>，改变对应安全策略的序号，从而改变安全策略的优先级。</w:t>
      </w:r>
    </w:p>
    <w:p w14:paraId="6ED45D32" w14:textId="77777777" w:rsidR="00064CCB" w:rsidRDefault="00F973CF" w:rsidP="004F11A7">
      <w:pPr>
        <w:numPr>
          <w:ilvl w:val="0"/>
          <w:numId w:val="108"/>
        </w:numPr>
      </w:pPr>
      <w:r>
        <w:t>改变状态栏复选框的值，再点击</w:t>
      </w:r>
      <w:r>
        <w:t>&lt;</w:t>
      </w:r>
      <w:r>
        <w:t>修改状态</w:t>
      </w:r>
      <w:r>
        <w:t>&gt;</w:t>
      </w:r>
      <w:r>
        <w:t>，可修改安全策略的状态</w:t>
      </w:r>
      <w:r>
        <w:t>(“</w:t>
      </w:r>
      <w:r>
        <w:t>勾选</w:t>
      </w:r>
      <w:r>
        <w:t>”</w:t>
      </w:r>
      <w:r>
        <w:t>表示启用，</w:t>
      </w:r>
      <w:r>
        <w:t>“</w:t>
      </w:r>
      <w:r>
        <w:t>不勾选</w:t>
      </w:r>
      <w:r>
        <w:t>”</w:t>
      </w:r>
      <w:r>
        <w:t>表示禁用</w:t>
      </w:r>
      <w:r>
        <w:t>)</w:t>
      </w:r>
      <w:r>
        <w:t>。点击表头的</w:t>
      </w:r>
      <w:r>
        <w:t>“</w:t>
      </w:r>
      <w:r>
        <w:t>状态</w:t>
      </w:r>
      <w:r>
        <w:t>”</w:t>
      </w:r>
      <w:r>
        <w:t>复选框，可以改变所有安全策略的状态。</w:t>
      </w:r>
    </w:p>
    <w:p w14:paraId="64082F9D" w14:textId="77777777" w:rsidR="00064CCB" w:rsidRDefault="00F973CF">
      <w:r>
        <w:t>NAT</w:t>
      </w:r>
      <w:r>
        <w:t>规则的匹配原则是按顺序从前往后匹配，从第一条开始顺序匹配，遇到第一个匹配的条目就停止，所以序号小的优先级高。</w:t>
      </w:r>
    </w:p>
    <w:p w14:paraId="29177BF8" w14:textId="77777777" w:rsidR="00064CCB" w:rsidRDefault="00F973CF">
      <w:pPr>
        <w:pStyle w:val="30"/>
      </w:pPr>
      <w:bookmarkStart w:id="240" w:name="_Toc11762266"/>
      <w:bookmarkStart w:id="241" w:name="_Toc90061991"/>
      <w:r>
        <w:rPr>
          <w:rFonts w:hint="eastAsia"/>
        </w:rPr>
        <w:t>内网代理</w:t>
      </w:r>
      <w:bookmarkEnd w:id="240"/>
      <w:bookmarkEnd w:id="241"/>
    </w:p>
    <w:p w14:paraId="04FB9C15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439F93F1" w14:textId="77777777" w:rsidR="00064CCB" w:rsidRDefault="00F973CF">
      <w:r>
        <w:rPr>
          <w:rFonts w:hint="eastAsia"/>
        </w:rPr>
        <w:t>作为内部网络的代理网关，转换内部主机上网数据流的源</w:t>
      </w:r>
      <w:r>
        <w:rPr>
          <w:rFonts w:hint="eastAsia"/>
        </w:rPr>
        <w:t xml:space="preserve"> IP </w:t>
      </w:r>
      <w:r>
        <w:rPr>
          <w:rFonts w:hint="eastAsia"/>
        </w:rPr>
        <w:t>地址。内部网络的所有主机均可共享一个或者多个合法外部</w:t>
      </w:r>
      <w:r>
        <w:rPr>
          <w:rFonts w:hint="eastAsia"/>
        </w:rPr>
        <w:t xml:space="preserve"> IP </w:t>
      </w:r>
      <w:r>
        <w:rPr>
          <w:rFonts w:hint="eastAsia"/>
        </w:rPr>
        <w:t>地址实现对</w:t>
      </w:r>
      <w:r>
        <w:rPr>
          <w:rFonts w:hint="eastAsia"/>
        </w:rPr>
        <w:t xml:space="preserve"> Internet </w:t>
      </w:r>
      <w:r>
        <w:rPr>
          <w:rFonts w:hint="eastAsia"/>
        </w:rPr>
        <w:t>的访问。</w:t>
      </w:r>
    </w:p>
    <w:p w14:paraId="5BFB54DF" w14:textId="77777777" w:rsidR="00064CCB" w:rsidRDefault="00F973CF">
      <w:r>
        <w:rPr>
          <w:rFonts w:hint="eastAsia"/>
        </w:rPr>
        <w:t>内网代理</w:t>
      </w:r>
      <w:r>
        <w:t>的匹配原则是</w:t>
      </w:r>
      <w:r>
        <w:rPr>
          <w:rFonts w:hint="eastAsia"/>
        </w:rPr>
        <w:t>按</w:t>
      </w:r>
      <w:r>
        <w:t>顺序</w:t>
      </w:r>
      <w:r>
        <w:rPr>
          <w:rFonts w:hint="eastAsia"/>
        </w:rPr>
        <w:t>从前往后匹配</w:t>
      </w:r>
      <w:r>
        <w:t>，从第一条开始顺序</w:t>
      </w:r>
      <w:r>
        <w:rPr>
          <w:rFonts w:hint="eastAsia"/>
        </w:rPr>
        <w:t>匹配</w:t>
      </w:r>
      <w:r>
        <w:t>，遇到第一个匹配的条目就停止</w:t>
      </w:r>
      <w:r>
        <w:rPr>
          <w:rFonts w:hint="eastAsia"/>
        </w:rPr>
        <w:t>，所以序号小的优先级高。</w:t>
      </w:r>
    </w:p>
    <w:p w14:paraId="53F3E46C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lastRenderedPageBreak/>
        <w:t>配置路径：</w:t>
      </w:r>
    </w:p>
    <w:p w14:paraId="4E8EF546" w14:textId="77777777" w:rsidR="00064CCB" w:rsidRDefault="00F973CF">
      <w:r>
        <w:rPr>
          <w:rFonts w:hint="eastAsia"/>
        </w:rPr>
        <w:t>【防火墙】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NAT</w:t>
      </w:r>
      <w:r>
        <w:rPr>
          <w:rFonts w:hint="eastAsia"/>
        </w:rPr>
        <w:t>规则】</w:t>
      </w:r>
      <w:r>
        <w:rPr>
          <w:rFonts w:hint="eastAsia"/>
        </w:rPr>
        <w:t>&gt;</w:t>
      </w:r>
      <w:r>
        <w:rPr>
          <w:rFonts w:hint="eastAsia"/>
        </w:rPr>
        <w:t>【内网代理】</w:t>
      </w:r>
    </w:p>
    <w:p w14:paraId="5D6469CD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703BC279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进入【防火墙】页面，如下图：</w:t>
      </w:r>
    </w:p>
    <w:p w14:paraId="3FA09677" w14:textId="75B0800C" w:rsidR="00064CCB" w:rsidRDefault="00FA7904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0F2D3D94" wp14:editId="4569DCF4">
            <wp:extent cx="5975985" cy="730885"/>
            <wp:effectExtent l="0" t="0" r="0" b="0"/>
            <wp:docPr id="991" name="图片 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92C79" w14:textId="77777777" w:rsidR="00064CCB" w:rsidRDefault="00F973CF" w:rsidP="004F11A7">
      <w:pPr>
        <w:numPr>
          <w:ilvl w:val="0"/>
          <w:numId w:val="14"/>
        </w:numPr>
        <w:spacing w:before="0" w:after="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内网代理规则</w:t>
      </w:r>
    </w:p>
    <w:p w14:paraId="70EBDE3E" w14:textId="77777777" w:rsidR="00064CCB" w:rsidRDefault="00F973CF" w:rsidP="004F11A7">
      <w:pPr>
        <w:numPr>
          <w:ilvl w:val="0"/>
          <w:numId w:val="109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删除所有</w:t>
      </w:r>
      <w:r>
        <w:rPr>
          <w:rFonts w:hint="eastAsia"/>
        </w:rPr>
        <w:t>&gt;</w:t>
      </w:r>
      <w:r>
        <w:rPr>
          <w:rFonts w:hint="eastAsia"/>
        </w:rPr>
        <w:t>，将删除所有的内网代理规则。</w:t>
      </w:r>
    </w:p>
    <w:p w14:paraId="23B9EAE2" w14:textId="77777777" w:rsidR="00064CCB" w:rsidRDefault="00F973CF" w:rsidP="004F11A7">
      <w:pPr>
        <w:numPr>
          <w:ilvl w:val="0"/>
          <w:numId w:val="109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</w:t>
      </w:r>
      <w:r>
        <w:rPr>
          <w:rFonts w:hint="eastAsia"/>
        </w:rPr>
        <w:t>&gt;</w:t>
      </w:r>
      <w:r>
        <w:rPr>
          <w:rFonts w:hint="eastAsia"/>
        </w:rPr>
        <w:t>，删除本条规则。</w:t>
      </w:r>
    </w:p>
    <w:p w14:paraId="2E74AB68" w14:textId="77777777" w:rsidR="00064CCB" w:rsidRDefault="00F973CF" w:rsidP="004F11A7">
      <w:pPr>
        <w:numPr>
          <w:ilvl w:val="0"/>
          <w:numId w:val="109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修改</w:t>
      </w:r>
      <w:r>
        <w:rPr>
          <w:rFonts w:hint="eastAsia"/>
        </w:rPr>
        <w:t>&gt;</w:t>
      </w:r>
      <w:r>
        <w:rPr>
          <w:rFonts w:hint="eastAsia"/>
        </w:rPr>
        <w:t>，修改本条规则的参数，但不能修改流量方向。</w:t>
      </w:r>
    </w:p>
    <w:p w14:paraId="4CE07D50" w14:textId="77777777" w:rsidR="00064CCB" w:rsidRDefault="00F973CF" w:rsidP="004F11A7">
      <w:pPr>
        <w:numPr>
          <w:ilvl w:val="0"/>
          <w:numId w:val="109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插入</w:t>
      </w:r>
      <w:r>
        <w:rPr>
          <w:rFonts w:hint="eastAsia"/>
        </w:rPr>
        <w:t>&gt;</w:t>
      </w:r>
      <w:r>
        <w:rPr>
          <w:rFonts w:hint="eastAsia"/>
        </w:rPr>
        <w:t>，在当前位置之前插入一条规则。</w:t>
      </w:r>
    </w:p>
    <w:p w14:paraId="5B34394E" w14:textId="77777777" w:rsidR="00064CCB" w:rsidRDefault="00F973CF" w:rsidP="004F11A7">
      <w:pPr>
        <w:numPr>
          <w:ilvl w:val="0"/>
          <w:numId w:val="109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移动</w:t>
      </w:r>
      <w:r>
        <w:rPr>
          <w:rFonts w:hint="eastAsia"/>
        </w:rPr>
        <w:t>&gt;</w:t>
      </w:r>
      <w:r>
        <w:rPr>
          <w:rFonts w:hint="eastAsia"/>
        </w:rPr>
        <w:t>，改变对应规则的序号，从而改变规则的优先级。</w:t>
      </w:r>
    </w:p>
    <w:p w14:paraId="7D875DF8" w14:textId="77777777" w:rsidR="00064CCB" w:rsidRDefault="00F973CF" w:rsidP="004F11A7">
      <w:pPr>
        <w:numPr>
          <w:ilvl w:val="0"/>
          <w:numId w:val="109"/>
        </w:numPr>
        <w:rPr>
          <w:color w:val="31849B"/>
        </w:rPr>
      </w:pPr>
      <w:r>
        <w:rPr>
          <w:rFonts w:hint="eastAsia"/>
        </w:rPr>
        <w:t>改变状态栏复选框的值，再点击</w:t>
      </w:r>
      <w:r>
        <w:rPr>
          <w:rFonts w:hint="eastAsia"/>
        </w:rPr>
        <w:t>&lt;</w:t>
      </w:r>
      <w:r>
        <w:rPr>
          <w:rFonts w:hint="eastAsia"/>
        </w:rPr>
        <w:t>修改状态</w:t>
      </w:r>
      <w:r>
        <w:rPr>
          <w:rFonts w:hint="eastAsia"/>
        </w:rPr>
        <w:t>&gt;</w:t>
      </w:r>
      <w:r>
        <w:rPr>
          <w:rFonts w:hint="eastAsia"/>
        </w:rPr>
        <w:t>，可改变规则状态</w:t>
      </w:r>
      <w:r>
        <w:rPr>
          <w:rFonts w:hint="eastAsia"/>
        </w:rPr>
        <w:t>(</w:t>
      </w:r>
      <w:r>
        <w:rPr>
          <w:rFonts w:hint="eastAsia"/>
        </w:rPr>
        <w:t>“勾选”表示启用，“不勾选”表示禁用</w:t>
      </w:r>
      <w:r>
        <w:rPr>
          <w:rFonts w:hint="eastAsia"/>
        </w:rPr>
        <w:t>)</w:t>
      </w:r>
      <w:r>
        <w:rPr>
          <w:rFonts w:hint="eastAsia"/>
        </w:rPr>
        <w:t>。点击表头的“状态”复选框，可以改变所有规则的状态。</w:t>
      </w:r>
    </w:p>
    <w:p w14:paraId="4D2CDDDE" w14:textId="77777777" w:rsidR="00064CCB" w:rsidRDefault="00F973CF">
      <w:r>
        <w:rPr>
          <w:rFonts w:hint="eastAsia"/>
          <w:color w:val="31849B"/>
        </w:rPr>
        <w:t>第二</w:t>
      </w:r>
      <w:r>
        <w:rPr>
          <w:rFonts w:hint="eastAsia"/>
          <w:b/>
          <w:color w:val="31849B"/>
        </w:rPr>
        <w:t>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按钮，新增规则，如下图：</w:t>
      </w:r>
    </w:p>
    <w:p w14:paraId="4D486158" w14:textId="185F5CE0" w:rsidR="00064CCB" w:rsidRDefault="00FA7904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1D7ABF04" wp14:editId="63297FA0">
            <wp:extent cx="5975985" cy="2213610"/>
            <wp:effectExtent l="0" t="0" r="0" b="0"/>
            <wp:docPr id="992" name="图片 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B42AF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新增内网代理规则</w:t>
      </w:r>
    </w:p>
    <w:p w14:paraId="4CCA2BFC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0306387E" w14:textId="77777777" w:rsidR="00064CCB" w:rsidRDefault="00F973CF" w:rsidP="004F11A7">
      <w:pPr>
        <w:numPr>
          <w:ilvl w:val="0"/>
          <w:numId w:val="110"/>
        </w:numPr>
      </w:pPr>
      <w:r>
        <w:rPr>
          <w:rFonts w:hint="eastAsia"/>
        </w:rPr>
        <w:t>规则名称：内网代理规则的名称。</w:t>
      </w:r>
    </w:p>
    <w:p w14:paraId="20B1FA5D" w14:textId="77777777" w:rsidR="00064CCB" w:rsidRDefault="00F973CF" w:rsidP="004F11A7">
      <w:pPr>
        <w:numPr>
          <w:ilvl w:val="0"/>
          <w:numId w:val="110"/>
        </w:numPr>
      </w:pPr>
      <w:r>
        <w:rPr>
          <w:rFonts w:hint="eastAsia"/>
        </w:rPr>
        <w:t>流量方向：代表数据流的方向，方向必须从内网端口（</w:t>
      </w:r>
      <w:r>
        <w:rPr>
          <w:rFonts w:hint="eastAsia"/>
        </w:rPr>
        <w:t xml:space="preserve">L3-LAN </w:t>
      </w:r>
      <w:r>
        <w:rPr>
          <w:rFonts w:hint="eastAsia"/>
        </w:rPr>
        <w:t>区域网口）</w:t>
      </w:r>
      <w:r>
        <w:rPr>
          <w:rFonts w:hint="eastAsia"/>
        </w:rPr>
        <w:t xml:space="preserve">/VPN </w:t>
      </w:r>
      <w:r>
        <w:rPr>
          <w:rFonts w:hint="eastAsia"/>
        </w:rPr>
        <w:t>区域网口到外网端口（</w:t>
      </w:r>
      <w:r>
        <w:rPr>
          <w:rFonts w:hint="eastAsia"/>
        </w:rPr>
        <w:t xml:space="preserve">L3-WAN </w:t>
      </w:r>
      <w:r>
        <w:rPr>
          <w:rFonts w:hint="eastAsia"/>
        </w:rPr>
        <w:t>区域网口）。</w:t>
      </w:r>
    </w:p>
    <w:p w14:paraId="66DE8B4A" w14:textId="77777777" w:rsidR="00064CCB" w:rsidRDefault="00F973CF" w:rsidP="004F11A7">
      <w:pPr>
        <w:numPr>
          <w:ilvl w:val="0"/>
          <w:numId w:val="110"/>
        </w:numPr>
      </w:pPr>
      <w:r>
        <w:rPr>
          <w:rFonts w:hint="eastAsia"/>
        </w:rPr>
        <w:lastRenderedPageBreak/>
        <w:t>内部源地址：内网主机发出的数据流的源地址，可输入</w:t>
      </w:r>
      <w:r>
        <w:rPr>
          <w:rFonts w:hint="eastAsia"/>
        </w:rPr>
        <w:t xml:space="preserve"> IP </w:t>
      </w:r>
      <w:r>
        <w:rPr>
          <w:rFonts w:hint="eastAsia"/>
        </w:rPr>
        <w:t>地址或选择地址簿。地址簿在【系统对象</w:t>
      </w:r>
      <w:r>
        <w:rPr>
          <w:rFonts w:hint="eastAsia"/>
        </w:rPr>
        <w:t>&gt;</w:t>
      </w:r>
      <w:hyperlink w:anchor="_地址簿" w:history="1">
        <w:r>
          <w:rPr>
            <w:rStyle w:val="af6"/>
            <w:rFonts w:ascii="宋体" w:hAnsi="宋体" w:cs="Helvetica" w:hint="eastAsia"/>
            <w:color w:val="auto"/>
            <w:kern w:val="0"/>
            <w:u w:val="none"/>
          </w:rPr>
          <w:t>地址簿</w:t>
        </w:r>
        <w:r>
          <w:rPr>
            <w:rStyle w:val="af6"/>
            <w:rFonts w:hint="eastAsia"/>
            <w:color w:val="auto"/>
            <w:u w:val="none"/>
          </w:rPr>
          <w:t>】中配置。</w:t>
        </w:r>
      </w:hyperlink>
    </w:p>
    <w:p w14:paraId="02928DFF" w14:textId="77777777" w:rsidR="00064CCB" w:rsidRDefault="00F973CF" w:rsidP="004F11A7">
      <w:pPr>
        <w:numPr>
          <w:ilvl w:val="0"/>
          <w:numId w:val="110"/>
        </w:numPr>
      </w:pPr>
      <w:r>
        <w:rPr>
          <w:rFonts w:hint="eastAsia"/>
        </w:rPr>
        <w:t>目的地址：数据流的目的地址，可输入</w:t>
      </w:r>
      <w:r>
        <w:rPr>
          <w:rFonts w:hint="eastAsia"/>
        </w:rPr>
        <w:t xml:space="preserve"> IP </w:t>
      </w:r>
      <w:r>
        <w:rPr>
          <w:rFonts w:hint="eastAsia"/>
        </w:rPr>
        <w:t>地址或选择地址簿。</w:t>
      </w:r>
    </w:p>
    <w:p w14:paraId="4B5E29A1" w14:textId="77777777" w:rsidR="00064CCB" w:rsidRDefault="00F973CF" w:rsidP="004F11A7">
      <w:pPr>
        <w:numPr>
          <w:ilvl w:val="0"/>
          <w:numId w:val="110"/>
        </w:numPr>
      </w:pPr>
      <w:r>
        <w:rPr>
          <w:rFonts w:hint="eastAsia"/>
        </w:rPr>
        <w:t>服务：选中的服务才可通过</w:t>
      </w:r>
      <w:r>
        <w:rPr>
          <w:rFonts w:hint="eastAsia"/>
        </w:rPr>
        <w:t xml:space="preserve"> NAT </w:t>
      </w:r>
      <w:r>
        <w:rPr>
          <w:rFonts w:hint="eastAsia"/>
        </w:rPr>
        <w:t>转换上网。</w:t>
      </w:r>
    </w:p>
    <w:p w14:paraId="766FF5F4" w14:textId="77777777" w:rsidR="00064CCB" w:rsidRDefault="00F973CF" w:rsidP="004F11A7">
      <w:pPr>
        <w:numPr>
          <w:ilvl w:val="0"/>
          <w:numId w:val="110"/>
        </w:numPr>
      </w:pPr>
      <w:r>
        <w:rPr>
          <w:rFonts w:hint="eastAsia"/>
        </w:rPr>
        <w:t>转换后源地址：数据流从设备出去时的源</w:t>
      </w:r>
      <w:r>
        <w:rPr>
          <w:rFonts w:hint="eastAsia"/>
        </w:rPr>
        <w:t xml:space="preserve"> IP </w:t>
      </w:r>
      <w:r>
        <w:rPr>
          <w:rFonts w:hint="eastAsia"/>
        </w:rPr>
        <w:t>地址，可选择外网口地址（如</w:t>
      </w:r>
      <w:r>
        <w:rPr>
          <w:rFonts w:hint="eastAsia"/>
        </w:rPr>
        <w:t xml:space="preserve"> WAN1 </w:t>
      </w:r>
      <w:r>
        <w:rPr>
          <w:rFonts w:hint="eastAsia"/>
        </w:rPr>
        <w:t>接口地址）或输入一个地址范围</w:t>
      </w:r>
    </w:p>
    <w:p w14:paraId="403B9B22" w14:textId="77777777" w:rsidR="00064CCB" w:rsidRDefault="00F973CF" w:rsidP="004F11A7">
      <w:pPr>
        <w:numPr>
          <w:ilvl w:val="0"/>
          <w:numId w:val="110"/>
        </w:numPr>
      </w:pPr>
      <w:r>
        <w:rPr>
          <w:rFonts w:hint="eastAsia"/>
        </w:rPr>
        <w:t>状态：启用或禁用本规则，默认启用。</w:t>
      </w:r>
    </w:p>
    <w:p w14:paraId="49BB4D2E" w14:textId="77777777" w:rsidR="00064CCB" w:rsidRDefault="00EE47ED">
      <w:pPr>
        <w:autoSpaceDE w:val="0"/>
        <w:autoSpaceDN w:val="0"/>
        <w:adjustRightInd w:val="0"/>
        <w:spacing w:before="100" w:after="100" w:line="264" w:lineRule="auto"/>
        <w:jc w:val="left"/>
        <w:rPr>
          <w:rFonts w:ascii="宋体" w:hAnsi="宋体" w:cs="Helvetica"/>
          <w:kern w:val="0"/>
        </w:rPr>
      </w:pPr>
      <w:r>
        <w:rPr>
          <w:rFonts w:ascii="宋体" w:hAnsi="宋体"/>
          <w:noProof/>
        </w:rPr>
      </w:r>
      <w:r>
        <w:rPr>
          <w:rFonts w:ascii="宋体" w:hAnsi="宋体"/>
          <w:noProof/>
        </w:rPr>
        <w:pict w14:anchorId="2D27F187">
          <v:shape id="文本框 81" o:spid="_x0000_s2078" type="#_x0000_t202" alt="" style="width:440.25pt;height:69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4A72E584" w14:textId="77777777" w:rsidR="00FF500B" w:rsidRPr="001166F6" w:rsidRDefault="00FF500B" w:rsidP="001166F6">
                  <w:pPr>
                    <w:ind w:leftChars="-64" w:left="0" w:hangingChars="64" w:hanging="141"/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hint="eastAsia"/>
                    </w:rPr>
                    <w:t>内网代理规则遵循从上向下匹配的原则，如果一个规则匹配了，就不会再向下匹配了，所以请注意规则的先后顺序。先定义的规则，位置排在前面，可通过</w:t>
                  </w:r>
                  <w:r>
                    <w:t>&lt;</w:t>
                  </w:r>
                  <w:r>
                    <w:rPr>
                      <w:rFonts w:hint="eastAsia"/>
                    </w:rPr>
                    <w:t>插入</w:t>
                  </w:r>
                  <w:r>
                    <w:t>&gt;</w:t>
                  </w:r>
                  <w:r>
                    <w:rPr>
                      <w:rFonts w:hint="eastAsia"/>
                    </w:rPr>
                    <w:t>或</w:t>
                  </w:r>
                  <w:r>
                    <w:rPr>
                      <w:rFonts w:cs="Helvetica"/>
                      <w:kern w:val="0"/>
                    </w:rPr>
                    <w:t>&lt;</w:t>
                  </w:r>
                  <w:r>
                    <w:rPr>
                      <w:rFonts w:cs="Helvetica" w:hint="eastAsia"/>
                      <w:kern w:val="0"/>
                    </w:rPr>
                    <w:t>移动</w:t>
                  </w:r>
                  <w:r>
                    <w:rPr>
                      <w:rFonts w:cs="Helvetica"/>
                      <w:kern w:val="0"/>
                    </w:rPr>
                    <w:t>&gt;</w:t>
                  </w:r>
                  <w:r>
                    <w:rPr>
                      <w:rFonts w:hint="eastAsia"/>
                    </w:rPr>
                    <w:t>来改变规则的先后顺序。</w:t>
                  </w:r>
                </w:p>
                <w:p w14:paraId="34DBD3FE" w14:textId="77777777" w:rsidR="00FF500B" w:rsidRDefault="00FF500B">
                  <w:pPr>
                    <w:spacing w:before="100" w:after="100"/>
                    <w:ind w:left="-29" w:firstLine="525"/>
                  </w:pPr>
                </w:p>
              </w:txbxContent>
            </v:textbox>
            <w10:anchorlock/>
          </v:shape>
        </w:pict>
      </w:r>
    </w:p>
    <w:p w14:paraId="318CB1C8" w14:textId="77777777" w:rsidR="00064CCB" w:rsidRDefault="00F973CF">
      <w:pPr>
        <w:pStyle w:val="30"/>
      </w:pPr>
      <w:bookmarkStart w:id="242" w:name="_Toc11762267"/>
      <w:bookmarkStart w:id="243" w:name="_Toc90061992"/>
      <w:r>
        <w:rPr>
          <w:rFonts w:hint="eastAsia"/>
        </w:rPr>
        <w:t>一对一地址转换</w:t>
      </w:r>
      <w:bookmarkEnd w:id="242"/>
      <w:bookmarkEnd w:id="243"/>
    </w:p>
    <w:p w14:paraId="7D8D17D9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28D8EA00" w14:textId="77777777" w:rsidR="00064CCB" w:rsidRDefault="00F973CF">
      <w:r>
        <w:rPr>
          <w:rFonts w:hint="eastAsia"/>
        </w:rPr>
        <w:t>将内网的私有</w:t>
      </w:r>
      <w:r>
        <w:rPr>
          <w:rFonts w:hint="eastAsia"/>
        </w:rPr>
        <w:t xml:space="preserve"> IP </w:t>
      </w:r>
      <w:r>
        <w:rPr>
          <w:rFonts w:hint="eastAsia"/>
        </w:rPr>
        <w:t>转换为公有</w:t>
      </w:r>
      <w:r>
        <w:rPr>
          <w:rFonts w:hint="eastAsia"/>
        </w:rPr>
        <w:t xml:space="preserve"> IP</w:t>
      </w:r>
      <w:r>
        <w:rPr>
          <w:rFonts w:hint="eastAsia"/>
        </w:rPr>
        <w:t>，一个私有</w:t>
      </w:r>
      <w:r>
        <w:rPr>
          <w:rFonts w:hint="eastAsia"/>
        </w:rPr>
        <w:t xml:space="preserve"> IP </w:t>
      </w:r>
      <w:r>
        <w:rPr>
          <w:rFonts w:hint="eastAsia"/>
        </w:rPr>
        <w:t>只能对应一个公有</w:t>
      </w:r>
      <w:r>
        <w:rPr>
          <w:rFonts w:hint="eastAsia"/>
        </w:rPr>
        <w:t xml:space="preserve"> IP</w:t>
      </w:r>
      <w:r>
        <w:rPr>
          <w:rFonts w:hint="eastAsia"/>
        </w:rPr>
        <w:t>，主要用于对内网服务器的转换。</w:t>
      </w:r>
      <w:r>
        <w:t xml:space="preserve"> </w:t>
      </w:r>
    </w:p>
    <w:p w14:paraId="2495D9BE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23CF1C67" w14:textId="77777777" w:rsidR="00064CCB" w:rsidRDefault="00F973CF">
      <w:r>
        <w:rPr>
          <w:rFonts w:hint="eastAsia"/>
        </w:rPr>
        <w:t>【防火墙】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NAT</w:t>
      </w:r>
      <w:r>
        <w:rPr>
          <w:rFonts w:hint="eastAsia"/>
        </w:rPr>
        <w:t>规则】</w:t>
      </w:r>
      <w:r>
        <w:rPr>
          <w:rFonts w:hint="eastAsia"/>
        </w:rPr>
        <w:t>&gt;</w:t>
      </w:r>
      <w:r>
        <w:rPr>
          <w:rFonts w:hint="eastAsia"/>
        </w:rPr>
        <w:t>【一对一地址转换】</w:t>
      </w:r>
    </w:p>
    <w:p w14:paraId="5B814EBE" w14:textId="77777777" w:rsidR="00064CCB" w:rsidRDefault="00F973CF">
      <w:r>
        <w:rPr>
          <w:rFonts w:hint="eastAsia"/>
          <w:color w:val="31849B"/>
        </w:rPr>
        <w:t>配置描述：</w:t>
      </w:r>
    </w:p>
    <w:p w14:paraId="0AB6B920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进入【一对一地址转换】页面，如下图：</w:t>
      </w:r>
    </w:p>
    <w:p w14:paraId="1EE8BBE5" w14:textId="515E9F02" w:rsidR="00064CCB" w:rsidRDefault="00FA7904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3606EB37" wp14:editId="66069203">
            <wp:extent cx="5975985" cy="610870"/>
            <wp:effectExtent l="0" t="0" r="0" b="0"/>
            <wp:docPr id="993" name="图片 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D0DAA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一对一静态地址转换</w:t>
      </w:r>
    </w:p>
    <w:p w14:paraId="15822BEB" w14:textId="77777777" w:rsidR="00064CCB" w:rsidRDefault="00F973CF" w:rsidP="004F11A7">
      <w:pPr>
        <w:numPr>
          <w:ilvl w:val="0"/>
          <w:numId w:val="111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删除所有</w:t>
      </w:r>
      <w:r>
        <w:rPr>
          <w:rFonts w:hint="eastAsia"/>
        </w:rPr>
        <w:t>&gt;</w:t>
      </w:r>
      <w:r>
        <w:rPr>
          <w:rFonts w:hint="eastAsia"/>
        </w:rPr>
        <w:t>，将删除所有的内网代理规则。</w:t>
      </w:r>
    </w:p>
    <w:p w14:paraId="3DDBA532" w14:textId="77777777" w:rsidR="00064CCB" w:rsidRDefault="00F973CF" w:rsidP="004F11A7">
      <w:pPr>
        <w:numPr>
          <w:ilvl w:val="0"/>
          <w:numId w:val="111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</w:t>
      </w:r>
      <w:r>
        <w:rPr>
          <w:rFonts w:hint="eastAsia"/>
        </w:rPr>
        <w:t>&gt;</w:t>
      </w:r>
      <w:r>
        <w:rPr>
          <w:rFonts w:hint="eastAsia"/>
        </w:rPr>
        <w:t>，删除本条规则。</w:t>
      </w:r>
    </w:p>
    <w:p w14:paraId="2E5D4C4D" w14:textId="77777777" w:rsidR="00064CCB" w:rsidRDefault="00F973CF" w:rsidP="004F11A7">
      <w:pPr>
        <w:numPr>
          <w:ilvl w:val="0"/>
          <w:numId w:val="111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修改</w:t>
      </w:r>
      <w:r>
        <w:rPr>
          <w:rFonts w:hint="eastAsia"/>
        </w:rPr>
        <w:t>&gt;</w:t>
      </w:r>
      <w:r>
        <w:rPr>
          <w:rFonts w:hint="eastAsia"/>
        </w:rPr>
        <w:t>，修改本条规则的参数，但外网口不能修改。</w:t>
      </w:r>
    </w:p>
    <w:p w14:paraId="4C44F758" w14:textId="77777777" w:rsidR="00064CCB" w:rsidRDefault="00F973CF" w:rsidP="004F11A7">
      <w:pPr>
        <w:numPr>
          <w:ilvl w:val="0"/>
          <w:numId w:val="111"/>
        </w:numPr>
      </w:pPr>
      <w:r>
        <w:rPr>
          <w:rFonts w:hint="eastAsia"/>
        </w:rPr>
        <w:t>改变状态栏复选框的值，再点击</w:t>
      </w:r>
      <w:r>
        <w:rPr>
          <w:rFonts w:hint="eastAsia"/>
        </w:rPr>
        <w:t>&lt;</w:t>
      </w:r>
      <w:r>
        <w:rPr>
          <w:rFonts w:hint="eastAsia"/>
        </w:rPr>
        <w:t>修改状态</w:t>
      </w:r>
      <w:r>
        <w:rPr>
          <w:rFonts w:hint="eastAsia"/>
        </w:rPr>
        <w:t>&gt;</w:t>
      </w:r>
      <w:r>
        <w:rPr>
          <w:rFonts w:hint="eastAsia"/>
        </w:rPr>
        <w:t>，可改变规则状态</w:t>
      </w:r>
      <w:r>
        <w:rPr>
          <w:rFonts w:hint="eastAsia"/>
        </w:rPr>
        <w:t>(</w:t>
      </w:r>
      <w:r>
        <w:rPr>
          <w:rFonts w:hint="eastAsia"/>
        </w:rPr>
        <w:t>“勾选”表示启用，“不勾选”表示禁用</w:t>
      </w:r>
      <w:r>
        <w:rPr>
          <w:rFonts w:hint="eastAsia"/>
        </w:rPr>
        <w:t>)</w:t>
      </w:r>
      <w:r>
        <w:rPr>
          <w:rFonts w:hint="eastAsia"/>
        </w:rPr>
        <w:t>。点击表头的“状态”复选框，可以改变所有规则的状态。</w:t>
      </w:r>
    </w:p>
    <w:p w14:paraId="0CD1CEDA" w14:textId="77777777" w:rsidR="00064CCB" w:rsidRDefault="00F973CF">
      <w:pPr>
        <w:rPr>
          <w:b/>
        </w:rPr>
      </w:pPr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按钮，新增规则，如下图：</w:t>
      </w:r>
    </w:p>
    <w:p w14:paraId="67F9398A" w14:textId="7F5798A6" w:rsidR="00064CCB" w:rsidRDefault="00FA7904">
      <w:pPr>
        <w:rPr>
          <w:rFonts w:ascii="宋体" w:hAnsi="宋体" w:cs="Helvetica"/>
          <w:kern w:val="0"/>
        </w:rPr>
      </w:pPr>
      <w:r>
        <w:rPr>
          <w:noProof/>
        </w:rPr>
        <w:lastRenderedPageBreak/>
        <w:drawing>
          <wp:inline distT="0" distB="0" distL="0" distR="0" wp14:anchorId="5E88270B" wp14:editId="0DEC6983">
            <wp:extent cx="5975985" cy="1056005"/>
            <wp:effectExtent l="0" t="0" r="0" b="0"/>
            <wp:docPr id="994" name="图片 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153C0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新增转换规则</w:t>
      </w:r>
    </w:p>
    <w:p w14:paraId="1C96C6D1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5F560023" w14:textId="77777777" w:rsidR="00064CCB" w:rsidRDefault="00F973CF" w:rsidP="004F11A7">
      <w:pPr>
        <w:numPr>
          <w:ilvl w:val="0"/>
          <w:numId w:val="112"/>
        </w:numPr>
      </w:pPr>
      <w:r>
        <w:rPr>
          <w:rFonts w:hint="eastAsia"/>
        </w:rPr>
        <w:t>规则名称：一对一地址转换规则的名称。</w:t>
      </w:r>
    </w:p>
    <w:p w14:paraId="0150321C" w14:textId="77777777" w:rsidR="00064CCB" w:rsidRDefault="00F973CF" w:rsidP="004F11A7">
      <w:pPr>
        <w:numPr>
          <w:ilvl w:val="0"/>
          <w:numId w:val="112"/>
        </w:numPr>
      </w:pPr>
      <w:r>
        <w:rPr>
          <w:rFonts w:hint="eastAsia"/>
        </w:rPr>
        <w:t>外网口：连接外网的物理接口，</w:t>
      </w:r>
      <w:r>
        <w:rPr>
          <w:rFonts w:hint="eastAsia"/>
        </w:rPr>
        <w:t xml:space="preserve">L3-WAN </w:t>
      </w:r>
      <w:r>
        <w:rPr>
          <w:rFonts w:hint="eastAsia"/>
        </w:rPr>
        <w:t>区域网口。</w:t>
      </w:r>
    </w:p>
    <w:p w14:paraId="7C9F0527" w14:textId="77777777" w:rsidR="00064CCB" w:rsidRDefault="00F973CF" w:rsidP="004F11A7">
      <w:pPr>
        <w:numPr>
          <w:ilvl w:val="0"/>
          <w:numId w:val="112"/>
        </w:numPr>
      </w:pPr>
      <w:r>
        <w:rPr>
          <w:rFonts w:hint="eastAsia"/>
        </w:rPr>
        <w:t>内部</w:t>
      </w:r>
      <w:r>
        <w:rPr>
          <w:rFonts w:hint="eastAsia"/>
        </w:rPr>
        <w:t xml:space="preserve"> IP </w:t>
      </w:r>
      <w:r>
        <w:rPr>
          <w:rFonts w:hint="eastAsia"/>
        </w:rPr>
        <w:t>地址：内网主机的</w:t>
      </w:r>
      <w:r>
        <w:rPr>
          <w:rFonts w:hint="eastAsia"/>
        </w:rPr>
        <w:t>IP</w:t>
      </w:r>
      <w:r>
        <w:rPr>
          <w:rFonts w:hint="eastAsia"/>
        </w:rPr>
        <w:t>地址范围，与“对外映射</w:t>
      </w:r>
      <w:r>
        <w:rPr>
          <w:rFonts w:hint="eastAsia"/>
        </w:rPr>
        <w:t xml:space="preserve"> IP </w:t>
      </w:r>
      <w:r>
        <w:rPr>
          <w:rFonts w:hint="eastAsia"/>
        </w:rPr>
        <w:t>地址”一一对应。</w:t>
      </w:r>
    </w:p>
    <w:p w14:paraId="7B95B714" w14:textId="77777777" w:rsidR="00064CCB" w:rsidRDefault="00F973CF" w:rsidP="004F11A7">
      <w:pPr>
        <w:numPr>
          <w:ilvl w:val="0"/>
          <w:numId w:val="112"/>
        </w:numPr>
      </w:pPr>
      <w:r>
        <w:rPr>
          <w:rFonts w:hint="eastAsia"/>
        </w:rPr>
        <w:t>对外映射</w:t>
      </w:r>
      <w:r>
        <w:rPr>
          <w:rFonts w:hint="eastAsia"/>
        </w:rPr>
        <w:t xml:space="preserve"> IP </w:t>
      </w:r>
      <w:r>
        <w:rPr>
          <w:rFonts w:hint="eastAsia"/>
        </w:rPr>
        <w:t>地址：对外网映射的公网</w:t>
      </w:r>
      <w:r>
        <w:rPr>
          <w:rFonts w:hint="eastAsia"/>
        </w:rPr>
        <w:t>IP</w:t>
      </w:r>
      <w:r>
        <w:rPr>
          <w:rFonts w:hint="eastAsia"/>
        </w:rPr>
        <w:t>地址范围，与“内部</w:t>
      </w:r>
      <w:r>
        <w:rPr>
          <w:rFonts w:hint="eastAsia"/>
        </w:rPr>
        <w:t xml:space="preserve"> IP </w:t>
      </w:r>
      <w:r>
        <w:rPr>
          <w:rFonts w:hint="eastAsia"/>
        </w:rPr>
        <w:t>地址”一一对应。</w:t>
      </w:r>
    </w:p>
    <w:p w14:paraId="399D870E" w14:textId="77777777" w:rsidR="00064CCB" w:rsidRDefault="00F973CF" w:rsidP="004F11A7">
      <w:pPr>
        <w:numPr>
          <w:ilvl w:val="0"/>
          <w:numId w:val="112"/>
        </w:numPr>
      </w:pPr>
      <w:r>
        <w:rPr>
          <w:rFonts w:hint="eastAsia"/>
        </w:rPr>
        <w:t>状态：启用或禁用本规则，默认启用。</w:t>
      </w:r>
    </w:p>
    <w:p w14:paraId="6B53099D" w14:textId="77777777" w:rsidR="00064CCB" w:rsidRDefault="00EE47ED">
      <w:pPr>
        <w:autoSpaceDE w:val="0"/>
        <w:autoSpaceDN w:val="0"/>
        <w:adjustRightInd w:val="0"/>
        <w:spacing w:before="100" w:after="100" w:line="264" w:lineRule="auto"/>
        <w:jc w:val="left"/>
        <w:rPr>
          <w:rFonts w:ascii="宋体" w:hAnsi="宋体" w:cs="Helvetica"/>
          <w:kern w:val="0"/>
        </w:rPr>
      </w:pPr>
      <w:r>
        <w:rPr>
          <w:rFonts w:ascii="宋体" w:hAnsi="宋体"/>
          <w:noProof/>
        </w:rPr>
      </w:r>
      <w:r>
        <w:rPr>
          <w:rFonts w:ascii="宋体" w:hAnsi="宋体"/>
          <w:noProof/>
        </w:rPr>
        <w:pict w14:anchorId="5D9EDAB2">
          <v:shape id="文本框 82" o:spid="_x0000_s2077" type="#_x0000_t202" alt="" style="width:441pt;height:56.2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41E88B83" w14:textId="77777777" w:rsidR="00FF500B" w:rsidRDefault="00FF500B">
                  <w:pPr>
                    <w:ind w:left="-29"/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cs="Helvetica" w:hint="eastAsia"/>
                      <w:kern w:val="0"/>
                    </w:rPr>
                    <w:t>一次可以配置多个连续的转换</w:t>
                  </w:r>
                  <w:r>
                    <w:rPr>
                      <w:rFonts w:cs="Helvetica"/>
                      <w:kern w:val="0"/>
                    </w:rPr>
                    <w:t>IP</w:t>
                  </w:r>
                  <w:r>
                    <w:rPr>
                      <w:rFonts w:cs="Helvetica" w:hint="eastAsia"/>
                      <w:kern w:val="0"/>
                    </w:rPr>
                    <w:t>，但“内部</w:t>
                  </w:r>
                  <w:r>
                    <w:rPr>
                      <w:rFonts w:cs="Helvetica"/>
                      <w:kern w:val="0"/>
                    </w:rPr>
                    <w:t>IP</w:t>
                  </w:r>
                  <w:r>
                    <w:rPr>
                      <w:rFonts w:cs="Helvetica" w:hint="eastAsia"/>
                      <w:kern w:val="0"/>
                    </w:rPr>
                    <w:t>地址”与“对外映射</w:t>
                  </w:r>
                  <w:r>
                    <w:rPr>
                      <w:rFonts w:cs="Helvetica"/>
                      <w:kern w:val="0"/>
                    </w:rPr>
                    <w:t>IP</w:t>
                  </w:r>
                  <w:r>
                    <w:rPr>
                      <w:rFonts w:cs="Helvetica" w:hint="eastAsia"/>
                      <w:kern w:val="0"/>
                    </w:rPr>
                    <w:t>地址”的个数要相等。</w:t>
                  </w:r>
                </w:p>
              </w:txbxContent>
            </v:textbox>
            <w10:anchorlock/>
          </v:shape>
        </w:pict>
      </w:r>
    </w:p>
    <w:p w14:paraId="6BA4AA98" w14:textId="77777777" w:rsidR="00064CCB" w:rsidRDefault="00F973CF">
      <w:pPr>
        <w:pStyle w:val="30"/>
      </w:pPr>
      <w:bookmarkStart w:id="244" w:name="_Toc11762268"/>
      <w:bookmarkStart w:id="245" w:name="_Toc90061993"/>
      <w:r>
        <w:rPr>
          <w:rFonts w:hint="eastAsia"/>
        </w:rPr>
        <w:t>端口映射</w:t>
      </w:r>
      <w:bookmarkEnd w:id="244"/>
      <w:bookmarkEnd w:id="245"/>
    </w:p>
    <w:p w14:paraId="27316C0D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2E0AF8AE" w14:textId="77777777" w:rsidR="00064CCB" w:rsidRDefault="00F973CF">
      <w:r>
        <w:rPr>
          <w:rFonts w:hint="eastAsia"/>
        </w:rPr>
        <w:t>如果内网有服务器需要向</w:t>
      </w:r>
      <w:r>
        <w:rPr>
          <w:rFonts w:hint="eastAsia"/>
        </w:rPr>
        <w:t xml:space="preserve"> Internet </w:t>
      </w:r>
      <w:r>
        <w:rPr>
          <w:rFonts w:hint="eastAsia"/>
        </w:rPr>
        <w:t>提供服务，且只提供某些端口的服务，那么就需要在网关上做端口映射。</w:t>
      </w:r>
    </w:p>
    <w:p w14:paraId="75F2E966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02F0E51F" w14:textId="77777777" w:rsidR="00064CCB" w:rsidRDefault="00F973CF">
      <w:r>
        <w:rPr>
          <w:rFonts w:hint="eastAsia"/>
        </w:rPr>
        <w:t>【防火墙】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NAT</w:t>
      </w:r>
      <w:r>
        <w:rPr>
          <w:rFonts w:hint="eastAsia"/>
        </w:rPr>
        <w:t>规则】</w:t>
      </w:r>
      <w:r>
        <w:rPr>
          <w:rFonts w:hint="eastAsia"/>
        </w:rPr>
        <w:t>&gt;</w:t>
      </w:r>
      <w:r>
        <w:rPr>
          <w:rFonts w:hint="eastAsia"/>
        </w:rPr>
        <w:t>【端口映射】</w:t>
      </w:r>
    </w:p>
    <w:p w14:paraId="6E927B80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0498C1E9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进入【端口映射】页面，如下图：</w:t>
      </w:r>
    </w:p>
    <w:p w14:paraId="7353BB1E" w14:textId="78F5BF9D" w:rsidR="00064CCB" w:rsidRDefault="00FA7904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06C4E273" wp14:editId="0C96B791">
            <wp:extent cx="5975985" cy="551815"/>
            <wp:effectExtent l="0" t="0" r="0" b="0"/>
            <wp:docPr id="995" name="图片 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E65EE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端口映射</w:t>
      </w:r>
    </w:p>
    <w:p w14:paraId="6AD95B5C" w14:textId="77777777" w:rsidR="00064CCB" w:rsidRDefault="00F973CF" w:rsidP="004F11A7">
      <w:pPr>
        <w:numPr>
          <w:ilvl w:val="0"/>
          <w:numId w:val="113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删除所有</w:t>
      </w:r>
      <w:r>
        <w:rPr>
          <w:rFonts w:hint="eastAsia"/>
        </w:rPr>
        <w:t>&gt;</w:t>
      </w:r>
      <w:r>
        <w:rPr>
          <w:rFonts w:hint="eastAsia"/>
        </w:rPr>
        <w:t>，将删除所有的内网代理规则。</w:t>
      </w:r>
    </w:p>
    <w:p w14:paraId="2F92DB06" w14:textId="77777777" w:rsidR="00064CCB" w:rsidRDefault="00F973CF" w:rsidP="004F11A7">
      <w:pPr>
        <w:numPr>
          <w:ilvl w:val="0"/>
          <w:numId w:val="113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</w:t>
      </w:r>
      <w:r>
        <w:rPr>
          <w:rFonts w:hint="eastAsia"/>
        </w:rPr>
        <w:t>&gt;</w:t>
      </w:r>
      <w:r>
        <w:rPr>
          <w:rFonts w:hint="eastAsia"/>
        </w:rPr>
        <w:t>，删除本条规则。</w:t>
      </w:r>
    </w:p>
    <w:p w14:paraId="2FE93FBC" w14:textId="77777777" w:rsidR="00064CCB" w:rsidRDefault="00F973CF" w:rsidP="004F11A7">
      <w:pPr>
        <w:numPr>
          <w:ilvl w:val="0"/>
          <w:numId w:val="113"/>
        </w:numPr>
      </w:pPr>
      <w:r>
        <w:rPr>
          <w:rFonts w:hint="eastAsia"/>
        </w:rPr>
        <w:lastRenderedPageBreak/>
        <w:t>点击</w:t>
      </w:r>
      <w:r>
        <w:rPr>
          <w:rFonts w:hint="eastAsia"/>
        </w:rPr>
        <w:t>&lt;</w:t>
      </w:r>
      <w:r>
        <w:rPr>
          <w:rFonts w:hint="eastAsia"/>
        </w:rPr>
        <w:t>修改</w:t>
      </w:r>
      <w:r>
        <w:rPr>
          <w:rFonts w:hint="eastAsia"/>
        </w:rPr>
        <w:t>&gt;</w:t>
      </w:r>
      <w:r>
        <w:rPr>
          <w:rFonts w:hint="eastAsia"/>
        </w:rPr>
        <w:t>，修改本条规则的参数，但外网口不能修改。</w:t>
      </w:r>
    </w:p>
    <w:p w14:paraId="223EDEDF" w14:textId="77777777" w:rsidR="00064CCB" w:rsidRDefault="00F973CF" w:rsidP="004F11A7">
      <w:pPr>
        <w:numPr>
          <w:ilvl w:val="0"/>
          <w:numId w:val="113"/>
        </w:numPr>
      </w:pPr>
      <w:r>
        <w:rPr>
          <w:rFonts w:hint="eastAsia"/>
        </w:rPr>
        <w:t>改变状态栏复选框的值，再点击</w:t>
      </w:r>
      <w:r>
        <w:rPr>
          <w:rFonts w:hint="eastAsia"/>
        </w:rPr>
        <w:t>&lt;</w:t>
      </w:r>
      <w:r>
        <w:rPr>
          <w:rFonts w:hint="eastAsia"/>
        </w:rPr>
        <w:t>修改状态</w:t>
      </w:r>
      <w:r>
        <w:rPr>
          <w:rFonts w:hint="eastAsia"/>
        </w:rPr>
        <w:t>&gt;</w:t>
      </w:r>
      <w:r>
        <w:rPr>
          <w:rFonts w:hint="eastAsia"/>
        </w:rPr>
        <w:t>，可改变规则状态</w:t>
      </w:r>
      <w:r>
        <w:rPr>
          <w:rFonts w:hint="eastAsia"/>
        </w:rPr>
        <w:t>(</w:t>
      </w:r>
      <w:r>
        <w:rPr>
          <w:rFonts w:hint="eastAsia"/>
        </w:rPr>
        <w:t>“勾选”表示启用，“不勾选”表示禁用</w:t>
      </w:r>
      <w:r>
        <w:rPr>
          <w:rFonts w:hint="eastAsia"/>
        </w:rPr>
        <w:t>)</w:t>
      </w:r>
      <w:r>
        <w:rPr>
          <w:rFonts w:hint="eastAsia"/>
        </w:rPr>
        <w:t>。点击表头的“状态”复选框，可以改变所有规则的状态。</w:t>
      </w:r>
    </w:p>
    <w:p w14:paraId="60F8E71A" w14:textId="77777777" w:rsidR="00064CCB" w:rsidRDefault="00F973CF">
      <w:pPr>
        <w:rPr>
          <w:b/>
        </w:rPr>
      </w:pPr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按钮，新增规则，如下图：</w:t>
      </w:r>
    </w:p>
    <w:p w14:paraId="47C6C555" w14:textId="0D6EB26F" w:rsidR="00064CCB" w:rsidRDefault="00FA7904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6AC004BE" wp14:editId="712B0125">
            <wp:extent cx="5975985" cy="1618615"/>
            <wp:effectExtent l="0" t="0" r="0" b="0"/>
            <wp:docPr id="996" name="图片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D3582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新增端口映射</w:t>
      </w:r>
    </w:p>
    <w:p w14:paraId="574A77B8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5EDFB039" w14:textId="77777777" w:rsidR="00064CCB" w:rsidRDefault="00F973CF" w:rsidP="004F11A7">
      <w:pPr>
        <w:numPr>
          <w:ilvl w:val="0"/>
          <w:numId w:val="114"/>
        </w:numPr>
      </w:pPr>
      <w:r>
        <w:rPr>
          <w:rFonts w:hint="eastAsia"/>
        </w:rPr>
        <w:t>外网口：连接外网的物理接口，如</w:t>
      </w:r>
      <w:r>
        <w:rPr>
          <w:rFonts w:hint="eastAsia"/>
        </w:rPr>
        <w:t xml:space="preserve"> L3-WAN </w:t>
      </w:r>
      <w:r>
        <w:rPr>
          <w:rFonts w:hint="eastAsia"/>
        </w:rPr>
        <w:t>区域网口。</w:t>
      </w:r>
    </w:p>
    <w:p w14:paraId="46786781" w14:textId="77777777" w:rsidR="00064CCB" w:rsidRDefault="00F973CF" w:rsidP="004F11A7">
      <w:pPr>
        <w:numPr>
          <w:ilvl w:val="0"/>
          <w:numId w:val="114"/>
        </w:numPr>
      </w:pPr>
      <w:r>
        <w:rPr>
          <w:rFonts w:hint="eastAsia"/>
        </w:rPr>
        <w:t>内部地址：内网主机的</w:t>
      </w:r>
      <w:r>
        <w:rPr>
          <w:rFonts w:hint="eastAsia"/>
        </w:rPr>
        <w:t xml:space="preserve"> IP </w:t>
      </w:r>
      <w:r>
        <w:rPr>
          <w:rFonts w:hint="eastAsia"/>
        </w:rPr>
        <w:t>地址，与“对外映射</w:t>
      </w:r>
      <w:r>
        <w:rPr>
          <w:rFonts w:hint="eastAsia"/>
        </w:rPr>
        <w:t xml:space="preserve"> IP </w:t>
      </w:r>
      <w:r>
        <w:rPr>
          <w:rFonts w:hint="eastAsia"/>
        </w:rPr>
        <w:t>地址”一一对应。</w:t>
      </w:r>
    </w:p>
    <w:p w14:paraId="14278FD1" w14:textId="77777777" w:rsidR="00064CCB" w:rsidRDefault="00F973CF" w:rsidP="004F11A7">
      <w:pPr>
        <w:numPr>
          <w:ilvl w:val="0"/>
          <w:numId w:val="114"/>
        </w:numPr>
      </w:pPr>
      <w:r>
        <w:rPr>
          <w:rFonts w:hint="eastAsia"/>
        </w:rPr>
        <w:t>对外映射地址：对外网映射的公网地址，与“内部</w:t>
      </w:r>
      <w:r>
        <w:rPr>
          <w:rFonts w:hint="eastAsia"/>
        </w:rPr>
        <w:t xml:space="preserve"> IP </w:t>
      </w:r>
      <w:r>
        <w:rPr>
          <w:rFonts w:hint="eastAsia"/>
        </w:rPr>
        <w:t>地址”一一对应。</w:t>
      </w:r>
    </w:p>
    <w:p w14:paraId="4CC4F122" w14:textId="77777777" w:rsidR="00064CCB" w:rsidRDefault="00F973CF" w:rsidP="004F11A7">
      <w:pPr>
        <w:numPr>
          <w:ilvl w:val="0"/>
          <w:numId w:val="114"/>
        </w:numPr>
      </w:pPr>
      <w:r>
        <w:rPr>
          <w:rFonts w:hint="eastAsia"/>
        </w:rPr>
        <w:t>协议号：需要转换的协议类型（</w:t>
      </w:r>
      <w:r>
        <w:rPr>
          <w:rFonts w:hint="eastAsia"/>
        </w:rPr>
        <w:t xml:space="preserve">TCP </w:t>
      </w:r>
      <w:r>
        <w:rPr>
          <w:rFonts w:hint="eastAsia"/>
        </w:rPr>
        <w:t>或</w:t>
      </w:r>
      <w:r>
        <w:rPr>
          <w:rFonts w:hint="eastAsia"/>
        </w:rPr>
        <w:t xml:space="preserve"> UDP</w:t>
      </w:r>
      <w:r>
        <w:rPr>
          <w:rFonts w:hint="eastAsia"/>
        </w:rPr>
        <w:t>）。</w:t>
      </w:r>
    </w:p>
    <w:p w14:paraId="3A6385A3" w14:textId="77777777" w:rsidR="00064CCB" w:rsidRDefault="00F973CF" w:rsidP="004F11A7">
      <w:pPr>
        <w:numPr>
          <w:ilvl w:val="0"/>
          <w:numId w:val="114"/>
        </w:numPr>
      </w:pPr>
      <w:r>
        <w:rPr>
          <w:rFonts w:hint="eastAsia"/>
        </w:rPr>
        <w:t>内部端口：服务器在内部网络中的端口号。</w:t>
      </w:r>
    </w:p>
    <w:p w14:paraId="170A815A" w14:textId="77777777" w:rsidR="00064CCB" w:rsidRDefault="00F973CF" w:rsidP="004F11A7">
      <w:pPr>
        <w:numPr>
          <w:ilvl w:val="0"/>
          <w:numId w:val="114"/>
        </w:numPr>
      </w:pPr>
      <w:r>
        <w:rPr>
          <w:rFonts w:hint="eastAsia"/>
        </w:rPr>
        <w:t>对外映射端口号：提供给外网访问的端口号。</w:t>
      </w:r>
    </w:p>
    <w:p w14:paraId="091129F2" w14:textId="77777777" w:rsidR="00064CCB" w:rsidRDefault="00F973CF" w:rsidP="004F11A7">
      <w:pPr>
        <w:numPr>
          <w:ilvl w:val="0"/>
          <w:numId w:val="114"/>
        </w:numPr>
      </w:pPr>
      <w:r>
        <w:rPr>
          <w:rFonts w:hint="eastAsia"/>
        </w:rPr>
        <w:t>状态：启用或禁用本规则，默认启用。</w:t>
      </w:r>
    </w:p>
    <w:p w14:paraId="7282F0FE" w14:textId="77777777" w:rsidR="006C3012" w:rsidRDefault="006C3012" w:rsidP="006C3012">
      <w:pPr>
        <w:pStyle w:val="30"/>
      </w:pPr>
      <w:bookmarkStart w:id="246" w:name="_Toc11762269"/>
      <w:bookmarkStart w:id="247" w:name="_Toc90061994"/>
      <w:bookmarkStart w:id="248" w:name="_Toc11762270"/>
      <w:r>
        <w:rPr>
          <w:rFonts w:hint="eastAsia"/>
        </w:rPr>
        <w:t>服务器池</w:t>
      </w:r>
      <w:bookmarkEnd w:id="246"/>
      <w:bookmarkEnd w:id="247"/>
    </w:p>
    <w:p w14:paraId="24643670" w14:textId="77777777" w:rsidR="006C3012" w:rsidRDefault="006C3012" w:rsidP="006C3012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33892B66" w14:textId="77777777" w:rsidR="006C3012" w:rsidRDefault="006C3012" w:rsidP="006C3012">
      <w:r>
        <w:rPr>
          <w:rFonts w:hint="eastAsia"/>
        </w:rPr>
        <w:t>当内网有多台服务器需要向</w:t>
      </w:r>
      <w:r>
        <w:rPr>
          <w:rFonts w:hint="eastAsia"/>
        </w:rPr>
        <w:t xml:space="preserve"> Internet </w:t>
      </w:r>
      <w:r>
        <w:rPr>
          <w:rFonts w:hint="eastAsia"/>
        </w:rPr>
        <w:t>提供相同服务时，利用服务器池功能，可实现内部服务器之间的负载均衡和备份。</w:t>
      </w:r>
    </w:p>
    <w:p w14:paraId="3052B130" w14:textId="77777777" w:rsidR="006C3012" w:rsidRDefault="006C3012" w:rsidP="006C3012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6F643CB3" w14:textId="77777777" w:rsidR="006C3012" w:rsidRDefault="006C3012" w:rsidP="006C3012">
      <w:r>
        <w:rPr>
          <w:rFonts w:hint="eastAsia"/>
        </w:rPr>
        <w:t>【防火墙】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NAT</w:t>
      </w:r>
      <w:r>
        <w:rPr>
          <w:rFonts w:hint="eastAsia"/>
        </w:rPr>
        <w:t>规则】</w:t>
      </w:r>
      <w:r>
        <w:rPr>
          <w:rFonts w:hint="eastAsia"/>
        </w:rPr>
        <w:t>&gt;</w:t>
      </w:r>
      <w:r>
        <w:rPr>
          <w:rFonts w:hint="eastAsia"/>
        </w:rPr>
        <w:t>【服务器池】</w:t>
      </w:r>
    </w:p>
    <w:p w14:paraId="73799D0E" w14:textId="77777777" w:rsidR="006C3012" w:rsidRDefault="006C3012" w:rsidP="006C3012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1B8B1002" w14:textId="77777777" w:rsidR="006C3012" w:rsidRDefault="006C3012" w:rsidP="006C3012">
      <w:r>
        <w:rPr>
          <w:rFonts w:hint="eastAsia"/>
          <w:color w:val="31849B"/>
        </w:rPr>
        <w:t>第一：</w:t>
      </w:r>
      <w:r>
        <w:rPr>
          <w:rFonts w:hint="eastAsia"/>
        </w:rPr>
        <w:t>进入【服务器池】页面，如下图：</w:t>
      </w:r>
    </w:p>
    <w:p w14:paraId="40F1E22F" w14:textId="72944709" w:rsidR="006C3012" w:rsidRDefault="00FA7904" w:rsidP="006C3012">
      <w:pPr>
        <w:rPr>
          <w:rFonts w:ascii="宋体" w:hAnsi="宋体" w:cs="Helvetica"/>
          <w:kern w:val="0"/>
        </w:rPr>
      </w:pPr>
      <w:r>
        <w:rPr>
          <w:noProof/>
        </w:rPr>
        <w:lastRenderedPageBreak/>
        <w:drawing>
          <wp:inline distT="0" distB="0" distL="0" distR="0" wp14:anchorId="3D762393" wp14:editId="7AFCD625">
            <wp:extent cx="5975985" cy="690880"/>
            <wp:effectExtent l="0" t="0" r="0" b="0"/>
            <wp:docPr id="997" name="图片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F0D87" w14:textId="77777777" w:rsidR="006C3012" w:rsidRDefault="006C3012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服务器池</w:t>
      </w:r>
    </w:p>
    <w:p w14:paraId="1736AF77" w14:textId="77777777" w:rsidR="006C3012" w:rsidRDefault="006C3012" w:rsidP="004F11A7">
      <w:pPr>
        <w:numPr>
          <w:ilvl w:val="0"/>
          <w:numId w:val="115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删除所有</w:t>
      </w:r>
      <w:r>
        <w:rPr>
          <w:rFonts w:hint="eastAsia"/>
        </w:rPr>
        <w:t>&gt;</w:t>
      </w:r>
      <w:r>
        <w:rPr>
          <w:rFonts w:hint="eastAsia"/>
        </w:rPr>
        <w:t>，将删除所有的服务器池规则。</w:t>
      </w:r>
    </w:p>
    <w:p w14:paraId="27F61D48" w14:textId="77777777" w:rsidR="006C3012" w:rsidRDefault="006C3012" w:rsidP="004F11A7">
      <w:pPr>
        <w:numPr>
          <w:ilvl w:val="0"/>
          <w:numId w:val="115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</w:t>
      </w:r>
      <w:r>
        <w:rPr>
          <w:rFonts w:hint="eastAsia"/>
        </w:rPr>
        <w:t>&gt;</w:t>
      </w:r>
      <w:r>
        <w:rPr>
          <w:rFonts w:hint="eastAsia"/>
        </w:rPr>
        <w:t>，删除本条规则。</w:t>
      </w:r>
    </w:p>
    <w:p w14:paraId="27CE1DB6" w14:textId="77777777" w:rsidR="006C3012" w:rsidRDefault="006C3012" w:rsidP="004F11A7">
      <w:pPr>
        <w:numPr>
          <w:ilvl w:val="0"/>
          <w:numId w:val="115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修改</w:t>
      </w:r>
      <w:r>
        <w:rPr>
          <w:rFonts w:hint="eastAsia"/>
        </w:rPr>
        <w:t>&gt;</w:t>
      </w:r>
      <w:r>
        <w:rPr>
          <w:rFonts w:hint="eastAsia"/>
        </w:rPr>
        <w:t>，修改本条规则的参数，但外网口不能修改。</w:t>
      </w:r>
    </w:p>
    <w:p w14:paraId="29569EB1" w14:textId="77777777" w:rsidR="006C3012" w:rsidRDefault="006C3012" w:rsidP="004F11A7">
      <w:pPr>
        <w:numPr>
          <w:ilvl w:val="0"/>
          <w:numId w:val="115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计数清零</w:t>
      </w:r>
      <w:r>
        <w:rPr>
          <w:rFonts w:hint="eastAsia"/>
        </w:rPr>
        <w:t>&gt;</w:t>
      </w:r>
      <w:r>
        <w:rPr>
          <w:rFonts w:hint="eastAsia"/>
        </w:rPr>
        <w:t>，清除规则匹配计数。</w:t>
      </w:r>
    </w:p>
    <w:p w14:paraId="7B12C264" w14:textId="77777777" w:rsidR="006C3012" w:rsidRDefault="006C3012" w:rsidP="004F11A7">
      <w:pPr>
        <w:numPr>
          <w:ilvl w:val="0"/>
          <w:numId w:val="115"/>
        </w:numPr>
      </w:pPr>
      <w:r>
        <w:rPr>
          <w:rFonts w:hint="eastAsia"/>
        </w:rPr>
        <w:t>改变状态栏复选框的值，再点击</w:t>
      </w:r>
      <w:r>
        <w:rPr>
          <w:rFonts w:hint="eastAsia"/>
        </w:rPr>
        <w:t>&lt;</w:t>
      </w:r>
      <w:r>
        <w:rPr>
          <w:rFonts w:hint="eastAsia"/>
        </w:rPr>
        <w:t>修改状态</w:t>
      </w:r>
      <w:r>
        <w:rPr>
          <w:rFonts w:hint="eastAsia"/>
        </w:rPr>
        <w:t>&gt;</w:t>
      </w:r>
      <w:r>
        <w:rPr>
          <w:rFonts w:hint="eastAsia"/>
        </w:rPr>
        <w:t>，可改变规则状态</w:t>
      </w:r>
      <w:r>
        <w:rPr>
          <w:rFonts w:hint="eastAsia"/>
        </w:rPr>
        <w:t>(</w:t>
      </w:r>
      <w:r>
        <w:rPr>
          <w:rFonts w:hint="eastAsia"/>
        </w:rPr>
        <w:t>“勾选”表示启用，“不勾选”表示禁用</w:t>
      </w:r>
      <w:r>
        <w:rPr>
          <w:rFonts w:hint="eastAsia"/>
        </w:rPr>
        <w:t>)</w:t>
      </w:r>
      <w:r>
        <w:rPr>
          <w:rFonts w:hint="eastAsia"/>
        </w:rPr>
        <w:t>。点击表头的“状态”复选框，可以改变所有规则的状态。</w:t>
      </w:r>
    </w:p>
    <w:p w14:paraId="19B86B38" w14:textId="77777777" w:rsidR="006C3012" w:rsidRDefault="006C3012" w:rsidP="006C3012"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按钮，新增规则，如下图：</w:t>
      </w:r>
    </w:p>
    <w:p w14:paraId="52F6049B" w14:textId="466E72A3" w:rsidR="006C3012" w:rsidRDefault="00FA7904" w:rsidP="006C3012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1630B22E" wp14:editId="5D7D2766">
            <wp:extent cx="5975985" cy="1428115"/>
            <wp:effectExtent l="0" t="0" r="0" b="0"/>
            <wp:docPr id="998" name="图片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B902A" w14:textId="77777777" w:rsidR="006C3012" w:rsidRDefault="006C3012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新增服务器池</w:t>
      </w:r>
    </w:p>
    <w:p w14:paraId="13767DA4" w14:textId="77777777" w:rsidR="006C3012" w:rsidRDefault="006C3012" w:rsidP="006C3012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43BEC303" w14:textId="77777777" w:rsidR="006C3012" w:rsidRDefault="006C3012" w:rsidP="004F11A7">
      <w:pPr>
        <w:numPr>
          <w:ilvl w:val="0"/>
          <w:numId w:val="116"/>
        </w:numPr>
      </w:pPr>
      <w:r>
        <w:rPr>
          <w:rFonts w:hint="eastAsia"/>
        </w:rPr>
        <w:t>规则名称：服务器池规则的名称；</w:t>
      </w:r>
    </w:p>
    <w:p w14:paraId="084C1A0B" w14:textId="77777777" w:rsidR="006C3012" w:rsidRDefault="006C3012" w:rsidP="004F11A7">
      <w:pPr>
        <w:numPr>
          <w:ilvl w:val="0"/>
          <w:numId w:val="116"/>
        </w:numPr>
      </w:pPr>
      <w:r>
        <w:rPr>
          <w:rFonts w:hint="eastAsia"/>
        </w:rPr>
        <w:t>对外映射地址：对外网映射的公网地址；</w:t>
      </w:r>
    </w:p>
    <w:p w14:paraId="6A8FC434" w14:textId="77777777" w:rsidR="006C3012" w:rsidRDefault="006C3012" w:rsidP="004F11A7">
      <w:pPr>
        <w:numPr>
          <w:ilvl w:val="0"/>
          <w:numId w:val="116"/>
        </w:numPr>
      </w:pPr>
      <w:r>
        <w:rPr>
          <w:rFonts w:hint="eastAsia"/>
        </w:rPr>
        <w:t>对外映射端口：提供给外网访问的端口号；</w:t>
      </w:r>
    </w:p>
    <w:p w14:paraId="2866DF2D" w14:textId="77777777" w:rsidR="006C3012" w:rsidRDefault="006C3012" w:rsidP="004F11A7">
      <w:pPr>
        <w:numPr>
          <w:ilvl w:val="0"/>
          <w:numId w:val="116"/>
        </w:numPr>
      </w:pPr>
      <w:r>
        <w:rPr>
          <w:rFonts w:hint="eastAsia"/>
        </w:rPr>
        <w:t>服务器地址：内部服务器的真实地址；</w:t>
      </w:r>
    </w:p>
    <w:p w14:paraId="0D8C847D" w14:textId="77777777" w:rsidR="006C3012" w:rsidRDefault="006C3012" w:rsidP="004F11A7">
      <w:pPr>
        <w:numPr>
          <w:ilvl w:val="0"/>
          <w:numId w:val="116"/>
        </w:numPr>
      </w:pPr>
      <w:r>
        <w:rPr>
          <w:rFonts w:hint="eastAsia"/>
        </w:rPr>
        <w:t>服务器端口：内部服务器的真实端口号；</w:t>
      </w:r>
      <w:r>
        <w:rPr>
          <w:rFonts w:hint="eastAsia"/>
        </w:rPr>
        <w:t xml:space="preserve"> </w:t>
      </w:r>
    </w:p>
    <w:p w14:paraId="62C3594B" w14:textId="77777777" w:rsidR="006C3012" w:rsidRDefault="006C3012" w:rsidP="004F11A7">
      <w:pPr>
        <w:numPr>
          <w:ilvl w:val="0"/>
          <w:numId w:val="116"/>
        </w:numPr>
      </w:pPr>
      <w:r>
        <w:rPr>
          <w:rFonts w:hint="eastAsia"/>
        </w:rPr>
        <w:t>状态：启用或禁用本规则，默认启用；</w:t>
      </w:r>
    </w:p>
    <w:p w14:paraId="7B4580B0" w14:textId="77777777" w:rsidR="00064CCB" w:rsidRDefault="00F973CF">
      <w:pPr>
        <w:pStyle w:val="30"/>
      </w:pPr>
      <w:bookmarkStart w:id="249" w:name="_Toc90061995"/>
      <w:r>
        <w:rPr>
          <w:rFonts w:hint="eastAsia"/>
        </w:rPr>
        <w:t>Nat66</w:t>
      </w:r>
      <w:bookmarkEnd w:id="248"/>
      <w:bookmarkEnd w:id="249"/>
    </w:p>
    <w:p w14:paraId="3466D61A" w14:textId="77777777" w:rsidR="00064CCB" w:rsidRDefault="00F973CF">
      <w:pPr>
        <w:pStyle w:val="4"/>
        <w:rPr>
          <w:b/>
        </w:rPr>
      </w:pPr>
      <w:r>
        <w:rPr>
          <w:rFonts w:hint="eastAsia"/>
          <w:bCs w:val="0"/>
        </w:rPr>
        <w:t>内网代理</w:t>
      </w:r>
    </w:p>
    <w:p w14:paraId="68306827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24188FAA" w14:textId="77777777" w:rsidR="00064CCB" w:rsidRDefault="00F973CF">
      <w:r>
        <w:rPr>
          <w:rFonts w:hint="eastAsia"/>
        </w:rPr>
        <w:lastRenderedPageBreak/>
        <w:t>作为内部网络的代理网关，转换内部主机上网数据流的源</w:t>
      </w:r>
      <w:r>
        <w:rPr>
          <w:rFonts w:hint="eastAsia"/>
        </w:rPr>
        <w:t xml:space="preserve"> IP </w:t>
      </w:r>
      <w:r>
        <w:rPr>
          <w:rFonts w:hint="eastAsia"/>
        </w:rPr>
        <w:t>地址。内部网络的所有主机均可共享一个或者多个合法外部</w:t>
      </w:r>
      <w:r>
        <w:rPr>
          <w:rFonts w:hint="eastAsia"/>
        </w:rPr>
        <w:t xml:space="preserve"> IP </w:t>
      </w:r>
      <w:r>
        <w:rPr>
          <w:rFonts w:hint="eastAsia"/>
        </w:rPr>
        <w:t>地址实现对</w:t>
      </w:r>
      <w:r>
        <w:rPr>
          <w:rFonts w:hint="eastAsia"/>
        </w:rPr>
        <w:t xml:space="preserve"> Internet </w:t>
      </w:r>
      <w:r>
        <w:rPr>
          <w:rFonts w:hint="eastAsia"/>
        </w:rPr>
        <w:t>的访问。</w:t>
      </w:r>
    </w:p>
    <w:p w14:paraId="5D4C2B06" w14:textId="77777777" w:rsidR="00064CCB" w:rsidRDefault="00F973CF">
      <w:r>
        <w:rPr>
          <w:rFonts w:hint="eastAsia"/>
        </w:rPr>
        <w:t>内网代理</w:t>
      </w:r>
      <w:r>
        <w:t>的匹配原则是</w:t>
      </w:r>
      <w:r>
        <w:rPr>
          <w:rFonts w:hint="eastAsia"/>
        </w:rPr>
        <w:t>按</w:t>
      </w:r>
      <w:r>
        <w:t>顺序</w:t>
      </w:r>
      <w:r>
        <w:rPr>
          <w:rFonts w:hint="eastAsia"/>
        </w:rPr>
        <w:t>从前往后匹配</w:t>
      </w:r>
      <w:r>
        <w:t>，从第一条开始顺序</w:t>
      </w:r>
      <w:r>
        <w:rPr>
          <w:rFonts w:hint="eastAsia"/>
        </w:rPr>
        <w:t>匹配</w:t>
      </w:r>
      <w:r>
        <w:t>，遇到第一个匹配的条目就停止</w:t>
      </w:r>
      <w:r>
        <w:rPr>
          <w:rFonts w:hint="eastAsia"/>
        </w:rPr>
        <w:t>，所以序号小的优先级高。</w:t>
      </w:r>
    </w:p>
    <w:p w14:paraId="4E1B5CD8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0AC5B83E" w14:textId="77777777" w:rsidR="00064CCB" w:rsidRDefault="00F973CF">
      <w:r>
        <w:rPr>
          <w:rFonts w:hint="eastAsia"/>
        </w:rPr>
        <w:t>【防火墙】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NAT</w:t>
      </w:r>
      <w:r>
        <w:rPr>
          <w:rFonts w:hint="eastAsia"/>
        </w:rPr>
        <w:t>规则】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</w:t>
      </w:r>
      <w:r>
        <w:t>at66</w:t>
      </w:r>
      <w:r>
        <w:rPr>
          <w:rFonts w:hint="eastAsia"/>
        </w:rPr>
        <w:t>】</w:t>
      </w:r>
    </w:p>
    <w:p w14:paraId="5E39D9F8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6C6BE8D1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进入【防火墙】页面，如下图：</w:t>
      </w:r>
    </w:p>
    <w:p w14:paraId="02CF7F15" w14:textId="309548F5" w:rsidR="00064CCB" w:rsidRDefault="00FA7904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6A1C9F67" wp14:editId="483F4D2F">
            <wp:extent cx="5975985" cy="795020"/>
            <wp:effectExtent l="0" t="0" r="0" b="0"/>
            <wp:docPr id="999" name="图片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B047F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内网代理规则</w:t>
      </w:r>
    </w:p>
    <w:p w14:paraId="71F85AFF" w14:textId="77777777" w:rsidR="00064CCB" w:rsidRDefault="00F973CF" w:rsidP="004F11A7">
      <w:pPr>
        <w:numPr>
          <w:ilvl w:val="0"/>
          <w:numId w:val="117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删除所有</w:t>
      </w:r>
      <w:r>
        <w:rPr>
          <w:rFonts w:hint="eastAsia"/>
        </w:rPr>
        <w:t>&gt;</w:t>
      </w:r>
      <w:r>
        <w:rPr>
          <w:rFonts w:hint="eastAsia"/>
        </w:rPr>
        <w:t>，将删除所有的内网代理规则。</w:t>
      </w:r>
    </w:p>
    <w:p w14:paraId="5FC7D7E7" w14:textId="77777777" w:rsidR="00064CCB" w:rsidRDefault="00F973CF" w:rsidP="004F11A7">
      <w:pPr>
        <w:numPr>
          <w:ilvl w:val="0"/>
          <w:numId w:val="117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</w:t>
      </w:r>
      <w:r>
        <w:rPr>
          <w:rFonts w:hint="eastAsia"/>
        </w:rPr>
        <w:t>&gt;</w:t>
      </w:r>
      <w:r>
        <w:rPr>
          <w:rFonts w:hint="eastAsia"/>
        </w:rPr>
        <w:t>，删除本条规则。</w:t>
      </w:r>
    </w:p>
    <w:p w14:paraId="10B2AF15" w14:textId="77777777" w:rsidR="00064CCB" w:rsidRDefault="00F973CF" w:rsidP="004F11A7">
      <w:pPr>
        <w:numPr>
          <w:ilvl w:val="0"/>
          <w:numId w:val="117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修改</w:t>
      </w:r>
      <w:r>
        <w:rPr>
          <w:rFonts w:hint="eastAsia"/>
        </w:rPr>
        <w:t>&gt;</w:t>
      </w:r>
      <w:r>
        <w:rPr>
          <w:rFonts w:hint="eastAsia"/>
        </w:rPr>
        <w:t>，修改本条规则的参数，但不能修改流量方向。</w:t>
      </w:r>
    </w:p>
    <w:p w14:paraId="31F37D44" w14:textId="77777777" w:rsidR="00064CCB" w:rsidRDefault="00F973CF" w:rsidP="004F11A7">
      <w:pPr>
        <w:numPr>
          <w:ilvl w:val="0"/>
          <w:numId w:val="117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插入</w:t>
      </w:r>
      <w:r>
        <w:rPr>
          <w:rFonts w:hint="eastAsia"/>
        </w:rPr>
        <w:t>&gt;</w:t>
      </w:r>
      <w:r>
        <w:rPr>
          <w:rFonts w:hint="eastAsia"/>
        </w:rPr>
        <w:t>，在当前位置之前插入一条规则。</w:t>
      </w:r>
    </w:p>
    <w:p w14:paraId="65195BDD" w14:textId="77777777" w:rsidR="00064CCB" w:rsidRDefault="00F973CF" w:rsidP="004F11A7">
      <w:pPr>
        <w:numPr>
          <w:ilvl w:val="0"/>
          <w:numId w:val="117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移动</w:t>
      </w:r>
      <w:r>
        <w:rPr>
          <w:rFonts w:hint="eastAsia"/>
        </w:rPr>
        <w:t>&gt;</w:t>
      </w:r>
      <w:r>
        <w:rPr>
          <w:rFonts w:hint="eastAsia"/>
        </w:rPr>
        <w:t>，改变对应规则的序号，从而改变规则的优先级。</w:t>
      </w:r>
    </w:p>
    <w:p w14:paraId="18E6160A" w14:textId="77777777" w:rsidR="00064CCB" w:rsidRDefault="00F973CF" w:rsidP="004F11A7">
      <w:pPr>
        <w:numPr>
          <w:ilvl w:val="0"/>
          <w:numId w:val="117"/>
        </w:numPr>
      </w:pPr>
      <w:r>
        <w:rPr>
          <w:rFonts w:hint="eastAsia"/>
        </w:rPr>
        <w:t>改变状态栏复选框的值，再点击</w:t>
      </w:r>
      <w:r>
        <w:rPr>
          <w:rFonts w:hint="eastAsia"/>
        </w:rPr>
        <w:t>&lt;</w:t>
      </w:r>
      <w:r>
        <w:rPr>
          <w:rFonts w:hint="eastAsia"/>
        </w:rPr>
        <w:t>修改状态</w:t>
      </w:r>
      <w:r>
        <w:rPr>
          <w:rFonts w:hint="eastAsia"/>
        </w:rPr>
        <w:t>&gt;</w:t>
      </w:r>
      <w:r>
        <w:rPr>
          <w:rFonts w:hint="eastAsia"/>
        </w:rPr>
        <w:t>，可改变规则状态</w:t>
      </w:r>
      <w:r>
        <w:rPr>
          <w:rFonts w:hint="eastAsia"/>
        </w:rPr>
        <w:t>(</w:t>
      </w:r>
      <w:r>
        <w:rPr>
          <w:rFonts w:hint="eastAsia"/>
        </w:rPr>
        <w:t>“勾选”表示启用，“不勾选”表示禁用</w:t>
      </w:r>
      <w:r>
        <w:rPr>
          <w:rFonts w:hint="eastAsia"/>
        </w:rPr>
        <w:t>)</w:t>
      </w:r>
      <w:r>
        <w:rPr>
          <w:rFonts w:hint="eastAsia"/>
        </w:rPr>
        <w:t>。点击表头的“状态”复选框，可以改变所有规则的状态。</w:t>
      </w:r>
    </w:p>
    <w:p w14:paraId="4DE82E8F" w14:textId="77777777" w:rsidR="00064CCB" w:rsidRDefault="00F973CF"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按钮，新增规则，如下图：</w:t>
      </w:r>
    </w:p>
    <w:p w14:paraId="5F4F153D" w14:textId="3631F3E1" w:rsidR="00064CCB" w:rsidRDefault="00FA7904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3565D55B" wp14:editId="0B7E91DB">
            <wp:extent cx="5975985" cy="2202180"/>
            <wp:effectExtent l="0" t="0" r="0" b="0"/>
            <wp:docPr id="1000" name="图片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B793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新增内网代理规则</w:t>
      </w:r>
    </w:p>
    <w:p w14:paraId="1C056A41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lastRenderedPageBreak/>
        <w:t>参数说明：</w:t>
      </w:r>
    </w:p>
    <w:p w14:paraId="16CA102A" w14:textId="77777777" w:rsidR="00064CCB" w:rsidRDefault="00F973CF" w:rsidP="004F11A7">
      <w:pPr>
        <w:numPr>
          <w:ilvl w:val="0"/>
          <w:numId w:val="118"/>
        </w:numPr>
      </w:pPr>
      <w:r>
        <w:rPr>
          <w:rFonts w:hint="eastAsia"/>
        </w:rPr>
        <w:t>规则名称：内网代理规则的名称。</w:t>
      </w:r>
    </w:p>
    <w:p w14:paraId="60DAD8D9" w14:textId="77777777" w:rsidR="00064CCB" w:rsidRDefault="00F973CF" w:rsidP="004F11A7">
      <w:pPr>
        <w:numPr>
          <w:ilvl w:val="0"/>
          <w:numId w:val="118"/>
        </w:numPr>
      </w:pPr>
      <w:r>
        <w:rPr>
          <w:rFonts w:hint="eastAsia"/>
        </w:rPr>
        <w:t>流量方向：代表数据流的方向，一般是源地址转换，方向从内网区域（</w:t>
      </w:r>
      <w:r>
        <w:rPr>
          <w:rFonts w:hint="eastAsia"/>
        </w:rPr>
        <w:t xml:space="preserve">L3-LAN </w:t>
      </w:r>
      <w:r>
        <w:rPr>
          <w:rFonts w:hint="eastAsia"/>
        </w:rPr>
        <w:t>）到外网区域（</w:t>
      </w:r>
      <w:r>
        <w:rPr>
          <w:rFonts w:hint="eastAsia"/>
        </w:rPr>
        <w:t xml:space="preserve">L3-WAN </w:t>
      </w:r>
      <w:r>
        <w:rPr>
          <w:rFonts w:hint="eastAsia"/>
        </w:rPr>
        <w:t>）</w:t>
      </w:r>
      <w:r>
        <w:rPr>
          <w:rFonts w:hint="eastAsia"/>
        </w:rPr>
        <w:t>,</w:t>
      </w:r>
      <w:r>
        <w:rPr>
          <w:rFonts w:hint="eastAsia"/>
        </w:rPr>
        <w:t>内</w:t>
      </w:r>
      <w:r>
        <w:t>外网区域</w:t>
      </w:r>
      <w:r>
        <w:rPr>
          <w:rFonts w:hint="eastAsia"/>
        </w:rPr>
        <w:t>在【网</w:t>
      </w:r>
      <w:r>
        <w:t>络配置</w:t>
      </w:r>
      <w:r>
        <w:rPr>
          <w:rFonts w:hint="eastAsia"/>
        </w:rPr>
        <w:t>&gt;</w:t>
      </w:r>
      <w:r>
        <w:rPr>
          <w:rFonts w:hint="eastAsia"/>
          <w:u w:val="single"/>
        </w:rPr>
        <w:t>安全</w:t>
      </w:r>
      <w:r>
        <w:rPr>
          <w:u w:val="single"/>
        </w:rPr>
        <w:t>区域</w:t>
      </w:r>
      <w:r>
        <w:rPr>
          <w:rFonts w:hint="eastAsia"/>
        </w:rPr>
        <w:t>】中</w:t>
      </w:r>
      <w:r>
        <w:t>配置</w:t>
      </w:r>
      <w:r>
        <w:rPr>
          <w:rFonts w:hint="eastAsia"/>
        </w:rPr>
        <w:t>。</w:t>
      </w:r>
    </w:p>
    <w:p w14:paraId="46BDE282" w14:textId="77777777" w:rsidR="00064CCB" w:rsidRDefault="00F973CF" w:rsidP="004F11A7">
      <w:pPr>
        <w:numPr>
          <w:ilvl w:val="0"/>
          <w:numId w:val="118"/>
        </w:numPr>
      </w:pPr>
      <w:r>
        <w:rPr>
          <w:rFonts w:hint="eastAsia"/>
        </w:rPr>
        <w:t>内部源地址：内网主机发出的数据流的源地址，可输入</w:t>
      </w:r>
      <w:r>
        <w:rPr>
          <w:rFonts w:hint="eastAsia"/>
        </w:rPr>
        <w:t xml:space="preserve"> IP </w:t>
      </w:r>
      <w:r>
        <w:rPr>
          <w:rFonts w:hint="eastAsia"/>
        </w:rPr>
        <w:t>地址或选择地址簿。地址簿在【系统对象</w:t>
      </w:r>
      <w:r>
        <w:rPr>
          <w:rFonts w:hint="eastAsia"/>
        </w:rPr>
        <w:t>&gt;</w:t>
      </w:r>
      <w:hyperlink w:anchor="_地址簿" w:history="1">
        <w:r>
          <w:rPr>
            <w:rFonts w:ascii="宋体" w:hAnsi="宋体" w:cs="Helvetica" w:hint="eastAsia"/>
            <w:kern w:val="0"/>
            <w:u w:val="single"/>
          </w:rPr>
          <w:t>地址簿</w:t>
        </w:r>
      </w:hyperlink>
      <w:r>
        <w:rPr>
          <w:rFonts w:hint="eastAsia"/>
        </w:rPr>
        <w:t>】中配置。</w:t>
      </w:r>
    </w:p>
    <w:p w14:paraId="7DA781B8" w14:textId="77777777" w:rsidR="00064CCB" w:rsidRDefault="00F973CF" w:rsidP="004F11A7">
      <w:pPr>
        <w:numPr>
          <w:ilvl w:val="0"/>
          <w:numId w:val="118"/>
        </w:numPr>
      </w:pPr>
      <w:r>
        <w:rPr>
          <w:rFonts w:hint="eastAsia"/>
        </w:rPr>
        <w:t>目的地址：数据流的目的地址，可输入</w:t>
      </w:r>
      <w:r>
        <w:rPr>
          <w:rFonts w:hint="eastAsia"/>
        </w:rPr>
        <w:t xml:space="preserve"> IP </w:t>
      </w:r>
      <w:r>
        <w:rPr>
          <w:rFonts w:hint="eastAsia"/>
        </w:rPr>
        <w:t>地址或选择地址簿。</w:t>
      </w:r>
    </w:p>
    <w:p w14:paraId="1E2870A6" w14:textId="77777777" w:rsidR="00064CCB" w:rsidRDefault="00F973CF" w:rsidP="004F11A7">
      <w:pPr>
        <w:numPr>
          <w:ilvl w:val="0"/>
          <w:numId w:val="118"/>
        </w:numPr>
      </w:pPr>
      <w:r>
        <w:rPr>
          <w:rFonts w:hint="eastAsia"/>
        </w:rPr>
        <w:t>服务：选中的服务才可通过</w:t>
      </w:r>
      <w:r>
        <w:rPr>
          <w:rFonts w:hint="eastAsia"/>
        </w:rPr>
        <w:t xml:space="preserve"> NAT </w:t>
      </w:r>
      <w:r>
        <w:rPr>
          <w:rFonts w:hint="eastAsia"/>
        </w:rPr>
        <w:t>转换上网。</w:t>
      </w:r>
    </w:p>
    <w:p w14:paraId="10764D13" w14:textId="77777777" w:rsidR="00064CCB" w:rsidRDefault="00F973CF" w:rsidP="004F11A7">
      <w:pPr>
        <w:numPr>
          <w:ilvl w:val="0"/>
          <w:numId w:val="118"/>
        </w:numPr>
      </w:pPr>
      <w:r>
        <w:rPr>
          <w:rFonts w:hint="eastAsia"/>
        </w:rPr>
        <w:t>转换后源地址：数据流从设备出去时的源</w:t>
      </w:r>
      <w:r>
        <w:rPr>
          <w:rFonts w:hint="eastAsia"/>
        </w:rPr>
        <w:t xml:space="preserve"> IP </w:t>
      </w:r>
      <w:r>
        <w:rPr>
          <w:rFonts w:hint="eastAsia"/>
        </w:rPr>
        <w:t>地址，可选择外网口地址（如</w:t>
      </w:r>
      <w:r>
        <w:rPr>
          <w:rFonts w:hint="eastAsia"/>
        </w:rPr>
        <w:t xml:space="preserve"> </w:t>
      </w:r>
      <w:r>
        <w:t>eth</w:t>
      </w:r>
      <w:r>
        <w:rPr>
          <w:rFonts w:hint="eastAsia"/>
        </w:rPr>
        <w:t xml:space="preserve">1 </w:t>
      </w:r>
      <w:r>
        <w:rPr>
          <w:rFonts w:hint="eastAsia"/>
        </w:rPr>
        <w:t>接口地址）或输入一个地址范围。</w:t>
      </w:r>
    </w:p>
    <w:p w14:paraId="2577914B" w14:textId="77777777" w:rsidR="00064CCB" w:rsidRDefault="00F973CF" w:rsidP="004F11A7">
      <w:pPr>
        <w:numPr>
          <w:ilvl w:val="0"/>
          <w:numId w:val="118"/>
        </w:numPr>
      </w:pPr>
      <w:r>
        <w:rPr>
          <w:rFonts w:hint="eastAsia"/>
        </w:rPr>
        <w:t>状态：启用或禁用本规则，默认启用。</w:t>
      </w:r>
    </w:p>
    <w:p w14:paraId="770DB758" w14:textId="77777777" w:rsidR="00064CCB" w:rsidRDefault="00EE47ED" w:rsidP="001166F6">
      <w:pPr>
        <w:pStyle w:val="afe"/>
        <w:rPr>
          <w:rFonts w:ascii="宋体" w:hAnsi="宋体" w:cs="Helvetica"/>
          <w:kern w:val="0"/>
        </w:rPr>
      </w:pPr>
      <w:r>
        <w:rPr>
          <w:noProof/>
        </w:rPr>
      </w:r>
      <w:r>
        <w:rPr>
          <w:noProof/>
        </w:rPr>
        <w:pict w14:anchorId="465A76A1">
          <v:shape id="文本框 900" o:spid="_x0000_s2076" type="#_x0000_t202" alt="" style="width:424.5pt;height:72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6A8B6933" w14:textId="77777777" w:rsidR="00FF500B" w:rsidRDefault="00FF500B">
                  <w:pPr>
                    <w:ind w:left="0"/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hint="eastAsia"/>
                    </w:rPr>
                    <w:t>内网代理规则遵循从上向下匹配的原则，如果一个规则匹配了，就不会再向下匹配了，所以请注意规则的先后顺序。先定义的规则，位置排在前面，可通过</w:t>
                  </w:r>
                  <w:r>
                    <w:t>&lt;</w:t>
                  </w:r>
                  <w:r>
                    <w:rPr>
                      <w:rFonts w:hint="eastAsia"/>
                    </w:rPr>
                    <w:t>插入</w:t>
                  </w:r>
                  <w:r>
                    <w:t>&gt;</w:t>
                  </w:r>
                  <w:r>
                    <w:rPr>
                      <w:rFonts w:hint="eastAsia"/>
                    </w:rPr>
                    <w:t>或</w:t>
                  </w:r>
                  <w:r>
                    <w:rPr>
                      <w:rFonts w:cs="Helvetica"/>
                      <w:kern w:val="0"/>
                    </w:rPr>
                    <w:t>&lt;</w:t>
                  </w:r>
                  <w:r>
                    <w:rPr>
                      <w:rFonts w:cs="Helvetica" w:hint="eastAsia"/>
                      <w:kern w:val="0"/>
                    </w:rPr>
                    <w:t>移动</w:t>
                  </w:r>
                  <w:r>
                    <w:rPr>
                      <w:rFonts w:cs="Helvetica"/>
                      <w:kern w:val="0"/>
                    </w:rPr>
                    <w:t>&gt;</w:t>
                  </w:r>
                  <w:r>
                    <w:rPr>
                      <w:rFonts w:hint="eastAsia"/>
                    </w:rPr>
                    <w:t>来改变规则的先后顺序。</w:t>
                  </w:r>
                </w:p>
              </w:txbxContent>
            </v:textbox>
            <w10:anchorlock/>
          </v:shape>
        </w:pict>
      </w:r>
    </w:p>
    <w:p w14:paraId="643FA7A6" w14:textId="77777777" w:rsidR="00064CCB" w:rsidRDefault="00F973CF">
      <w:pPr>
        <w:pStyle w:val="4"/>
        <w:rPr>
          <w:bCs w:val="0"/>
        </w:rPr>
      </w:pPr>
      <w:r>
        <w:rPr>
          <w:rFonts w:hint="eastAsia"/>
          <w:bCs w:val="0"/>
        </w:rPr>
        <w:t>一对一地址转换</w:t>
      </w:r>
    </w:p>
    <w:p w14:paraId="790F6EBB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6017FD8F" w14:textId="77777777" w:rsidR="00064CCB" w:rsidRDefault="00F973CF">
      <w:r>
        <w:rPr>
          <w:rFonts w:hint="eastAsia"/>
        </w:rPr>
        <w:t>将内网的私有</w:t>
      </w:r>
      <w:r>
        <w:rPr>
          <w:rFonts w:hint="eastAsia"/>
        </w:rPr>
        <w:t xml:space="preserve"> IP </w:t>
      </w:r>
      <w:r>
        <w:rPr>
          <w:rFonts w:hint="eastAsia"/>
        </w:rPr>
        <w:t>转换为公有</w:t>
      </w:r>
      <w:r>
        <w:rPr>
          <w:rFonts w:hint="eastAsia"/>
        </w:rPr>
        <w:t xml:space="preserve"> IP</w:t>
      </w:r>
      <w:r>
        <w:rPr>
          <w:rFonts w:hint="eastAsia"/>
        </w:rPr>
        <w:t>，一个私有</w:t>
      </w:r>
      <w:r>
        <w:rPr>
          <w:rFonts w:hint="eastAsia"/>
        </w:rPr>
        <w:t xml:space="preserve"> IP </w:t>
      </w:r>
      <w:r>
        <w:rPr>
          <w:rFonts w:hint="eastAsia"/>
        </w:rPr>
        <w:t>只能对应一个公有</w:t>
      </w:r>
      <w:r>
        <w:rPr>
          <w:rFonts w:hint="eastAsia"/>
        </w:rPr>
        <w:t xml:space="preserve"> IP</w:t>
      </w:r>
      <w:r>
        <w:rPr>
          <w:rFonts w:hint="eastAsia"/>
        </w:rPr>
        <w:t>，主要用于对内网服务器的转换。</w:t>
      </w:r>
      <w:r>
        <w:t xml:space="preserve"> </w:t>
      </w:r>
    </w:p>
    <w:p w14:paraId="13673A15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7A2BF704" w14:textId="77777777" w:rsidR="00064CCB" w:rsidRDefault="00F973CF">
      <w:r>
        <w:rPr>
          <w:rFonts w:hint="eastAsia"/>
        </w:rPr>
        <w:t>【防火墙】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NAT</w:t>
      </w:r>
      <w:r>
        <w:rPr>
          <w:rFonts w:hint="eastAsia"/>
        </w:rPr>
        <w:t>规则】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</w:t>
      </w:r>
      <w:r>
        <w:t>at66</w:t>
      </w:r>
      <w:r>
        <w:rPr>
          <w:rFonts w:hint="eastAsia"/>
        </w:rPr>
        <w:t>】</w:t>
      </w:r>
    </w:p>
    <w:p w14:paraId="03B047EC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1CC3D8C4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进入【一对一地址转换】页面，如下图：</w:t>
      </w:r>
    </w:p>
    <w:p w14:paraId="205F9B3E" w14:textId="5EC07FF5" w:rsidR="00064CCB" w:rsidRDefault="00FA7904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19F9B7D1" wp14:editId="182A630D">
            <wp:extent cx="5975985" cy="726440"/>
            <wp:effectExtent l="0" t="0" r="0" b="0"/>
            <wp:docPr id="1001" name="图片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34A4E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391" w:firstLine="707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一对一静态地址转换</w:t>
      </w:r>
    </w:p>
    <w:p w14:paraId="5AD64F54" w14:textId="77777777" w:rsidR="00064CCB" w:rsidRDefault="00F973CF" w:rsidP="004F11A7">
      <w:pPr>
        <w:numPr>
          <w:ilvl w:val="0"/>
          <w:numId w:val="119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删除所有</w:t>
      </w:r>
      <w:r>
        <w:rPr>
          <w:rFonts w:hint="eastAsia"/>
        </w:rPr>
        <w:t>&gt;</w:t>
      </w:r>
      <w:r>
        <w:rPr>
          <w:rFonts w:hint="eastAsia"/>
        </w:rPr>
        <w:t>，将删除所有的一</w:t>
      </w:r>
      <w:r>
        <w:t>对一地址转换</w:t>
      </w:r>
      <w:r>
        <w:rPr>
          <w:rFonts w:hint="eastAsia"/>
        </w:rPr>
        <w:t>规则。</w:t>
      </w:r>
    </w:p>
    <w:p w14:paraId="6AAE1DCF" w14:textId="77777777" w:rsidR="00064CCB" w:rsidRDefault="00F973CF" w:rsidP="004F11A7">
      <w:pPr>
        <w:numPr>
          <w:ilvl w:val="0"/>
          <w:numId w:val="119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</w:t>
      </w:r>
      <w:r>
        <w:rPr>
          <w:rFonts w:hint="eastAsia"/>
        </w:rPr>
        <w:t>&gt;</w:t>
      </w:r>
      <w:r>
        <w:rPr>
          <w:rFonts w:hint="eastAsia"/>
        </w:rPr>
        <w:t>，删除本条规则。</w:t>
      </w:r>
    </w:p>
    <w:p w14:paraId="34BA754D" w14:textId="77777777" w:rsidR="00064CCB" w:rsidRDefault="00F973CF" w:rsidP="004F11A7">
      <w:pPr>
        <w:numPr>
          <w:ilvl w:val="0"/>
          <w:numId w:val="119"/>
        </w:numPr>
      </w:pPr>
      <w:r>
        <w:rPr>
          <w:rFonts w:hint="eastAsia"/>
        </w:rPr>
        <w:lastRenderedPageBreak/>
        <w:t>点击</w:t>
      </w:r>
      <w:r>
        <w:rPr>
          <w:rFonts w:hint="eastAsia"/>
        </w:rPr>
        <w:t>&lt;</w:t>
      </w:r>
      <w:r>
        <w:rPr>
          <w:rFonts w:hint="eastAsia"/>
        </w:rPr>
        <w:t>修改</w:t>
      </w:r>
      <w:r>
        <w:rPr>
          <w:rFonts w:hint="eastAsia"/>
        </w:rPr>
        <w:t>&gt;</w:t>
      </w:r>
      <w:r>
        <w:rPr>
          <w:rFonts w:hint="eastAsia"/>
        </w:rPr>
        <w:t>，修改本条规则的参数。</w:t>
      </w:r>
    </w:p>
    <w:p w14:paraId="7032E269" w14:textId="77777777" w:rsidR="00064CCB" w:rsidRDefault="00F973CF" w:rsidP="004F11A7">
      <w:pPr>
        <w:numPr>
          <w:ilvl w:val="0"/>
          <w:numId w:val="119"/>
        </w:numPr>
      </w:pPr>
      <w:r>
        <w:rPr>
          <w:rFonts w:hint="eastAsia"/>
        </w:rPr>
        <w:t>改变状态栏复选框的值，再点击</w:t>
      </w:r>
      <w:r>
        <w:rPr>
          <w:rFonts w:hint="eastAsia"/>
        </w:rPr>
        <w:t>&lt;</w:t>
      </w:r>
      <w:r>
        <w:rPr>
          <w:rFonts w:hint="eastAsia"/>
        </w:rPr>
        <w:t>修改状态</w:t>
      </w:r>
      <w:r>
        <w:rPr>
          <w:rFonts w:hint="eastAsia"/>
        </w:rPr>
        <w:t>&gt;</w:t>
      </w:r>
      <w:r>
        <w:rPr>
          <w:rFonts w:hint="eastAsia"/>
        </w:rPr>
        <w:t>，可改变规则状态</w:t>
      </w:r>
      <w:r>
        <w:rPr>
          <w:rFonts w:hint="eastAsia"/>
        </w:rPr>
        <w:t>(</w:t>
      </w:r>
      <w:r>
        <w:rPr>
          <w:rFonts w:hint="eastAsia"/>
        </w:rPr>
        <w:t>“勾选”表示启用，“不勾选”表示禁用</w:t>
      </w:r>
      <w:r>
        <w:rPr>
          <w:rFonts w:hint="eastAsia"/>
        </w:rPr>
        <w:t>)</w:t>
      </w:r>
      <w:r>
        <w:rPr>
          <w:rFonts w:hint="eastAsia"/>
        </w:rPr>
        <w:t>。点击表头的“状态”复选框，可以改变所有规则的状态。</w:t>
      </w:r>
    </w:p>
    <w:p w14:paraId="6B24D55F" w14:textId="77777777" w:rsidR="00064CCB" w:rsidRDefault="00F973CF">
      <w:pPr>
        <w:rPr>
          <w:b/>
        </w:rPr>
      </w:pPr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按钮，新增规则，如下图：</w:t>
      </w:r>
    </w:p>
    <w:p w14:paraId="7F1A87D5" w14:textId="09D593ED" w:rsidR="00064CCB" w:rsidRDefault="00FA7904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6198956E" wp14:editId="71B56D9B">
            <wp:extent cx="5975985" cy="972185"/>
            <wp:effectExtent l="0" t="0" r="0" b="0"/>
            <wp:docPr id="1002" name="图片 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9ECFE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新增转换规则</w:t>
      </w:r>
    </w:p>
    <w:p w14:paraId="3E65946E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59FC16BA" w14:textId="77777777" w:rsidR="00064CCB" w:rsidRDefault="00F973CF" w:rsidP="004F11A7">
      <w:pPr>
        <w:numPr>
          <w:ilvl w:val="0"/>
          <w:numId w:val="120"/>
        </w:numPr>
      </w:pPr>
      <w:r>
        <w:rPr>
          <w:rFonts w:hint="eastAsia"/>
        </w:rPr>
        <w:t>规则名称：一对一地址转换规则的名称。</w:t>
      </w:r>
    </w:p>
    <w:p w14:paraId="3700C473" w14:textId="77777777" w:rsidR="00064CCB" w:rsidRDefault="00F973CF" w:rsidP="004F11A7">
      <w:pPr>
        <w:numPr>
          <w:ilvl w:val="0"/>
          <w:numId w:val="120"/>
        </w:numPr>
      </w:pPr>
      <w:r>
        <w:rPr>
          <w:rFonts w:hint="eastAsia"/>
        </w:rPr>
        <w:t>外网口：连接外网的物理接口，如</w:t>
      </w:r>
      <w:r>
        <w:rPr>
          <w:rFonts w:hint="eastAsia"/>
        </w:rPr>
        <w:t xml:space="preserve"> </w:t>
      </w:r>
      <w:r>
        <w:t>eth1</w:t>
      </w:r>
      <w:r>
        <w:rPr>
          <w:rFonts w:hint="eastAsia"/>
        </w:rPr>
        <w:t>。</w:t>
      </w:r>
    </w:p>
    <w:p w14:paraId="337D3251" w14:textId="77777777" w:rsidR="00064CCB" w:rsidRDefault="00F973CF" w:rsidP="004F11A7">
      <w:pPr>
        <w:numPr>
          <w:ilvl w:val="0"/>
          <w:numId w:val="120"/>
        </w:numPr>
      </w:pPr>
      <w:r>
        <w:rPr>
          <w:rFonts w:hint="eastAsia"/>
        </w:rPr>
        <w:t>内部</w:t>
      </w:r>
      <w:r>
        <w:rPr>
          <w:rFonts w:hint="eastAsia"/>
        </w:rPr>
        <w:t xml:space="preserve"> IP </w:t>
      </w:r>
      <w:r>
        <w:rPr>
          <w:rFonts w:hint="eastAsia"/>
        </w:rPr>
        <w:t>地址：内网主机的</w:t>
      </w:r>
      <w:r>
        <w:rPr>
          <w:rFonts w:hint="eastAsia"/>
        </w:rPr>
        <w:t>IP</w:t>
      </w:r>
      <w:r>
        <w:rPr>
          <w:rFonts w:hint="eastAsia"/>
        </w:rPr>
        <w:t>地址范围，与“对外映射</w:t>
      </w:r>
      <w:r>
        <w:rPr>
          <w:rFonts w:hint="eastAsia"/>
        </w:rPr>
        <w:t xml:space="preserve"> IP </w:t>
      </w:r>
      <w:r>
        <w:rPr>
          <w:rFonts w:hint="eastAsia"/>
        </w:rPr>
        <w:t>地址”一一对应。</w:t>
      </w:r>
    </w:p>
    <w:p w14:paraId="65000C4A" w14:textId="77777777" w:rsidR="00064CCB" w:rsidRDefault="00F973CF" w:rsidP="004F11A7">
      <w:pPr>
        <w:numPr>
          <w:ilvl w:val="0"/>
          <w:numId w:val="120"/>
        </w:numPr>
      </w:pPr>
      <w:r>
        <w:rPr>
          <w:rFonts w:hint="eastAsia"/>
        </w:rPr>
        <w:t>对外映射</w:t>
      </w:r>
      <w:r>
        <w:rPr>
          <w:rFonts w:hint="eastAsia"/>
        </w:rPr>
        <w:t xml:space="preserve"> IP </w:t>
      </w:r>
      <w:r>
        <w:rPr>
          <w:rFonts w:hint="eastAsia"/>
        </w:rPr>
        <w:t>地址：对外网映射的公网</w:t>
      </w:r>
      <w:r>
        <w:rPr>
          <w:rFonts w:hint="eastAsia"/>
        </w:rPr>
        <w:t>IP</w:t>
      </w:r>
      <w:r>
        <w:rPr>
          <w:rFonts w:hint="eastAsia"/>
        </w:rPr>
        <w:t>地址范围，与“内部</w:t>
      </w:r>
      <w:r>
        <w:rPr>
          <w:rFonts w:hint="eastAsia"/>
        </w:rPr>
        <w:t xml:space="preserve"> IP </w:t>
      </w:r>
      <w:r>
        <w:rPr>
          <w:rFonts w:hint="eastAsia"/>
        </w:rPr>
        <w:t>地址”一一对应。</w:t>
      </w:r>
    </w:p>
    <w:p w14:paraId="4DE45BEF" w14:textId="77777777" w:rsidR="00064CCB" w:rsidRDefault="00F973CF" w:rsidP="004F11A7">
      <w:pPr>
        <w:numPr>
          <w:ilvl w:val="0"/>
          <w:numId w:val="120"/>
        </w:numPr>
      </w:pPr>
      <w:r>
        <w:rPr>
          <w:rFonts w:hint="eastAsia"/>
        </w:rPr>
        <w:t>状态：启用或禁用本规则，默认启用。</w:t>
      </w:r>
    </w:p>
    <w:p w14:paraId="4CA7ACA0" w14:textId="77777777" w:rsidR="00064CCB" w:rsidRDefault="00EE47ED" w:rsidP="001166F6">
      <w:pPr>
        <w:pStyle w:val="afe"/>
        <w:rPr>
          <w:rFonts w:ascii="宋体" w:hAnsi="宋体" w:cs="Helvetica"/>
          <w:kern w:val="0"/>
        </w:rPr>
      </w:pPr>
      <w:r>
        <w:rPr>
          <w:noProof/>
        </w:rPr>
      </w:r>
      <w:r>
        <w:rPr>
          <w:noProof/>
        </w:rPr>
        <w:pict w14:anchorId="6DD3F665">
          <v:shape id="文本框 901" o:spid="_x0000_s2075" type="#_x0000_t202" alt="" style="width:439.5pt;height:53.2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6C9EE0BE" w14:textId="77777777" w:rsidR="00FF500B" w:rsidRDefault="00FF500B">
                  <w:pPr>
                    <w:ind w:left="0"/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cs="Helvetica" w:hint="eastAsia"/>
                      <w:kern w:val="0"/>
                    </w:rPr>
                    <w:t>一次可以配置多个连续的转换</w:t>
                  </w:r>
                  <w:r>
                    <w:rPr>
                      <w:rFonts w:cs="Helvetica"/>
                      <w:kern w:val="0"/>
                    </w:rPr>
                    <w:t>IP</w:t>
                  </w:r>
                  <w:r>
                    <w:rPr>
                      <w:rFonts w:cs="Helvetica" w:hint="eastAsia"/>
                      <w:kern w:val="0"/>
                    </w:rPr>
                    <w:t>，但“内部</w:t>
                  </w:r>
                  <w:r>
                    <w:rPr>
                      <w:rFonts w:cs="Helvetica"/>
                      <w:kern w:val="0"/>
                    </w:rPr>
                    <w:t>IP</w:t>
                  </w:r>
                  <w:r>
                    <w:rPr>
                      <w:rFonts w:cs="Helvetica" w:hint="eastAsia"/>
                      <w:kern w:val="0"/>
                    </w:rPr>
                    <w:t>地址”与“对外映射</w:t>
                  </w:r>
                  <w:r>
                    <w:rPr>
                      <w:rFonts w:cs="Helvetica"/>
                      <w:kern w:val="0"/>
                    </w:rPr>
                    <w:t>IP</w:t>
                  </w:r>
                  <w:r>
                    <w:rPr>
                      <w:rFonts w:cs="Helvetica" w:hint="eastAsia"/>
                      <w:kern w:val="0"/>
                    </w:rPr>
                    <w:t>地址”的个数要相等。</w:t>
                  </w:r>
                </w:p>
              </w:txbxContent>
            </v:textbox>
            <w10:anchorlock/>
          </v:shape>
        </w:pict>
      </w:r>
    </w:p>
    <w:p w14:paraId="579656EE" w14:textId="77777777" w:rsidR="00064CCB" w:rsidRDefault="00F973CF">
      <w:pPr>
        <w:pStyle w:val="4"/>
      </w:pPr>
      <w:r>
        <w:rPr>
          <w:rFonts w:hint="eastAsia"/>
        </w:rPr>
        <w:t>端口映射</w:t>
      </w:r>
    </w:p>
    <w:p w14:paraId="3D91DC60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1FC028A4" w14:textId="77777777" w:rsidR="00064CCB" w:rsidRDefault="00F973CF">
      <w:r>
        <w:rPr>
          <w:rFonts w:hint="eastAsia"/>
        </w:rPr>
        <w:t>如果内网有服务器需要向</w:t>
      </w:r>
      <w:r>
        <w:rPr>
          <w:rFonts w:hint="eastAsia"/>
        </w:rPr>
        <w:t xml:space="preserve"> Internet </w:t>
      </w:r>
      <w:r>
        <w:rPr>
          <w:rFonts w:hint="eastAsia"/>
        </w:rPr>
        <w:t>提供服务，且只提供某些端口的服务，那么就需要在网关上做端口映射。</w:t>
      </w:r>
    </w:p>
    <w:p w14:paraId="29E3E649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270635AB" w14:textId="77777777" w:rsidR="00064CCB" w:rsidRDefault="00F973CF">
      <w:r>
        <w:rPr>
          <w:rFonts w:hint="eastAsia"/>
        </w:rPr>
        <w:t>【防火墙】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NAT</w:t>
      </w:r>
      <w:r>
        <w:rPr>
          <w:rFonts w:hint="eastAsia"/>
        </w:rPr>
        <w:t>规则】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</w:t>
      </w:r>
      <w:r>
        <w:t>at66</w:t>
      </w:r>
      <w:r>
        <w:rPr>
          <w:rFonts w:hint="eastAsia"/>
        </w:rPr>
        <w:t>】</w:t>
      </w:r>
    </w:p>
    <w:p w14:paraId="3445AEF9" w14:textId="77777777" w:rsidR="00064CCB" w:rsidRDefault="00F973CF">
      <w:r>
        <w:rPr>
          <w:rFonts w:hint="eastAsia"/>
        </w:rPr>
        <w:t>配置描述：</w:t>
      </w:r>
    </w:p>
    <w:p w14:paraId="705655BB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进入【端口映射】页面，如下图：</w:t>
      </w:r>
    </w:p>
    <w:p w14:paraId="3B23C784" w14:textId="33C5E6FD" w:rsidR="00064CCB" w:rsidRDefault="00FA7904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4A3B4875" wp14:editId="22DCD107">
            <wp:extent cx="5375082" cy="541449"/>
            <wp:effectExtent l="0" t="0" r="0" b="0"/>
            <wp:docPr id="1003" name="图片 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460961" cy="5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9F209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端口映射</w:t>
      </w:r>
    </w:p>
    <w:p w14:paraId="20B7305E" w14:textId="77777777" w:rsidR="00064CCB" w:rsidRDefault="00F973CF" w:rsidP="004F11A7">
      <w:pPr>
        <w:numPr>
          <w:ilvl w:val="0"/>
          <w:numId w:val="121"/>
        </w:numPr>
      </w:pPr>
      <w:r>
        <w:rPr>
          <w:rFonts w:hint="eastAsia"/>
        </w:rPr>
        <w:lastRenderedPageBreak/>
        <w:t>点击</w:t>
      </w:r>
      <w:r>
        <w:rPr>
          <w:rFonts w:hint="eastAsia"/>
        </w:rPr>
        <w:t>&lt;</w:t>
      </w:r>
      <w:r>
        <w:rPr>
          <w:rFonts w:hint="eastAsia"/>
        </w:rPr>
        <w:t>删除所有</w:t>
      </w:r>
      <w:r>
        <w:rPr>
          <w:rFonts w:hint="eastAsia"/>
        </w:rPr>
        <w:t>&gt;</w:t>
      </w:r>
      <w:r>
        <w:rPr>
          <w:rFonts w:hint="eastAsia"/>
        </w:rPr>
        <w:t>，将删除所有的端口</w:t>
      </w:r>
      <w:r>
        <w:t>映射</w:t>
      </w:r>
      <w:r>
        <w:rPr>
          <w:rFonts w:hint="eastAsia"/>
        </w:rPr>
        <w:t>规则。</w:t>
      </w:r>
    </w:p>
    <w:p w14:paraId="2EC74B9C" w14:textId="77777777" w:rsidR="00064CCB" w:rsidRDefault="00F973CF" w:rsidP="004F11A7">
      <w:pPr>
        <w:numPr>
          <w:ilvl w:val="0"/>
          <w:numId w:val="121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</w:t>
      </w:r>
      <w:r>
        <w:rPr>
          <w:rFonts w:hint="eastAsia"/>
        </w:rPr>
        <w:t>&gt;</w:t>
      </w:r>
      <w:r>
        <w:rPr>
          <w:rFonts w:hint="eastAsia"/>
        </w:rPr>
        <w:t>，删除本条规则。</w:t>
      </w:r>
    </w:p>
    <w:p w14:paraId="2EAC61C3" w14:textId="77777777" w:rsidR="00064CCB" w:rsidRDefault="00F973CF" w:rsidP="004F11A7">
      <w:pPr>
        <w:numPr>
          <w:ilvl w:val="0"/>
          <w:numId w:val="121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修改</w:t>
      </w:r>
      <w:r>
        <w:rPr>
          <w:rFonts w:hint="eastAsia"/>
        </w:rPr>
        <w:t>&gt;</w:t>
      </w:r>
      <w:r>
        <w:rPr>
          <w:rFonts w:hint="eastAsia"/>
        </w:rPr>
        <w:t>，修改本条规则的参数。</w:t>
      </w:r>
    </w:p>
    <w:p w14:paraId="262F3143" w14:textId="77777777" w:rsidR="00064CCB" w:rsidRDefault="00F973CF" w:rsidP="004F11A7">
      <w:pPr>
        <w:numPr>
          <w:ilvl w:val="0"/>
          <w:numId w:val="121"/>
        </w:numPr>
      </w:pPr>
      <w:r>
        <w:rPr>
          <w:rFonts w:hint="eastAsia"/>
        </w:rPr>
        <w:t>改变状态栏复选框的值，再点击</w:t>
      </w:r>
      <w:r>
        <w:rPr>
          <w:rFonts w:hint="eastAsia"/>
        </w:rPr>
        <w:t>&lt;</w:t>
      </w:r>
      <w:r>
        <w:rPr>
          <w:rFonts w:hint="eastAsia"/>
        </w:rPr>
        <w:t>修改状态</w:t>
      </w:r>
      <w:r>
        <w:rPr>
          <w:rFonts w:hint="eastAsia"/>
        </w:rPr>
        <w:t>&gt;</w:t>
      </w:r>
      <w:r>
        <w:rPr>
          <w:rFonts w:hint="eastAsia"/>
        </w:rPr>
        <w:t>，可改变规则状态</w:t>
      </w:r>
      <w:r>
        <w:rPr>
          <w:rFonts w:hint="eastAsia"/>
        </w:rPr>
        <w:t>(</w:t>
      </w:r>
      <w:r>
        <w:rPr>
          <w:rFonts w:hint="eastAsia"/>
        </w:rPr>
        <w:t>“勾选”表示启用，“不勾选”表示禁用</w:t>
      </w:r>
      <w:r>
        <w:rPr>
          <w:rFonts w:hint="eastAsia"/>
        </w:rPr>
        <w:t>)</w:t>
      </w:r>
      <w:r>
        <w:rPr>
          <w:rFonts w:hint="eastAsia"/>
        </w:rPr>
        <w:t>。点击表头的“状态”复选框，可以改变所有规则的状态。</w:t>
      </w:r>
    </w:p>
    <w:p w14:paraId="7B818C63" w14:textId="77777777" w:rsidR="00064CCB" w:rsidRDefault="00F973CF">
      <w:pPr>
        <w:rPr>
          <w:b/>
        </w:rPr>
      </w:pPr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按钮，新增规则，如下图：</w:t>
      </w:r>
    </w:p>
    <w:p w14:paraId="33F3A2E2" w14:textId="79220875" w:rsidR="00064CCB" w:rsidRDefault="00FA7904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29AB7787" wp14:editId="2E085BFB">
            <wp:extent cx="5975985" cy="1596390"/>
            <wp:effectExtent l="0" t="0" r="0" b="0"/>
            <wp:docPr id="1004" name="图片 1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C87C1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新增端口映射</w:t>
      </w:r>
    </w:p>
    <w:p w14:paraId="6FB0ADCF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6808CEF7" w14:textId="77777777" w:rsidR="00064CCB" w:rsidRDefault="00F973CF" w:rsidP="004F11A7">
      <w:pPr>
        <w:numPr>
          <w:ilvl w:val="0"/>
          <w:numId w:val="122"/>
        </w:numPr>
      </w:pPr>
      <w:r>
        <w:rPr>
          <w:rFonts w:hint="eastAsia"/>
        </w:rPr>
        <w:t>外网口：连接外网的物理接口，如</w:t>
      </w:r>
      <w:r>
        <w:rPr>
          <w:rFonts w:hint="eastAsia"/>
        </w:rPr>
        <w:t xml:space="preserve"> </w:t>
      </w:r>
      <w:r>
        <w:t>eth1</w:t>
      </w:r>
      <w:r>
        <w:rPr>
          <w:rFonts w:hint="eastAsia"/>
        </w:rPr>
        <w:t>。</w:t>
      </w:r>
    </w:p>
    <w:p w14:paraId="34F8C1CF" w14:textId="77777777" w:rsidR="00064CCB" w:rsidRDefault="00F973CF" w:rsidP="004F11A7">
      <w:pPr>
        <w:numPr>
          <w:ilvl w:val="0"/>
          <w:numId w:val="122"/>
        </w:numPr>
      </w:pPr>
      <w:r>
        <w:rPr>
          <w:rFonts w:hint="eastAsia"/>
        </w:rPr>
        <w:t>内部地址：内网主机的</w:t>
      </w:r>
      <w:r>
        <w:rPr>
          <w:rFonts w:hint="eastAsia"/>
        </w:rPr>
        <w:t xml:space="preserve"> IP </w:t>
      </w:r>
      <w:r>
        <w:rPr>
          <w:rFonts w:hint="eastAsia"/>
        </w:rPr>
        <w:t>地址，与“对外映射</w:t>
      </w:r>
      <w:r>
        <w:rPr>
          <w:rFonts w:hint="eastAsia"/>
        </w:rPr>
        <w:t xml:space="preserve"> IP </w:t>
      </w:r>
      <w:r>
        <w:rPr>
          <w:rFonts w:hint="eastAsia"/>
        </w:rPr>
        <w:t>地址”一一对应。</w:t>
      </w:r>
    </w:p>
    <w:p w14:paraId="462FE124" w14:textId="77777777" w:rsidR="00064CCB" w:rsidRDefault="00F973CF" w:rsidP="004F11A7">
      <w:pPr>
        <w:numPr>
          <w:ilvl w:val="0"/>
          <w:numId w:val="122"/>
        </w:numPr>
      </w:pPr>
      <w:r>
        <w:rPr>
          <w:rFonts w:hint="eastAsia"/>
        </w:rPr>
        <w:t>对外映射地址：对外网映射的公网地址，与“内部</w:t>
      </w:r>
      <w:r>
        <w:rPr>
          <w:rFonts w:hint="eastAsia"/>
        </w:rPr>
        <w:t xml:space="preserve"> IP </w:t>
      </w:r>
      <w:r>
        <w:rPr>
          <w:rFonts w:hint="eastAsia"/>
        </w:rPr>
        <w:t>地址”一一对应。</w:t>
      </w:r>
    </w:p>
    <w:p w14:paraId="35DCEBBC" w14:textId="77777777" w:rsidR="00064CCB" w:rsidRDefault="00F973CF" w:rsidP="004F11A7">
      <w:pPr>
        <w:numPr>
          <w:ilvl w:val="0"/>
          <w:numId w:val="122"/>
        </w:numPr>
      </w:pPr>
      <w:r>
        <w:rPr>
          <w:rFonts w:hint="eastAsia"/>
        </w:rPr>
        <w:t>协议号：需要转换的协议类型（</w:t>
      </w:r>
      <w:r>
        <w:rPr>
          <w:rFonts w:hint="eastAsia"/>
        </w:rPr>
        <w:t xml:space="preserve">TCP </w:t>
      </w:r>
      <w:r>
        <w:rPr>
          <w:rFonts w:hint="eastAsia"/>
        </w:rPr>
        <w:t>或</w:t>
      </w:r>
      <w:r>
        <w:rPr>
          <w:rFonts w:hint="eastAsia"/>
        </w:rPr>
        <w:t xml:space="preserve"> UDP</w:t>
      </w:r>
      <w:r>
        <w:rPr>
          <w:rFonts w:hint="eastAsia"/>
        </w:rPr>
        <w:t>）。</w:t>
      </w:r>
    </w:p>
    <w:p w14:paraId="774C53F9" w14:textId="77777777" w:rsidR="00064CCB" w:rsidRDefault="00F973CF" w:rsidP="004F11A7">
      <w:pPr>
        <w:numPr>
          <w:ilvl w:val="0"/>
          <w:numId w:val="122"/>
        </w:numPr>
      </w:pPr>
      <w:r>
        <w:rPr>
          <w:rFonts w:hint="eastAsia"/>
        </w:rPr>
        <w:t>内部端口：服务器在内部网络中的端口号。</w:t>
      </w:r>
    </w:p>
    <w:p w14:paraId="463E7F01" w14:textId="77777777" w:rsidR="00064CCB" w:rsidRDefault="00F973CF" w:rsidP="004F11A7">
      <w:pPr>
        <w:numPr>
          <w:ilvl w:val="0"/>
          <w:numId w:val="122"/>
        </w:numPr>
      </w:pPr>
      <w:r>
        <w:rPr>
          <w:rFonts w:hint="eastAsia"/>
        </w:rPr>
        <w:t>对外映射端口号：提供给外网访问的端口号。</w:t>
      </w:r>
    </w:p>
    <w:p w14:paraId="669B1377" w14:textId="77777777" w:rsidR="00064CCB" w:rsidRDefault="00F973CF" w:rsidP="004F11A7">
      <w:pPr>
        <w:numPr>
          <w:ilvl w:val="0"/>
          <w:numId w:val="122"/>
        </w:numPr>
      </w:pPr>
      <w:r>
        <w:rPr>
          <w:rFonts w:hint="eastAsia"/>
        </w:rPr>
        <w:t>状态：启用或禁用本规则，默认启用。</w:t>
      </w:r>
    </w:p>
    <w:p w14:paraId="6646AEB8" w14:textId="77777777" w:rsidR="00064CCB" w:rsidRDefault="00F973CF">
      <w:pPr>
        <w:pStyle w:val="4"/>
      </w:pPr>
      <w:r>
        <w:rPr>
          <w:rFonts w:hint="eastAsia"/>
        </w:rPr>
        <w:t>服务器池</w:t>
      </w:r>
    </w:p>
    <w:p w14:paraId="40A9B7AA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49F7C109" w14:textId="77777777" w:rsidR="00064CCB" w:rsidRDefault="00F973CF">
      <w:r>
        <w:rPr>
          <w:rFonts w:hint="eastAsia"/>
        </w:rPr>
        <w:t>当内网有多台服务器需要向</w:t>
      </w:r>
      <w:r>
        <w:rPr>
          <w:rFonts w:hint="eastAsia"/>
        </w:rPr>
        <w:t xml:space="preserve"> Internet </w:t>
      </w:r>
      <w:r>
        <w:rPr>
          <w:rFonts w:hint="eastAsia"/>
        </w:rPr>
        <w:t>提供相同服务时，利用服务器池功能，可实现内部服务器之间的负载均衡和备份。</w:t>
      </w:r>
    </w:p>
    <w:p w14:paraId="40B54CAA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064AD9CC" w14:textId="77777777" w:rsidR="00064CCB" w:rsidRDefault="00F973CF">
      <w:r>
        <w:rPr>
          <w:rFonts w:hint="eastAsia"/>
        </w:rPr>
        <w:t>【防火墙】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NAT</w:t>
      </w:r>
      <w:r>
        <w:rPr>
          <w:rFonts w:hint="eastAsia"/>
        </w:rPr>
        <w:t>规则】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</w:t>
      </w:r>
      <w:r>
        <w:t>at66</w:t>
      </w:r>
      <w:r>
        <w:rPr>
          <w:rFonts w:hint="eastAsia"/>
        </w:rPr>
        <w:t>】</w:t>
      </w:r>
    </w:p>
    <w:p w14:paraId="009217E4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7FAB42D1" w14:textId="77777777" w:rsidR="00064CCB" w:rsidRDefault="00F973CF">
      <w:r>
        <w:rPr>
          <w:rFonts w:hint="eastAsia"/>
          <w:color w:val="31849B"/>
        </w:rPr>
        <w:lastRenderedPageBreak/>
        <w:t>第一：</w:t>
      </w:r>
      <w:r>
        <w:rPr>
          <w:rFonts w:hint="eastAsia"/>
        </w:rPr>
        <w:t>进入【服务器池】页面，如下图：</w:t>
      </w:r>
    </w:p>
    <w:p w14:paraId="682F4695" w14:textId="1EC26694" w:rsidR="00064CCB" w:rsidRDefault="00FA7904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22E60473" wp14:editId="32F518BB">
            <wp:extent cx="5975985" cy="607060"/>
            <wp:effectExtent l="0" t="0" r="0" b="0"/>
            <wp:docPr id="1005" name="图片 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3B4D7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服务器池</w:t>
      </w:r>
    </w:p>
    <w:p w14:paraId="212D9FD5" w14:textId="77777777" w:rsidR="00064CCB" w:rsidRDefault="00F973CF" w:rsidP="004F11A7">
      <w:pPr>
        <w:numPr>
          <w:ilvl w:val="0"/>
          <w:numId w:val="123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删除所有</w:t>
      </w:r>
      <w:r>
        <w:rPr>
          <w:rFonts w:hint="eastAsia"/>
        </w:rPr>
        <w:t>&gt;</w:t>
      </w:r>
      <w:r>
        <w:rPr>
          <w:rFonts w:hint="eastAsia"/>
        </w:rPr>
        <w:t>，将删除所有的服务器池规则。</w:t>
      </w:r>
    </w:p>
    <w:p w14:paraId="6E596E71" w14:textId="77777777" w:rsidR="00064CCB" w:rsidRDefault="00F973CF" w:rsidP="004F11A7">
      <w:pPr>
        <w:numPr>
          <w:ilvl w:val="0"/>
          <w:numId w:val="123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</w:t>
      </w:r>
      <w:r>
        <w:rPr>
          <w:rFonts w:hint="eastAsia"/>
        </w:rPr>
        <w:t>&gt;</w:t>
      </w:r>
      <w:r>
        <w:rPr>
          <w:rFonts w:hint="eastAsia"/>
        </w:rPr>
        <w:t>，删除本条规则。</w:t>
      </w:r>
    </w:p>
    <w:p w14:paraId="77EECA80" w14:textId="77777777" w:rsidR="00064CCB" w:rsidRDefault="00F973CF" w:rsidP="004F11A7">
      <w:pPr>
        <w:numPr>
          <w:ilvl w:val="0"/>
          <w:numId w:val="123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修改</w:t>
      </w:r>
      <w:r>
        <w:rPr>
          <w:rFonts w:hint="eastAsia"/>
        </w:rPr>
        <w:t>&gt;</w:t>
      </w:r>
      <w:r>
        <w:rPr>
          <w:rFonts w:hint="eastAsia"/>
        </w:rPr>
        <w:t>，修改本条规则的参数。</w:t>
      </w:r>
    </w:p>
    <w:p w14:paraId="1EDB8E9B" w14:textId="77777777" w:rsidR="00064CCB" w:rsidRDefault="00F973CF" w:rsidP="004F11A7">
      <w:pPr>
        <w:numPr>
          <w:ilvl w:val="0"/>
          <w:numId w:val="123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计数清零</w:t>
      </w:r>
      <w:r>
        <w:rPr>
          <w:rFonts w:hint="eastAsia"/>
        </w:rPr>
        <w:t>&gt;</w:t>
      </w:r>
      <w:r>
        <w:rPr>
          <w:rFonts w:hint="eastAsia"/>
        </w:rPr>
        <w:t>，清除规则匹配计数。</w:t>
      </w:r>
    </w:p>
    <w:p w14:paraId="67FA9EC2" w14:textId="77777777" w:rsidR="00064CCB" w:rsidRDefault="00F973CF" w:rsidP="004F11A7">
      <w:pPr>
        <w:numPr>
          <w:ilvl w:val="0"/>
          <w:numId w:val="123"/>
        </w:numPr>
      </w:pPr>
      <w:r>
        <w:rPr>
          <w:rFonts w:hint="eastAsia"/>
        </w:rPr>
        <w:t>改变状态栏复选框的值，再点击</w:t>
      </w:r>
      <w:r>
        <w:rPr>
          <w:rFonts w:hint="eastAsia"/>
        </w:rPr>
        <w:t>&lt;</w:t>
      </w:r>
      <w:r>
        <w:rPr>
          <w:rFonts w:hint="eastAsia"/>
        </w:rPr>
        <w:t>修改状态</w:t>
      </w:r>
      <w:r>
        <w:rPr>
          <w:rFonts w:hint="eastAsia"/>
        </w:rPr>
        <w:t>&gt;</w:t>
      </w:r>
      <w:r>
        <w:rPr>
          <w:rFonts w:hint="eastAsia"/>
        </w:rPr>
        <w:t>，可改变规则状态</w:t>
      </w:r>
      <w:r>
        <w:rPr>
          <w:rFonts w:hint="eastAsia"/>
        </w:rPr>
        <w:t>(</w:t>
      </w:r>
      <w:r>
        <w:rPr>
          <w:rFonts w:hint="eastAsia"/>
        </w:rPr>
        <w:t>“勾选”表示启用，“不勾选”表示禁用</w:t>
      </w:r>
      <w:r>
        <w:rPr>
          <w:rFonts w:hint="eastAsia"/>
        </w:rPr>
        <w:t>)</w:t>
      </w:r>
      <w:r>
        <w:rPr>
          <w:rFonts w:hint="eastAsia"/>
        </w:rPr>
        <w:t>。点击表头的“状态”复选框，可以改变所有规则的状态。</w:t>
      </w:r>
    </w:p>
    <w:p w14:paraId="14A95923" w14:textId="77777777" w:rsidR="00064CCB" w:rsidRDefault="00F973CF"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按钮，新增规则，如下图：</w:t>
      </w:r>
    </w:p>
    <w:p w14:paraId="3FCD5354" w14:textId="26B7FBA5" w:rsidR="00064CCB" w:rsidRDefault="00FA7904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7B3DA781" wp14:editId="479F859D">
            <wp:extent cx="5975985" cy="1424305"/>
            <wp:effectExtent l="0" t="0" r="0" b="0"/>
            <wp:docPr id="1006" name="图片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29F86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新增服务器池</w:t>
      </w:r>
    </w:p>
    <w:p w14:paraId="56AEA1A2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047BA869" w14:textId="77777777" w:rsidR="00064CCB" w:rsidRDefault="00F973CF" w:rsidP="004F11A7">
      <w:pPr>
        <w:numPr>
          <w:ilvl w:val="0"/>
          <w:numId w:val="124"/>
        </w:numPr>
      </w:pPr>
      <w:r>
        <w:rPr>
          <w:rFonts w:hint="eastAsia"/>
        </w:rPr>
        <w:t>规则名称：服务器池规则的名称；</w:t>
      </w:r>
    </w:p>
    <w:p w14:paraId="16F86E7B" w14:textId="77777777" w:rsidR="00064CCB" w:rsidRDefault="00F973CF" w:rsidP="004F11A7">
      <w:pPr>
        <w:numPr>
          <w:ilvl w:val="0"/>
          <w:numId w:val="124"/>
        </w:numPr>
      </w:pPr>
      <w:r>
        <w:rPr>
          <w:rFonts w:hint="eastAsia"/>
        </w:rPr>
        <w:t>对外映射地址：对外网映射的公网地址；</w:t>
      </w:r>
    </w:p>
    <w:p w14:paraId="53B33036" w14:textId="77777777" w:rsidR="00064CCB" w:rsidRDefault="00F973CF" w:rsidP="004F11A7">
      <w:pPr>
        <w:numPr>
          <w:ilvl w:val="0"/>
          <w:numId w:val="124"/>
        </w:numPr>
      </w:pPr>
      <w:r>
        <w:rPr>
          <w:rFonts w:hint="eastAsia"/>
        </w:rPr>
        <w:t>对外映射端口：提供给外网访问的端口号；</w:t>
      </w:r>
    </w:p>
    <w:p w14:paraId="1C4D650E" w14:textId="77777777" w:rsidR="00064CCB" w:rsidRDefault="00F973CF" w:rsidP="004F11A7">
      <w:pPr>
        <w:numPr>
          <w:ilvl w:val="0"/>
          <w:numId w:val="124"/>
        </w:numPr>
      </w:pPr>
      <w:r>
        <w:rPr>
          <w:rFonts w:hint="eastAsia"/>
        </w:rPr>
        <w:t>服务器地址：内部服务器的真实地址；</w:t>
      </w:r>
    </w:p>
    <w:p w14:paraId="602A90F7" w14:textId="77777777" w:rsidR="00064CCB" w:rsidRDefault="00F973CF" w:rsidP="004F11A7">
      <w:pPr>
        <w:numPr>
          <w:ilvl w:val="0"/>
          <w:numId w:val="124"/>
        </w:numPr>
      </w:pPr>
      <w:r>
        <w:rPr>
          <w:rFonts w:hint="eastAsia"/>
        </w:rPr>
        <w:t>服务器端口：内部服务器的真实端口号；</w:t>
      </w:r>
      <w:r>
        <w:rPr>
          <w:rFonts w:hint="eastAsia"/>
        </w:rPr>
        <w:t xml:space="preserve"> </w:t>
      </w:r>
    </w:p>
    <w:p w14:paraId="5C084D7D" w14:textId="77777777" w:rsidR="00064CCB" w:rsidRDefault="00F973CF" w:rsidP="004F11A7">
      <w:pPr>
        <w:numPr>
          <w:ilvl w:val="0"/>
          <w:numId w:val="124"/>
        </w:numPr>
      </w:pPr>
      <w:r>
        <w:rPr>
          <w:rFonts w:hint="eastAsia"/>
        </w:rPr>
        <w:t>状态：启用或禁用本规则，默认启用；</w:t>
      </w:r>
    </w:p>
    <w:p w14:paraId="4591949E" w14:textId="77777777" w:rsidR="00064CCB" w:rsidRDefault="00F973CF">
      <w:pPr>
        <w:pStyle w:val="30"/>
      </w:pPr>
      <w:bookmarkStart w:id="250" w:name="_Toc11762271"/>
      <w:bookmarkStart w:id="251" w:name="_Toc90061996"/>
      <w:r>
        <w:rPr>
          <w:rFonts w:hint="eastAsia"/>
        </w:rPr>
        <w:lastRenderedPageBreak/>
        <w:t>Nat64</w:t>
      </w:r>
      <w:bookmarkEnd w:id="250"/>
      <w:bookmarkEnd w:id="251"/>
    </w:p>
    <w:p w14:paraId="7CFF53ED" w14:textId="77777777" w:rsidR="00064CCB" w:rsidRDefault="00F973CF">
      <w:pPr>
        <w:pStyle w:val="4"/>
      </w:pPr>
      <w:r>
        <w:rPr>
          <w:rFonts w:hint="eastAsia"/>
        </w:rPr>
        <w:t>IP</w:t>
      </w:r>
      <w:r>
        <w:t xml:space="preserve">v6 to IPv4 </w:t>
      </w:r>
      <w:r>
        <w:rPr>
          <w:rFonts w:hint="eastAsia"/>
        </w:rPr>
        <w:t>代理</w:t>
      </w:r>
      <w:r>
        <w:t>上网</w:t>
      </w:r>
    </w:p>
    <w:p w14:paraId="6A43A5D4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403DA43C" w14:textId="77777777" w:rsidR="00064CCB" w:rsidRDefault="00F973CF">
      <w:r>
        <w:rPr>
          <w:rFonts w:hint="eastAsia"/>
        </w:rPr>
        <w:t>基于</w:t>
      </w:r>
      <w:r>
        <w:rPr>
          <w:rFonts w:hint="eastAsia"/>
        </w:rPr>
        <w:t>NAT64</w:t>
      </w:r>
      <w:r>
        <w:rPr>
          <w:rFonts w:hint="eastAsia"/>
        </w:rPr>
        <w:t>可实现</w:t>
      </w:r>
      <w:r>
        <w:rPr>
          <w:rFonts w:hint="eastAsia"/>
        </w:rPr>
        <w:t>IPv4</w:t>
      </w:r>
      <w:r>
        <w:rPr>
          <w:rFonts w:hint="eastAsia"/>
        </w:rPr>
        <w:t>网络与</w:t>
      </w:r>
      <w:r>
        <w:rPr>
          <w:rFonts w:hint="eastAsia"/>
        </w:rPr>
        <w:t>IPv6</w:t>
      </w:r>
      <w:r>
        <w:rPr>
          <w:rFonts w:hint="eastAsia"/>
        </w:rPr>
        <w:t>网络互联互通，内网</w:t>
      </w:r>
      <w:r>
        <w:rPr>
          <w:rFonts w:hint="eastAsia"/>
        </w:rPr>
        <w:t>IPv6</w:t>
      </w:r>
      <w:r>
        <w:rPr>
          <w:rFonts w:hint="eastAsia"/>
        </w:rPr>
        <w:t>地址经过</w:t>
      </w:r>
      <w:r>
        <w:rPr>
          <w:rFonts w:hint="eastAsia"/>
        </w:rPr>
        <w:t>NAT64</w:t>
      </w:r>
      <w:r>
        <w:rPr>
          <w:rFonts w:hint="eastAsia"/>
        </w:rPr>
        <w:t>转换为</w:t>
      </w:r>
      <w:r>
        <w:rPr>
          <w:rFonts w:hint="eastAsia"/>
        </w:rPr>
        <w:t>IPv4</w:t>
      </w:r>
      <w:r>
        <w:rPr>
          <w:rFonts w:hint="eastAsia"/>
        </w:rPr>
        <w:t>地址，实现与</w:t>
      </w:r>
      <w:r>
        <w:rPr>
          <w:rFonts w:hint="eastAsia"/>
        </w:rPr>
        <w:t>Internet IPv4</w:t>
      </w:r>
      <w:r>
        <w:rPr>
          <w:rFonts w:hint="eastAsia"/>
        </w:rPr>
        <w:t>业务通信。</w:t>
      </w:r>
    </w:p>
    <w:p w14:paraId="17D2730E" w14:textId="77777777" w:rsidR="00064CCB" w:rsidRDefault="00F973CF">
      <w:r>
        <w:rPr>
          <w:rFonts w:hint="eastAsia"/>
        </w:rPr>
        <w:t>内网代理</w:t>
      </w:r>
      <w:r>
        <w:t>的匹配原则是</w:t>
      </w:r>
      <w:r>
        <w:rPr>
          <w:rFonts w:hint="eastAsia"/>
        </w:rPr>
        <w:t>按</w:t>
      </w:r>
      <w:r>
        <w:t>顺序</w:t>
      </w:r>
      <w:r>
        <w:rPr>
          <w:rFonts w:hint="eastAsia"/>
        </w:rPr>
        <w:t>从前往后匹配</w:t>
      </w:r>
      <w:r>
        <w:t>，从第一条开始顺序</w:t>
      </w:r>
      <w:r>
        <w:rPr>
          <w:rFonts w:hint="eastAsia"/>
        </w:rPr>
        <w:t>匹配</w:t>
      </w:r>
      <w:r>
        <w:t>，遇到第一个匹配的条目就停止</w:t>
      </w:r>
      <w:r>
        <w:rPr>
          <w:rFonts w:hint="eastAsia"/>
        </w:rPr>
        <w:t>，所以序号小的优先级高。</w:t>
      </w:r>
    </w:p>
    <w:p w14:paraId="7F94B114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065A5A09" w14:textId="77777777" w:rsidR="00064CCB" w:rsidRDefault="00F973CF">
      <w:r>
        <w:rPr>
          <w:rFonts w:hint="eastAsia"/>
        </w:rPr>
        <w:t>【防火墙】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NAT</w:t>
      </w:r>
      <w:r>
        <w:rPr>
          <w:rFonts w:hint="eastAsia"/>
        </w:rPr>
        <w:t>规则】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</w:t>
      </w:r>
      <w:r>
        <w:t>at64</w:t>
      </w:r>
      <w:r>
        <w:rPr>
          <w:rFonts w:hint="eastAsia"/>
        </w:rPr>
        <w:t>】</w:t>
      </w:r>
    </w:p>
    <w:p w14:paraId="533CB1DB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5A800D4D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进入【防火墙</w:t>
      </w:r>
      <w:r>
        <w:rPr>
          <w:rFonts w:hint="eastAsia"/>
        </w:rPr>
        <w:t>&gt;NAT</w:t>
      </w:r>
      <w:r>
        <w:rPr>
          <w:rFonts w:hint="eastAsia"/>
        </w:rPr>
        <w:t>规则</w:t>
      </w:r>
      <w:r>
        <w:rPr>
          <w:rFonts w:hint="eastAsia"/>
        </w:rPr>
        <w:t>&gt;</w:t>
      </w:r>
      <w:r>
        <w:t>N</w:t>
      </w:r>
      <w:r>
        <w:rPr>
          <w:rFonts w:hint="eastAsia"/>
        </w:rPr>
        <w:t>at64</w:t>
      </w:r>
      <w:r>
        <w:rPr>
          <w:rFonts w:hint="eastAsia"/>
        </w:rPr>
        <w:t>】页面，如下图：</w:t>
      </w:r>
    </w:p>
    <w:p w14:paraId="7D8B2EA4" w14:textId="022807DA" w:rsidR="00064CCB" w:rsidRDefault="00FA7904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54C1DD9B" wp14:editId="24BAE82D">
            <wp:extent cx="5975985" cy="848995"/>
            <wp:effectExtent l="0" t="0" r="0" b="0"/>
            <wp:docPr id="1007" name="图片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94A74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Nat64</w:t>
      </w:r>
      <w:r>
        <w:rPr>
          <w:rFonts w:ascii="宋体" w:hAnsi="宋体" w:hint="eastAsia"/>
          <w:b/>
          <w:sz w:val="18"/>
          <w:szCs w:val="18"/>
        </w:rPr>
        <w:t>规则</w:t>
      </w:r>
    </w:p>
    <w:p w14:paraId="30FA2E2A" w14:textId="77777777" w:rsidR="00064CCB" w:rsidRDefault="00F973CF" w:rsidP="004F11A7">
      <w:pPr>
        <w:numPr>
          <w:ilvl w:val="0"/>
          <w:numId w:val="125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删除所有</w:t>
      </w:r>
      <w:r>
        <w:rPr>
          <w:rFonts w:hint="eastAsia"/>
        </w:rPr>
        <w:t>&gt;</w:t>
      </w:r>
      <w:r>
        <w:rPr>
          <w:rFonts w:hint="eastAsia"/>
        </w:rPr>
        <w:t>，将删除所有的内网代理规则。</w:t>
      </w:r>
    </w:p>
    <w:p w14:paraId="08C9DBED" w14:textId="77777777" w:rsidR="00064CCB" w:rsidRDefault="00F973CF" w:rsidP="004F11A7">
      <w:pPr>
        <w:numPr>
          <w:ilvl w:val="0"/>
          <w:numId w:val="125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</w:t>
      </w:r>
      <w:r>
        <w:rPr>
          <w:rFonts w:hint="eastAsia"/>
        </w:rPr>
        <w:t>&gt;</w:t>
      </w:r>
      <w:r>
        <w:rPr>
          <w:rFonts w:hint="eastAsia"/>
        </w:rPr>
        <w:t>，删除本条规则。</w:t>
      </w:r>
    </w:p>
    <w:p w14:paraId="4306BE55" w14:textId="77777777" w:rsidR="00064CCB" w:rsidRDefault="00F973CF" w:rsidP="004F11A7">
      <w:pPr>
        <w:numPr>
          <w:ilvl w:val="0"/>
          <w:numId w:val="125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修改</w:t>
      </w:r>
      <w:r>
        <w:rPr>
          <w:rFonts w:hint="eastAsia"/>
        </w:rPr>
        <w:t>&gt;</w:t>
      </w:r>
      <w:r>
        <w:rPr>
          <w:rFonts w:hint="eastAsia"/>
        </w:rPr>
        <w:t>，修改本条规则的参数，但不能修改流量方向。</w:t>
      </w:r>
    </w:p>
    <w:p w14:paraId="74C0954C" w14:textId="77777777" w:rsidR="00064CCB" w:rsidRDefault="00F973CF" w:rsidP="004F11A7">
      <w:pPr>
        <w:numPr>
          <w:ilvl w:val="0"/>
          <w:numId w:val="125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插入</w:t>
      </w:r>
      <w:r>
        <w:rPr>
          <w:rFonts w:hint="eastAsia"/>
        </w:rPr>
        <w:t>&gt;</w:t>
      </w:r>
      <w:r>
        <w:rPr>
          <w:rFonts w:hint="eastAsia"/>
        </w:rPr>
        <w:t>，在当前位置之前插入一条规则。</w:t>
      </w:r>
    </w:p>
    <w:p w14:paraId="1B2C7D52" w14:textId="77777777" w:rsidR="00064CCB" w:rsidRDefault="00F973CF" w:rsidP="004F11A7">
      <w:pPr>
        <w:numPr>
          <w:ilvl w:val="0"/>
          <w:numId w:val="125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移动</w:t>
      </w:r>
      <w:r>
        <w:rPr>
          <w:rFonts w:hint="eastAsia"/>
        </w:rPr>
        <w:t>&gt;</w:t>
      </w:r>
      <w:r>
        <w:rPr>
          <w:rFonts w:hint="eastAsia"/>
        </w:rPr>
        <w:t>，改变对应规则的序号，从而改变规则的优先级。</w:t>
      </w:r>
    </w:p>
    <w:p w14:paraId="14D07E3F" w14:textId="77777777" w:rsidR="00064CCB" w:rsidRDefault="00F973CF" w:rsidP="004F11A7">
      <w:pPr>
        <w:numPr>
          <w:ilvl w:val="0"/>
          <w:numId w:val="125"/>
        </w:numPr>
        <w:rPr>
          <w:color w:val="31849B"/>
        </w:rPr>
      </w:pPr>
      <w:r>
        <w:rPr>
          <w:rFonts w:hint="eastAsia"/>
        </w:rPr>
        <w:t>改变状态栏复选框的值，再点击</w:t>
      </w:r>
      <w:r>
        <w:rPr>
          <w:rFonts w:hint="eastAsia"/>
        </w:rPr>
        <w:t>&lt;</w:t>
      </w:r>
      <w:r>
        <w:rPr>
          <w:rFonts w:hint="eastAsia"/>
        </w:rPr>
        <w:t>修改状态</w:t>
      </w:r>
      <w:r>
        <w:rPr>
          <w:rFonts w:hint="eastAsia"/>
        </w:rPr>
        <w:t>&gt;</w:t>
      </w:r>
      <w:r>
        <w:rPr>
          <w:rFonts w:hint="eastAsia"/>
        </w:rPr>
        <w:t>，可改变规则状态</w:t>
      </w:r>
      <w:r>
        <w:rPr>
          <w:rFonts w:hint="eastAsia"/>
        </w:rPr>
        <w:t>(</w:t>
      </w:r>
      <w:r>
        <w:rPr>
          <w:rFonts w:hint="eastAsia"/>
        </w:rPr>
        <w:t>“勾选”表示启用，“不勾选”表示禁用</w:t>
      </w:r>
      <w:r>
        <w:rPr>
          <w:rFonts w:hint="eastAsia"/>
        </w:rPr>
        <w:t>)</w:t>
      </w:r>
      <w:r>
        <w:rPr>
          <w:rFonts w:hint="eastAsia"/>
        </w:rPr>
        <w:t>。点击表头的“状态”复选框，可以改变所有规则的状态。</w:t>
      </w:r>
    </w:p>
    <w:p w14:paraId="1D87E6FE" w14:textId="77777777" w:rsidR="00064CCB" w:rsidRDefault="00F973CF">
      <w:r>
        <w:rPr>
          <w:rFonts w:hint="eastAsia"/>
          <w:color w:val="31849B"/>
        </w:rPr>
        <w:t>第二</w:t>
      </w:r>
      <w:r>
        <w:rPr>
          <w:rFonts w:hint="eastAsia"/>
          <w:b/>
          <w:color w:val="31849B"/>
        </w:rPr>
        <w:t>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按钮，新增规则，如下图：</w:t>
      </w:r>
    </w:p>
    <w:p w14:paraId="01B56948" w14:textId="2AE54DC8" w:rsidR="00064CCB" w:rsidRDefault="00BA3B6F">
      <w:pPr>
        <w:rPr>
          <w:rFonts w:ascii="宋体" w:hAnsi="宋体"/>
        </w:rPr>
      </w:pPr>
      <w:r>
        <w:rPr>
          <w:noProof/>
        </w:rPr>
        <w:lastRenderedPageBreak/>
        <w:drawing>
          <wp:inline distT="0" distB="0" distL="0" distR="0" wp14:anchorId="39E5BC83" wp14:editId="75D6F733">
            <wp:extent cx="5975985" cy="2079625"/>
            <wp:effectExtent l="0" t="0" r="0" b="0"/>
            <wp:docPr id="1008" name="图片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49BD1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新增内网代理规则</w:t>
      </w:r>
    </w:p>
    <w:p w14:paraId="0B2A5E4C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73704B05" w14:textId="77777777" w:rsidR="00064CCB" w:rsidRDefault="00F973CF" w:rsidP="004F11A7">
      <w:pPr>
        <w:numPr>
          <w:ilvl w:val="0"/>
          <w:numId w:val="126"/>
        </w:numPr>
      </w:pPr>
      <w:r>
        <w:rPr>
          <w:rFonts w:hint="eastAsia"/>
        </w:rPr>
        <w:t>规则名称：</w:t>
      </w:r>
      <w:r>
        <w:rPr>
          <w:rFonts w:hint="eastAsia"/>
        </w:rPr>
        <w:t>IPv6 to IPv4</w:t>
      </w:r>
      <w:r>
        <w:rPr>
          <w:rFonts w:hint="eastAsia"/>
        </w:rPr>
        <w:t>内网代理的名称。</w:t>
      </w:r>
    </w:p>
    <w:p w14:paraId="35FAEE9C" w14:textId="77777777" w:rsidR="00064CCB" w:rsidRDefault="00F973CF" w:rsidP="004F11A7">
      <w:pPr>
        <w:numPr>
          <w:ilvl w:val="0"/>
          <w:numId w:val="126"/>
        </w:numPr>
      </w:pPr>
      <w:r>
        <w:rPr>
          <w:rFonts w:hint="eastAsia"/>
        </w:rPr>
        <w:t>流量方向：代表数据流的方向，一般是源地址转换，方向从内网区域（</w:t>
      </w:r>
      <w:r>
        <w:rPr>
          <w:rFonts w:hint="eastAsia"/>
        </w:rPr>
        <w:t xml:space="preserve">L3-LAN </w:t>
      </w:r>
      <w:r>
        <w:rPr>
          <w:rFonts w:hint="eastAsia"/>
        </w:rPr>
        <w:t>）到外网区域（</w:t>
      </w:r>
      <w:r>
        <w:rPr>
          <w:rFonts w:hint="eastAsia"/>
        </w:rPr>
        <w:t xml:space="preserve">L3-WAN </w:t>
      </w:r>
      <w:r>
        <w:rPr>
          <w:rFonts w:hint="eastAsia"/>
        </w:rPr>
        <w:t>）</w:t>
      </w:r>
      <w:r>
        <w:rPr>
          <w:rFonts w:hint="eastAsia"/>
        </w:rPr>
        <w:t>,</w:t>
      </w:r>
      <w:r>
        <w:rPr>
          <w:rFonts w:hint="eastAsia"/>
        </w:rPr>
        <w:t>内</w:t>
      </w:r>
      <w:r>
        <w:t>外网区域</w:t>
      </w:r>
      <w:r>
        <w:rPr>
          <w:rFonts w:hint="eastAsia"/>
        </w:rPr>
        <w:t>在【</w:t>
      </w:r>
      <w:r>
        <w:rPr>
          <w:rFonts w:hint="eastAsia"/>
          <w:color w:val="000000" w:themeColor="text1"/>
        </w:rPr>
        <w:t>网</w:t>
      </w:r>
      <w:r>
        <w:rPr>
          <w:color w:val="000000" w:themeColor="text1"/>
        </w:rPr>
        <w:t>络配置</w:t>
      </w:r>
      <w:r>
        <w:rPr>
          <w:rFonts w:hint="eastAsia"/>
          <w:color w:val="000000" w:themeColor="text1"/>
        </w:rPr>
        <w:t>&gt;</w:t>
      </w:r>
      <w:r>
        <w:rPr>
          <w:rFonts w:hint="eastAsia"/>
          <w:color w:val="000000" w:themeColor="text1"/>
          <w:u w:val="single"/>
        </w:rPr>
        <w:t>安全</w:t>
      </w:r>
      <w:r>
        <w:rPr>
          <w:color w:val="000000" w:themeColor="text1"/>
          <w:u w:val="single"/>
        </w:rPr>
        <w:t>区域</w:t>
      </w:r>
      <w:r>
        <w:rPr>
          <w:rFonts w:hint="eastAsia"/>
        </w:rPr>
        <w:t>】中</w:t>
      </w:r>
      <w:r>
        <w:t>配置</w:t>
      </w:r>
      <w:r>
        <w:rPr>
          <w:rFonts w:hint="eastAsia"/>
        </w:rPr>
        <w:t>。</w:t>
      </w:r>
    </w:p>
    <w:p w14:paraId="76A0B0CF" w14:textId="77777777" w:rsidR="00064CCB" w:rsidRDefault="00F973CF" w:rsidP="004F11A7">
      <w:pPr>
        <w:numPr>
          <w:ilvl w:val="0"/>
          <w:numId w:val="126"/>
        </w:numPr>
      </w:pPr>
      <w:r>
        <w:rPr>
          <w:rFonts w:hint="eastAsia"/>
        </w:rPr>
        <w:t>内部源地址：内网主机发出的数据流的源地址，可输入</w:t>
      </w:r>
      <w:r>
        <w:rPr>
          <w:rFonts w:hint="eastAsia"/>
        </w:rPr>
        <w:t xml:space="preserve"> IP </w:t>
      </w:r>
      <w:r>
        <w:rPr>
          <w:rFonts w:hint="eastAsia"/>
        </w:rPr>
        <w:t>地址或选择地址簿。地址簿在【系统对象</w:t>
      </w:r>
      <w:r>
        <w:rPr>
          <w:rFonts w:hint="eastAsia"/>
        </w:rPr>
        <w:t>&gt;</w:t>
      </w:r>
      <w:hyperlink w:anchor="_地址簿" w:history="1">
        <w:r>
          <w:rPr>
            <w:rFonts w:ascii="宋体" w:hAnsi="宋体" w:cs="Helvetica" w:hint="eastAsia"/>
            <w:color w:val="000000" w:themeColor="text1"/>
            <w:kern w:val="0"/>
            <w:u w:val="single"/>
          </w:rPr>
          <w:t>地址簿</w:t>
        </w:r>
      </w:hyperlink>
      <w:r>
        <w:rPr>
          <w:rFonts w:hint="eastAsia"/>
        </w:rPr>
        <w:t>】中配置。</w:t>
      </w:r>
    </w:p>
    <w:p w14:paraId="0DABE2BF" w14:textId="77777777" w:rsidR="00064CCB" w:rsidRDefault="00F973CF" w:rsidP="004F11A7">
      <w:pPr>
        <w:numPr>
          <w:ilvl w:val="0"/>
          <w:numId w:val="126"/>
        </w:numPr>
      </w:pPr>
      <w:r>
        <w:rPr>
          <w:rFonts w:hint="eastAsia"/>
        </w:rPr>
        <w:t>目的地址：数据流的目的地址，可输入</w:t>
      </w:r>
      <w:r>
        <w:rPr>
          <w:rFonts w:hint="eastAsia"/>
        </w:rPr>
        <w:t xml:space="preserve"> IP </w:t>
      </w:r>
      <w:r>
        <w:rPr>
          <w:rFonts w:hint="eastAsia"/>
        </w:rPr>
        <w:t>地址或选择地址簿。</w:t>
      </w:r>
    </w:p>
    <w:p w14:paraId="16268272" w14:textId="77777777" w:rsidR="00064CCB" w:rsidRDefault="00F973CF" w:rsidP="004F11A7">
      <w:pPr>
        <w:numPr>
          <w:ilvl w:val="0"/>
          <w:numId w:val="126"/>
        </w:numPr>
      </w:pPr>
      <w:r>
        <w:rPr>
          <w:rFonts w:hint="eastAsia"/>
        </w:rPr>
        <w:t>服务：选中的服务才可通过</w:t>
      </w:r>
      <w:r>
        <w:rPr>
          <w:rFonts w:hint="eastAsia"/>
        </w:rPr>
        <w:t xml:space="preserve"> NAT </w:t>
      </w:r>
      <w:r>
        <w:rPr>
          <w:rFonts w:hint="eastAsia"/>
        </w:rPr>
        <w:t>转换上网。</w:t>
      </w:r>
    </w:p>
    <w:p w14:paraId="5E6706B6" w14:textId="77777777" w:rsidR="00064CCB" w:rsidRDefault="00F973CF" w:rsidP="004F11A7">
      <w:pPr>
        <w:numPr>
          <w:ilvl w:val="0"/>
          <w:numId w:val="126"/>
        </w:numPr>
      </w:pPr>
      <w:r>
        <w:rPr>
          <w:rFonts w:hint="eastAsia"/>
        </w:rPr>
        <w:t>转换后源地址：数据流从设备出去时的源</w:t>
      </w:r>
      <w:r>
        <w:rPr>
          <w:rFonts w:hint="eastAsia"/>
        </w:rPr>
        <w:t xml:space="preserve"> IP </w:t>
      </w:r>
      <w:r>
        <w:rPr>
          <w:rFonts w:hint="eastAsia"/>
        </w:rPr>
        <w:t>地址，可选择外网口地址（如</w:t>
      </w:r>
      <w:r>
        <w:rPr>
          <w:rFonts w:hint="eastAsia"/>
        </w:rPr>
        <w:t xml:space="preserve"> </w:t>
      </w:r>
      <w:r>
        <w:t>eth</w:t>
      </w:r>
      <w:r>
        <w:rPr>
          <w:rFonts w:hint="eastAsia"/>
        </w:rPr>
        <w:t xml:space="preserve">1 </w:t>
      </w:r>
      <w:r>
        <w:rPr>
          <w:rFonts w:hint="eastAsia"/>
        </w:rPr>
        <w:t>接口地址）或输入一个地址范围。</w:t>
      </w:r>
    </w:p>
    <w:p w14:paraId="31794FE8" w14:textId="77777777" w:rsidR="00064CCB" w:rsidRDefault="00F973CF" w:rsidP="004F11A7">
      <w:pPr>
        <w:numPr>
          <w:ilvl w:val="0"/>
          <w:numId w:val="126"/>
        </w:numPr>
      </w:pPr>
      <w:r>
        <w:rPr>
          <w:rFonts w:hint="eastAsia"/>
        </w:rPr>
        <w:t>状态：启用或禁用本规则，默认启用。</w:t>
      </w:r>
    </w:p>
    <w:p w14:paraId="15FB3E51" w14:textId="77777777" w:rsidR="00064CCB" w:rsidRDefault="00EE47ED">
      <w:pPr>
        <w:autoSpaceDE w:val="0"/>
        <w:autoSpaceDN w:val="0"/>
        <w:adjustRightInd w:val="0"/>
        <w:spacing w:before="100" w:after="100" w:line="264" w:lineRule="auto"/>
        <w:jc w:val="left"/>
        <w:rPr>
          <w:rFonts w:ascii="宋体" w:hAnsi="宋体" w:cs="Helvetica"/>
          <w:kern w:val="0"/>
        </w:rPr>
      </w:pPr>
      <w:r>
        <w:rPr>
          <w:noProof/>
        </w:rPr>
      </w:r>
      <w:r>
        <w:rPr>
          <w:noProof/>
        </w:rPr>
        <w:pict w14:anchorId="7985B14F">
          <v:shape id="文本框 921" o:spid="_x0000_s2074" type="#_x0000_t202" alt="" style="width:440.25pt;height:69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51ED4961" w14:textId="77777777" w:rsidR="00FF500B" w:rsidRDefault="00FF500B">
                  <w:pPr>
                    <w:ind w:left="0"/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hint="eastAsia"/>
                    </w:rPr>
                    <w:t>内网代理规则遵循从上向下匹配的原则，如果一个规则匹配了，就不会再向下匹配了，所以请注意规则的先后顺序。先定义的规则，位置排在前面，可通过</w:t>
                  </w:r>
                  <w:r>
                    <w:t>&lt;</w:t>
                  </w:r>
                  <w:r>
                    <w:rPr>
                      <w:rFonts w:hint="eastAsia"/>
                    </w:rPr>
                    <w:t>插入</w:t>
                  </w:r>
                  <w:r>
                    <w:t>&gt;</w:t>
                  </w:r>
                  <w:r>
                    <w:rPr>
                      <w:rFonts w:hint="eastAsia"/>
                    </w:rPr>
                    <w:t>或</w:t>
                  </w:r>
                  <w:r>
                    <w:rPr>
                      <w:rFonts w:cs="Helvetica"/>
                      <w:kern w:val="0"/>
                    </w:rPr>
                    <w:t>&lt;</w:t>
                  </w:r>
                  <w:r>
                    <w:rPr>
                      <w:rFonts w:cs="Helvetica" w:hint="eastAsia"/>
                      <w:kern w:val="0"/>
                    </w:rPr>
                    <w:t>移动</w:t>
                  </w:r>
                  <w:r>
                    <w:rPr>
                      <w:rFonts w:cs="Helvetica"/>
                      <w:kern w:val="0"/>
                    </w:rPr>
                    <w:t>&gt;</w:t>
                  </w:r>
                  <w:r>
                    <w:rPr>
                      <w:rFonts w:hint="eastAsia"/>
                    </w:rPr>
                    <w:t>来改变规则的先后顺序。</w:t>
                  </w:r>
                </w:p>
                <w:p w14:paraId="1724DD84" w14:textId="77777777" w:rsidR="00FF500B" w:rsidRDefault="00FF500B">
                  <w:pPr>
                    <w:spacing w:before="100" w:after="100"/>
                  </w:pPr>
                </w:p>
              </w:txbxContent>
            </v:textbox>
            <w10:anchorlock/>
          </v:shape>
        </w:pict>
      </w:r>
    </w:p>
    <w:p w14:paraId="62926464" w14:textId="77777777" w:rsidR="00064CCB" w:rsidRDefault="00064CCB">
      <w:pPr>
        <w:autoSpaceDE w:val="0"/>
        <w:autoSpaceDN w:val="0"/>
        <w:adjustRightInd w:val="0"/>
        <w:spacing w:before="100" w:after="100" w:line="264" w:lineRule="auto"/>
        <w:ind w:left="840"/>
        <w:jc w:val="left"/>
        <w:rPr>
          <w:rFonts w:ascii="宋体" w:hAnsi="宋体" w:cs="Helvetica"/>
          <w:kern w:val="0"/>
        </w:rPr>
      </w:pPr>
    </w:p>
    <w:p w14:paraId="25224EA9" w14:textId="77777777" w:rsidR="00064CCB" w:rsidRDefault="00F973CF">
      <w:pPr>
        <w:pStyle w:val="4"/>
      </w:pPr>
      <w:r>
        <w:rPr>
          <w:rFonts w:hint="eastAsia"/>
        </w:rPr>
        <w:t>IPv6</w:t>
      </w:r>
      <w:r>
        <w:t xml:space="preserve"> to IPv4</w:t>
      </w:r>
      <w:r>
        <w:rPr>
          <w:rFonts w:hint="eastAsia"/>
        </w:rPr>
        <w:t>端口映射</w:t>
      </w:r>
    </w:p>
    <w:p w14:paraId="30306650" w14:textId="77777777" w:rsidR="00064CCB" w:rsidRDefault="00F973CF">
      <w:r>
        <w:rPr>
          <w:rFonts w:hint="eastAsia"/>
          <w:color w:val="31849B"/>
        </w:rPr>
        <w:t>功能描述：</w:t>
      </w:r>
    </w:p>
    <w:p w14:paraId="4BD1D863" w14:textId="77777777" w:rsidR="00064CCB" w:rsidRDefault="00F973CF">
      <w:r>
        <w:rPr>
          <w:rFonts w:hint="eastAsia"/>
        </w:rPr>
        <w:t>NAT64</w:t>
      </w:r>
      <w:r>
        <w:rPr>
          <w:rFonts w:hint="eastAsia"/>
        </w:rPr>
        <w:t>是一种将</w:t>
      </w:r>
      <w:r>
        <w:rPr>
          <w:rFonts w:hint="eastAsia"/>
        </w:rPr>
        <w:t>IPv6</w:t>
      </w:r>
      <w:r>
        <w:rPr>
          <w:rFonts w:hint="eastAsia"/>
        </w:rPr>
        <w:t>网络地址转换成</w:t>
      </w:r>
      <w:r>
        <w:rPr>
          <w:rFonts w:hint="eastAsia"/>
        </w:rPr>
        <w:t>IPv4</w:t>
      </w:r>
      <w:r>
        <w:rPr>
          <w:rFonts w:hint="eastAsia"/>
        </w:rPr>
        <w:t>网络地址的</w:t>
      </w:r>
      <w:r>
        <w:rPr>
          <w:rFonts w:hint="eastAsia"/>
        </w:rPr>
        <w:t>NAT</w:t>
      </w:r>
      <w:r>
        <w:rPr>
          <w:rFonts w:hint="eastAsia"/>
        </w:rPr>
        <w:t>（网络地址转换）技术。</w:t>
      </w:r>
      <w:r>
        <w:rPr>
          <w:rFonts w:hint="eastAsia"/>
        </w:rPr>
        <w:t>IPv6 to IPv4</w:t>
      </w:r>
      <w:r>
        <w:rPr>
          <w:rFonts w:hint="eastAsia"/>
        </w:rPr>
        <w:t>端口映射可实现</w:t>
      </w:r>
      <w:r>
        <w:rPr>
          <w:rFonts w:hint="eastAsia"/>
        </w:rPr>
        <w:t>Internet</w:t>
      </w:r>
      <w:r>
        <w:rPr>
          <w:rFonts w:hint="eastAsia"/>
        </w:rPr>
        <w:t>网络</w:t>
      </w:r>
      <w:r>
        <w:rPr>
          <w:rFonts w:hint="eastAsia"/>
        </w:rPr>
        <w:t>IPv4</w:t>
      </w:r>
      <w:r>
        <w:rPr>
          <w:rFonts w:hint="eastAsia"/>
        </w:rPr>
        <w:t>终端访问内部</w:t>
      </w:r>
      <w:r>
        <w:rPr>
          <w:rFonts w:hint="eastAsia"/>
        </w:rPr>
        <w:t>IPv6</w:t>
      </w:r>
      <w:r>
        <w:rPr>
          <w:rFonts w:hint="eastAsia"/>
        </w:rPr>
        <w:t>特定服务。</w:t>
      </w:r>
    </w:p>
    <w:p w14:paraId="4C673930" w14:textId="77777777" w:rsidR="00064CCB" w:rsidRDefault="00F973CF">
      <w:r>
        <w:rPr>
          <w:rFonts w:hint="eastAsia"/>
        </w:rPr>
        <w:t>如果内网有服务器需要向</w:t>
      </w:r>
      <w:r>
        <w:rPr>
          <w:rFonts w:hint="eastAsia"/>
        </w:rPr>
        <w:t xml:space="preserve"> Internet </w:t>
      </w:r>
      <w:r>
        <w:rPr>
          <w:rFonts w:hint="eastAsia"/>
        </w:rPr>
        <w:t>提供服务，且只提供某些端口的服务，那么就需要在网关</w:t>
      </w:r>
      <w:r>
        <w:rPr>
          <w:rFonts w:hint="eastAsia"/>
        </w:rPr>
        <w:lastRenderedPageBreak/>
        <w:t>上做端口映射。</w:t>
      </w:r>
    </w:p>
    <w:p w14:paraId="2F09BD81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23B7DA40" w14:textId="77777777" w:rsidR="00064CCB" w:rsidRDefault="00F973CF">
      <w:r>
        <w:rPr>
          <w:rFonts w:hint="eastAsia"/>
        </w:rPr>
        <w:t>【防火墙】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NAT</w:t>
      </w:r>
      <w:r>
        <w:rPr>
          <w:rFonts w:hint="eastAsia"/>
        </w:rPr>
        <w:t>规则】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</w:t>
      </w:r>
      <w:r>
        <w:t>at64</w:t>
      </w:r>
      <w:r>
        <w:rPr>
          <w:rFonts w:hint="eastAsia"/>
        </w:rPr>
        <w:t>】</w:t>
      </w:r>
    </w:p>
    <w:p w14:paraId="5F3CA1AA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3412DD7C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</w:t>
      </w:r>
      <w:r>
        <w:rPr>
          <w:rFonts w:hint="eastAsia"/>
        </w:rPr>
        <w:t>IP</w:t>
      </w:r>
      <w:r>
        <w:t>v4 to IPv6</w:t>
      </w:r>
      <w:r>
        <w:rPr>
          <w:rFonts w:hint="eastAsia"/>
        </w:rPr>
        <w:t>端口映射】页面，如下图：</w:t>
      </w:r>
    </w:p>
    <w:p w14:paraId="52C7B902" w14:textId="04AFE880" w:rsidR="00064CCB" w:rsidRDefault="00BA3B6F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6B772F5E" wp14:editId="24DFED31">
            <wp:extent cx="5975985" cy="636270"/>
            <wp:effectExtent l="0" t="0" r="0" b="0"/>
            <wp:docPr id="1009" name="图片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16F32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端口映射</w:t>
      </w:r>
    </w:p>
    <w:p w14:paraId="5EE3B976" w14:textId="77777777" w:rsidR="00064CCB" w:rsidRDefault="00F973CF" w:rsidP="004F11A7">
      <w:pPr>
        <w:numPr>
          <w:ilvl w:val="0"/>
          <w:numId w:val="127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删除所有</w:t>
      </w:r>
      <w:r>
        <w:rPr>
          <w:rFonts w:hint="eastAsia"/>
        </w:rPr>
        <w:t>&gt;</w:t>
      </w:r>
      <w:r>
        <w:rPr>
          <w:rFonts w:hint="eastAsia"/>
        </w:rPr>
        <w:t>，将删除所有的端口</w:t>
      </w:r>
      <w:r>
        <w:t>映射</w:t>
      </w:r>
      <w:r>
        <w:rPr>
          <w:rFonts w:hint="eastAsia"/>
        </w:rPr>
        <w:t>规则。</w:t>
      </w:r>
    </w:p>
    <w:p w14:paraId="614EDE13" w14:textId="77777777" w:rsidR="00064CCB" w:rsidRDefault="00F973CF" w:rsidP="004F11A7">
      <w:pPr>
        <w:numPr>
          <w:ilvl w:val="0"/>
          <w:numId w:val="127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</w:t>
      </w:r>
      <w:r>
        <w:rPr>
          <w:rFonts w:hint="eastAsia"/>
        </w:rPr>
        <w:t>&gt;</w:t>
      </w:r>
      <w:r>
        <w:rPr>
          <w:rFonts w:hint="eastAsia"/>
        </w:rPr>
        <w:t>，删除本条规则。</w:t>
      </w:r>
    </w:p>
    <w:p w14:paraId="29AA628F" w14:textId="77777777" w:rsidR="00064CCB" w:rsidRDefault="00F973CF" w:rsidP="004F11A7">
      <w:pPr>
        <w:numPr>
          <w:ilvl w:val="0"/>
          <w:numId w:val="127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修改</w:t>
      </w:r>
      <w:r>
        <w:rPr>
          <w:rFonts w:hint="eastAsia"/>
        </w:rPr>
        <w:t>&gt;</w:t>
      </w:r>
      <w:r>
        <w:rPr>
          <w:rFonts w:hint="eastAsia"/>
        </w:rPr>
        <w:t>，修改本条规则的参数。</w:t>
      </w:r>
    </w:p>
    <w:p w14:paraId="0893D1C2" w14:textId="77777777" w:rsidR="00064CCB" w:rsidRDefault="00F973CF" w:rsidP="004F11A7">
      <w:pPr>
        <w:numPr>
          <w:ilvl w:val="0"/>
          <w:numId w:val="127"/>
        </w:numPr>
      </w:pPr>
      <w:r>
        <w:rPr>
          <w:rFonts w:hint="eastAsia"/>
        </w:rPr>
        <w:t>改变状态栏复选框的值，再点击</w:t>
      </w:r>
      <w:r>
        <w:rPr>
          <w:rFonts w:hint="eastAsia"/>
        </w:rPr>
        <w:t>&lt;</w:t>
      </w:r>
      <w:r>
        <w:rPr>
          <w:rFonts w:hint="eastAsia"/>
        </w:rPr>
        <w:t>修改状态</w:t>
      </w:r>
      <w:r>
        <w:rPr>
          <w:rFonts w:hint="eastAsia"/>
        </w:rPr>
        <w:t>&gt;</w:t>
      </w:r>
      <w:r>
        <w:rPr>
          <w:rFonts w:hint="eastAsia"/>
        </w:rPr>
        <w:t>，可改变规则状态</w:t>
      </w:r>
      <w:r>
        <w:rPr>
          <w:rFonts w:hint="eastAsia"/>
        </w:rPr>
        <w:t>(</w:t>
      </w:r>
      <w:r>
        <w:rPr>
          <w:rFonts w:hint="eastAsia"/>
        </w:rPr>
        <w:t>“勾选”表示启用，“不勾选”表示禁用</w:t>
      </w:r>
      <w:r>
        <w:rPr>
          <w:rFonts w:hint="eastAsia"/>
        </w:rPr>
        <w:t>)</w:t>
      </w:r>
      <w:r>
        <w:rPr>
          <w:rFonts w:hint="eastAsia"/>
        </w:rPr>
        <w:t>。点击表头的“状态”复选框，可以改变所有规则的状态。</w:t>
      </w:r>
    </w:p>
    <w:p w14:paraId="29E2AFBB" w14:textId="77777777" w:rsidR="00064CCB" w:rsidRDefault="00F973CF">
      <w:pPr>
        <w:rPr>
          <w:b/>
        </w:rPr>
      </w:pPr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按钮，新增规则，如下图：</w:t>
      </w:r>
    </w:p>
    <w:p w14:paraId="787C71DF" w14:textId="1750C2C2" w:rsidR="00064CCB" w:rsidRDefault="00BA3B6F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104C444D" wp14:editId="477AE5F6">
            <wp:extent cx="5975985" cy="1548765"/>
            <wp:effectExtent l="0" t="0" r="0" b="0"/>
            <wp:docPr id="1010" name="图片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96927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新增端口映射</w:t>
      </w:r>
    </w:p>
    <w:p w14:paraId="24B3E1CC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23EA26C7" w14:textId="77777777" w:rsidR="00064CCB" w:rsidRDefault="00F973CF" w:rsidP="004F11A7">
      <w:pPr>
        <w:numPr>
          <w:ilvl w:val="0"/>
          <w:numId w:val="128"/>
        </w:numPr>
      </w:pPr>
      <w:r>
        <w:rPr>
          <w:rFonts w:hint="eastAsia"/>
        </w:rPr>
        <w:t>外网口：连接外网的物理接口，如</w:t>
      </w:r>
      <w:r>
        <w:rPr>
          <w:rFonts w:hint="eastAsia"/>
        </w:rPr>
        <w:t xml:space="preserve"> </w:t>
      </w:r>
      <w:r>
        <w:t>eth1</w:t>
      </w:r>
      <w:r>
        <w:t>。</w:t>
      </w:r>
    </w:p>
    <w:p w14:paraId="68DE67B3" w14:textId="77777777" w:rsidR="00064CCB" w:rsidRDefault="00F973CF" w:rsidP="004F11A7">
      <w:pPr>
        <w:numPr>
          <w:ilvl w:val="0"/>
          <w:numId w:val="128"/>
        </w:numPr>
      </w:pPr>
      <w:r>
        <w:rPr>
          <w:rFonts w:hint="eastAsia"/>
        </w:rPr>
        <w:t>内部地址：内网主机的</w:t>
      </w:r>
      <w:r>
        <w:rPr>
          <w:rFonts w:hint="eastAsia"/>
        </w:rPr>
        <w:t xml:space="preserve"> IP </w:t>
      </w:r>
      <w:r>
        <w:rPr>
          <w:rFonts w:hint="eastAsia"/>
        </w:rPr>
        <w:t>地址，与“对外映射</w:t>
      </w:r>
      <w:r>
        <w:rPr>
          <w:rFonts w:hint="eastAsia"/>
        </w:rPr>
        <w:t xml:space="preserve"> IP </w:t>
      </w:r>
      <w:r>
        <w:rPr>
          <w:rFonts w:hint="eastAsia"/>
        </w:rPr>
        <w:t>地址”一一对应</w:t>
      </w:r>
      <w:r>
        <w:t>。</w:t>
      </w:r>
    </w:p>
    <w:p w14:paraId="373D1BD7" w14:textId="77777777" w:rsidR="00064CCB" w:rsidRDefault="00F973CF" w:rsidP="004F11A7">
      <w:pPr>
        <w:numPr>
          <w:ilvl w:val="0"/>
          <w:numId w:val="128"/>
        </w:numPr>
      </w:pPr>
      <w:r>
        <w:rPr>
          <w:rFonts w:hint="eastAsia"/>
        </w:rPr>
        <w:t>对外映射地址：对外网映射的公网地址，与“内部</w:t>
      </w:r>
      <w:r>
        <w:rPr>
          <w:rFonts w:hint="eastAsia"/>
        </w:rPr>
        <w:t xml:space="preserve"> IP </w:t>
      </w:r>
      <w:r>
        <w:rPr>
          <w:rFonts w:hint="eastAsia"/>
        </w:rPr>
        <w:t>地址”一一对应</w:t>
      </w:r>
      <w:r>
        <w:t>。</w:t>
      </w:r>
    </w:p>
    <w:p w14:paraId="3E61CA77" w14:textId="77777777" w:rsidR="00064CCB" w:rsidRDefault="00F973CF" w:rsidP="004F11A7">
      <w:pPr>
        <w:numPr>
          <w:ilvl w:val="0"/>
          <w:numId w:val="128"/>
        </w:numPr>
      </w:pPr>
      <w:r>
        <w:rPr>
          <w:rFonts w:hint="eastAsia"/>
        </w:rPr>
        <w:t>协议号：需要转换的协议类型（</w:t>
      </w:r>
      <w:r>
        <w:rPr>
          <w:rFonts w:hint="eastAsia"/>
        </w:rPr>
        <w:t xml:space="preserve">TCP </w:t>
      </w:r>
      <w:r>
        <w:rPr>
          <w:rFonts w:hint="eastAsia"/>
        </w:rPr>
        <w:t>或</w:t>
      </w:r>
      <w:r>
        <w:rPr>
          <w:rFonts w:hint="eastAsia"/>
        </w:rPr>
        <w:t xml:space="preserve"> UDP</w:t>
      </w:r>
      <w:r>
        <w:rPr>
          <w:rFonts w:hint="eastAsia"/>
        </w:rPr>
        <w:t>）</w:t>
      </w:r>
      <w:r>
        <w:t>。</w:t>
      </w:r>
    </w:p>
    <w:p w14:paraId="48A11C62" w14:textId="77777777" w:rsidR="00064CCB" w:rsidRDefault="00F973CF" w:rsidP="004F11A7">
      <w:pPr>
        <w:numPr>
          <w:ilvl w:val="0"/>
          <w:numId w:val="128"/>
        </w:numPr>
      </w:pPr>
      <w:r>
        <w:rPr>
          <w:rFonts w:hint="eastAsia"/>
        </w:rPr>
        <w:t>内部端口：服务器在内部网络中的端口号</w:t>
      </w:r>
      <w:r>
        <w:t>。</w:t>
      </w:r>
    </w:p>
    <w:p w14:paraId="67CABDAE" w14:textId="77777777" w:rsidR="00064CCB" w:rsidRDefault="00F973CF" w:rsidP="004F11A7">
      <w:pPr>
        <w:numPr>
          <w:ilvl w:val="0"/>
          <w:numId w:val="128"/>
        </w:numPr>
      </w:pPr>
      <w:r>
        <w:rPr>
          <w:rFonts w:hint="eastAsia"/>
        </w:rPr>
        <w:t>对外映射端口号：提供给外网访问的端口号</w:t>
      </w:r>
      <w:r>
        <w:t>。</w:t>
      </w:r>
    </w:p>
    <w:p w14:paraId="67DBB37F" w14:textId="77777777" w:rsidR="00064CCB" w:rsidRDefault="00F973CF" w:rsidP="004F11A7">
      <w:pPr>
        <w:numPr>
          <w:ilvl w:val="0"/>
          <w:numId w:val="129"/>
        </w:numPr>
      </w:pPr>
      <w:r>
        <w:rPr>
          <w:rFonts w:hint="eastAsia"/>
        </w:rPr>
        <w:lastRenderedPageBreak/>
        <w:t>状态：启用或禁用本规则，默认启用</w:t>
      </w:r>
      <w:r>
        <w:t>。</w:t>
      </w:r>
    </w:p>
    <w:p w14:paraId="7281EF91" w14:textId="77777777" w:rsidR="00064CCB" w:rsidRDefault="00F973CF">
      <w:pPr>
        <w:pStyle w:val="4"/>
      </w:pPr>
      <w:r>
        <w:rPr>
          <w:rFonts w:hint="eastAsia"/>
        </w:rPr>
        <w:t>IPv4</w:t>
      </w:r>
      <w:r>
        <w:t xml:space="preserve"> to IPv6</w:t>
      </w:r>
      <w:r>
        <w:rPr>
          <w:rFonts w:hint="eastAsia"/>
        </w:rPr>
        <w:t>端口映射</w:t>
      </w:r>
    </w:p>
    <w:p w14:paraId="7DD0851C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438F71B1" w14:textId="77777777" w:rsidR="00064CCB" w:rsidRDefault="00F973CF">
      <w:r>
        <w:rPr>
          <w:rFonts w:hint="eastAsia"/>
        </w:rPr>
        <w:t>NAT64</w:t>
      </w:r>
      <w:r>
        <w:rPr>
          <w:rFonts w:hint="eastAsia"/>
        </w:rPr>
        <w:t>是一种将</w:t>
      </w:r>
      <w:r>
        <w:rPr>
          <w:rFonts w:hint="eastAsia"/>
        </w:rPr>
        <w:t>IPv6</w:t>
      </w:r>
      <w:r>
        <w:rPr>
          <w:rFonts w:hint="eastAsia"/>
        </w:rPr>
        <w:t>网络地址转换成</w:t>
      </w:r>
      <w:r>
        <w:rPr>
          <w:rFonts w:hint="eastAsia"/>
        </w:rPr>
        <w:t>IPv4</w:t>
      </w:r>
      <w:r>
        <w:rPr>
          <w:rFonts w:hint="eastAsia"/>
        </w:rPr>
        <w:t>网络地址的</w:t>
      </w:r>
      <w:r>
        <w:rPr>
          <w:rFonts w:hint="eastAsia"/>
        </w:rPr>
        <w:t>NAT</w:t>
      </w:r>
      <w:r>
        <w:rPr>
          <w:rFonts w:hint="eastAsia"/>
        </w:rPr>
        <w:t>（网络地址转换）技术。</w:t>
      </w:r>
      <w:r>
        <w:rPr>
          <w:rFonts w:hint="eastAsia"/>
        </w:rPr>
        <w:t>IPv4 to IPv6</w:t>
      </w:r>
      <w:r>
        <w:rPr>
          <w:rFonts w:hint="eastAsia"/>
        </w:rPr>
        <w:t>端口映射可实现</w:t>
      </w:r>
      <w:r>
        <w:rPr>
          <w:rFonts w:hint="eastAsia"/>
        </w:rPr>
        <w:t>Internet</w:t>
      </w:r>
      <w:r>
        <w:rPr>
          <w:rFonts w:hint="eastAsia"/>
        </w:rPr>
        <w:t>网络</w:t>
      </w:r>
      <w:r>
        <w:rPr>
          <w:rFonts w:hint="eastAsia"/>
        </w:rPr>
        <w:t>IPv4</w:t>
      </w:r>
      <w:r>
        <w:rPr>
          <w:rFonts w:hint="eastAsia"/>
        </w:rPr>
        <w:t>终端访问内部</w:t>
      </w:r>
      <w:r>
        <w:rPr>
          <w:rFonts w:hint="eastAsia"/>
        </w:rPr>
        <w:t>IPv6</w:t>
      </w:r>
      <w:r>
        <w:rPr>
          <w:rFonts w:hint="eastAsia"/>
        </w:rPr>
        <w:t>特定服务。</w:t>
      </w:r>
    </w:p>
    <w:p w14:paraId="71096A24" w14:textId="77777777" w:rsidR="00064CCB" w:rsidRDefault="00F973CF">
      <w:r>
        <w:rPr>
          <w:rFonts w:hint="eastAsia"/>
        </w:rPr>
        <w:t>如果内网有服务器需要向</w:t>
      </w:r>
      <w:r>
        <w:rPr>
          <w:rFonts w:hint="eastAsia"/>
        </w:rPr>
        <w:t xml:space="preserve"> Internet </w:t>
      </w:r>
      <w:r>
        <w:rPr>
          <w:rFonts w:hint="eastAsia"/>
        </w:rPr>
        <w:t>提供服务，且只提供某些端口的服务，那么就需要在网关上做端口映射。</w:t>
      </w:r>
    </w:p>
    <w:p w14:paraId="1139D4ED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72AA46A9" w14:textId="77777777" w:rsidR="00064CCB" w:rsidRDefault="00F973CF">
      <w:r>
        <w:rPr>
          <w:rFonts w:hint="eastAsia"/>
        </w:rPr>
        <w:t>【防火墙】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NAT</w:t>
      </w:r>
      <w:r>
        <w:rPr>
          <w:rFonts w:hint="eastAsia"/>
        </w:rPr>
        <w:t>规则】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</w:t>
      </w:r>
      <w:r>
        <w:t>at64</w:t>
      </w:r>
      <w:r>
        <w:rPr>
          <w:rFonts w:hint="eastAsia"/>
        </w:rPr>
        <w:t>】</w:t>
      </w:r>
    </w:p>
    <w:p w14:paraId="0965B4F0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1DDB1243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</w:t>
      </w:r>
      <w:r>
        <w:rPr>
          <w:rFonts w:hint="eastAsia"/>
        </w:rPr>
        <w:t>IP</w:t>
      </w:r>
      <w:r>
        <w:t>v4 to IPv6</w:t>
      </w:r>
      <w:r>
        <w:rPr>
          <w:rFonts w:hint="eastAsia"/>
        </w:rPr>
        <w:t>端口映射】页面，如下图：</w:t>
      </w:r>
    </w:p>
    <w:p w14:paraId="78585B38" w14:textId="7B0EDE89" w:rsidR="00064CCB" w:rsidRDefault="00BA3B6F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047C3060" wp14:editId="482677BA">
            <wp:extent cx="5975985" cy="655320"/>
            <wp:effectExtent l="0" t="0" r="0" b="0"/>
            <wp:docPr id="1011" name="图片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06D19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端口映射</w:t>
      </w:r>
    </w:p>
    <w:p w14:paraId="3B565EBB" w14:textId="77777777" w:rsidR="00064CCB" w:rsidRDefault="00F973CF" w:rsidP="004F11A7">
      <w:pPr>
        <w:numPr>
          <w:ilvl w:val="0"/>
          <w:numId w:val="130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删除所有</w:t>
      </w:r>
      <w:r>
        <w:rPr>
          <w:rFonts w:hint="eastAsia"/>
        </w:rPr>
        <w:t>&gt;</w:t>
      </w:r>
      <w:r>
        <w:rPr>
          <w:rFonts w:hint="eastAsia"/>
        </w:rPr>
        <w:t>，将删除所有的端口</w:t>
      </w:r>
      <w:r>
        <w:t>映射</w:t>
      </w:r>
      <w:r>
        <w:rPr>
          <w:rFonts w:hint="eastAsia"/>
        </w:rPr>
        <w:t>规则。</w:t>
      </w:r>
    </w:p>
    <w:p w14:paraId="7B7CEF24" w14:textId="77777777" w:rsidR="00064CCB" w:rsidRDefault="00F973CF" w:rsidP="004F11A7">
      <w:pPr>
        <w:numPr>
          <w:ilvl w:val="0"/>
          <w:numId w:val="130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删除</w:t>
      </w:r>
      <w:r>
        <w:rPr>
          <w:rFonts w:hint="eastAsia"/>
        </w:rPr>
        <w:t>&gt;</w:t>
      </w:r>
      <w:r>
        <w:rPr>
          <w:rFonts w:hint="eastAsia"/>
        </w:rPr>
        <w:t>，删除本条规则。</w:t>
      </w:r>
    </w:p>
    <w:p w14:paraId="02EF35A9" w14:textId="77777777" w:rsidR="00064CCB" w:rsidRDefault="00F973CF" w:rsidP="004F11A7">
      <w:pPr>
        <w:numPr>
          <w:ilvl w:val="0"/>
          <w:numId w:val="130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修改</w:t>
      </w:r>
      <w:r>
        <w:rPr>
          <w:rFonts w:hint="eastAsia"/>
        </w:rPr>
        <w:t>&gt;</w:t>
      </w:r>
      <w:r>
        <w:rPr>
          <w:rFonts w:hint="eastAsia"/>
        </w:rPr>
        <w:t>，修改本条规则的参数。</w:t>
      </w:r>
    </w:p>
    <w:p w14:paraId="2DEA585B" w14:textId="77777777" w:rsidR="00064CCB" w:rsidRDefault="00F973CF" w:rsidP="004F11A7">
      <w:pPr>
        <w:numPr>
          <w:ilvl w:val="0"/>
          <w:numId w:val="130"/>
        </w:numPr>
      </w:pPr>
      <w:r>
        <w:rPr>
          <w:rFonts w:hint="eastAsia"/>
        </w:rPr>
        <w:t>改变状态栏复选框的值，再点击</w:t>
      </w:r>
      <w:r>
        <w:rPr>
          <w:rFonts w:hint="eastAsia"/>
        </w:rPr>
        <w:t>&lt;</w:t>
      </w:r>
      <w:r>
        <w:rPr>
          <w:rFonts w:hint="eastAsia"/>
        </w:rPr>
        <w:t>修改状态</w:t>
      </w:r>
      <w:r>
        <w:rPr>
          <w:rFonts w:hint="eastAsia"/>
        </w:rPr>
        <w:t>&gt;</w:t>
      </w:r>
      <w:r>
        <w:rPr>
          <w:rFonts w:hint="eastAsia"/>
        </w:rPr>
        <w:t>，可改变规则状态</w:t>
      </w:r>
      <w:r>
        <w:rPr>
          <w:rFonts w:hint="eastAsia"/>
        </w:rPr>
        <w:t>(</w:t>
      </w:r>
      <w:r>
        <w:rPr>
          <w:rFonts w:hint="eastAsia"/>
        </w:rPr>
        <w:t>“勾选”表示启用，“不勾选”表示禁用</w:t>
      </w:r>
      <w:r>
        <w:rPr>
          <w:rFonts w:hint="eastAsia"/>
        </w:rPr>
        <w:t>)</w:t>
      </w:r>
      <w:r>
        <w:rPr>
          <w:rFonts w:hint="eastAsia"/>
        </w:rPr>
        <w:t>。点击表头的“状态”复选框，可以改变所有规则的状态。</w:t>
      </w:r>
    </w:p>
    <w:p w14:paraId="124C6B3D" w14:textId="77777777" w:rsidR="00064CCB" w:rsidRDefault="00F973CF">
      <w:pPr>
        <w:rPr>
          <w:b/>
        </w:rPr>
      </w:pPr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按钮，新增规则，如下图：</w:t>
      </w:r>
    </w:p>
    <w:p w14:paraId="18BAB4EA" w14:textId="0568D214" w:rsidR="00064CCB" w:rsidRDefault="0057625E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214FEEE2" wp14:editId="532D7416">
            <wp:extent cx="5975985" cy="1574800"/>
            <wp:effectExtent l="0" t="0" r="0" b="0"/>
            <wp:docPr id="1012" name="图片 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B3FDC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新增端口映射</w:t>
      </w:r>
    </w:p>
    <w:p w14:paraId="238DC65F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10FFF020" w14:textId="77777777" w:rsidR="00064CCB" w:rsidRDefault="00F973CF" w:rsidP="004F11A7">
      <w:pPr>
        <w:numPr>
          <w:ilvl w:val="0"/>
          <w:numId w:val="131"/>
        </w:numPr>
      </w:pPr>
      <w:r>
        <w:rPr>
          <w:rFonts w:hint="eastAsia"/>
        </w:rPr>
        <w:lastRenderedPageBreak/>
        <w:t>外网口：连接外网的物理接口，如</w:t>
      </w:r>
      <w:r>
        <w:rPr>
          <w:rFonts w:hint="eastAsia"/>
        </w:rPr>
        <w:t xml:space="preserve"> </w:t>
      </w:r>
      <w:r>
        <w:t>eth1</w:t>
      </w:r>
      <w:r>
        <w:t>。</w:t>
      </w:r>
    </w:p>
    <w:p w14:paraId="45ABA549" w14:textId="77777777" w:rsidR="00064CCB" w:rsidRDefault="00F973CF" w:rsidP="004F11A7">
      <w:pPr>
        <w:numPr>
          <w:ilvl w:val="0"/>
          <w:numId w:val="131"/>
        </w:numPr>
      </w:pPr>
      <w:r>
        <w:rPr>
          <w:rFonts w:hint="eastAsia"/>
        </w:rPr>
        <w:t>内部地址：内网主机的</w:t>
      </w:r>
      <w:r>
        <w:rPr>
          <w:rFonts w:hint="eastAsia"/>
        </w:rPr>
        <w:t xml:space="preserve"> IP </w:t>
      </w:r>
      <w:r>
        <w:rPr>
          <w:rFonts w:hint="eastAsia"/>
        </w:rPr>
        <w:t>地址，与“对外映射</w:t>
      </w:r>
      <w:r>
        <w:rPr>
          <w:rFonts w:hint="eastAsia"/>
        </w:rPr>
        <w:t xml:space="preserve"> IP </w:t>
      </w:r>
      <w:r>
        <w:rPr>
          <w:rFonts w:hint="eastAsia"/>
        </w:rPr>
        <w:t>地址”一一对应</w:t>
      </w:r>
      <w:r>
        <w:t>。</w:t>
      </w:r>
    </w:p>
    <w:p w14:paraId="64F0BB0F" w14:textId="77777777" w:rsidR="00064CCB" w:rsidRDefault="00F973CF" w:rsidP="004F11A7">
      <w:pPr>
        <w:numPr>
          <w:ilvl w:val="0"/>
          <w:numId w:val="131"/>
        </w:numPr>
      </w:pPr>
      <w:r>
        <w:rPr>
          <w:rFonts w:hint="eastAsia"/>
        </w:rPr>
        <w:t>映射地址：对外网映射的公网地址，与“内部</w:t>
      </w:r>
      <w:r>
        <w:rPr>
          <w:rFonts w:hint="eastAsia"/>
        </w:rPr>
        <w:t xml:space="preserve"> IP </w:t>
      </w:r>
      <w:r>
        <w:rPr>
          <w:rFonts w:hint="eastAsia"/>
        </w:rPr>
        <w:t>地址”一一对应</w:t>
      </w:r>
      <w:r>
        <w:t>。</w:t>
      </w:r>
    </w:p>
    <w:p w14:paraId="02450A9D" w14:textId="77777777" w:rsidR="00064CCB" w:rsidRDefault="00F973CF" w:rsidP="004F11A7">
      <w:pPr>
        <w:numPr>
          <w:ilvl w:val="0"/>
          <w:numId w:val="131"/>
        </w:numPr>
      </w:pPr>
      <w:r>
        <w:rPr>
          <w:rFonts w:hint="eastAsia"/>
        </w:rPr>
        <w:t>协议号：需要转换的协议类型（</w:t>
      </w:r>
      <w:r>
        <w:rPr>
          <w:rFonts w:hint="eastAsia"/>
        </w:rPr>
        <w:t xml:space="preserve">TCP </w:t>
      </w:r>
      <w:r>
        <w:rPr>
          <w:rFonts w:hint="eastAsia"/>
        </w:rPr>
        <w:t>或</w:t>
      </w:r>
      <w:r>
        <w:rPr>
          <w:rFonts w:hint="eastAsia"/>
        </w:rPr>
        <w:t xml:space="preserve"> UDP</w:t>
      </w:r>
      <w:r>
        <w:rPr>
          <w:rFonts w:hint="eastAsia"/>
        </w:rPr>
        <w:t>）</w:t>
      </w:r>
      <w:r>
        <w:t>。</w:t>
      </w:r>
    </w:p>
    <w:p w14:paraId="2DB4EC8C" w14:textId="77777777" w:rsidR="00064CCB" w:rsidRDefault="00F973CF" w:rsidP="004F11A7">
      <w:pPr>
        <w:numPr>
          <w:ilvl w:val="0"/>
          <w:numId w:val="131"/>
        </w:numPr>
      </w:pPr>
      <w:r>
        <w:rPr>
          <w:rFonts w:hint="eastAsia"/>
        </w:rPr>
        <w:t>内部端口：服务器在内部网络中的端口号</w:t>
      </w:r>
      <w:r>
        <w:t>。</w:t>
      </w:r>
    </w:p>
    <w:p w14:paraId="10E38397" w14:textId="77777777" w:rsidR="00064CCB" w:rsidRDefault="00F973CF" w:rsidP="004F11A7">
      <w:pPr>
        <w:numPr>
          <w:ilvl w:val="0"/>
          <w:numId w:val="131"/>
        </w:numPr>
      </w:pPr>
      <w:r>
        <w:rPr>
          <w:rFonts w:hint="eastAsia"/>
        </w:rPr>
        <w:t>对外映射端口号：提供给外网访问的端口号</w:t>
      </w:r>
      <w:r>
        <w:t>。</w:t>
      </w:r>
    </w:p>
    <w:p w14:paraId="033C0257" w14:textId="77777777" w:rsidR="00064CCB" w:rsidRDefault="00F973CF" w:rsidP="004F11A7">
      <w:pPr>
        <w:numPr>
          <w:ilvl w:val="0"/>
          <w:numId w:val="131"/>
        </w:numPr>
      </w:pPr>
      <w:r>
        <w:rPr>
          <w:rFonts w:hint="eastAsia"/>
        </w:rPr>
        <w:t>状态：启用或禁用本规则，默认启用</w:t>
      </w:r>
      <w:r>
        <w:t>。</w:t>
      </w:r>
    </w:p>
    <w:p w14:paraId="303265D9" w14:textId="77777777" w:rsidR="00064CCB" w:rsidRDefault="00F973CF">
      <w:pPr>
        <w:pStyle w:val="4"/>
      </w:pPr>
      <w:r>
        <w:rPr>
          <w:rFonts w:hint="eastAsia"/>
        </w:rPr>
        <w:t xml:space="preserve">IPv6 </w:t>
      </w:r>
      <w:r>
        <w:rPr>
          <w:rFonts w:hint="eastAsia"/>
        </w:rPr>
        <w:t>转换前缀</w:t>
      </w:r>
    </w:p>
    <w:p w14:paraId="187A100D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1DC68184" w14:textId="77777777" w:rsidR="00064CCB" w:rsidRDefault="00F973CF">
      <w:r>
        <w:rPr>
          <w:rFonts w:hint="eastAsia"/>
        </w:rPr>
        <w:t>在</w:t>
      </w:r>
      <w:r>
        <w:rPr>
          <w:rFonts w:hint="eastAsia"/>
        </w:rPr>
        <w:t>NAT64</w:t>
      </w:r>
      <w:r>
        <w:rPr>
          <w:rFonts w:hint="eastAsia"/>
        </w:rPr>
        <w:t>设备判断的依据就是</w:t>
      </w:r>
      <w:r>
        <w:rPr>
          <w:rFonts w:hint="eastAsia"/>
        </w:rPr>
        <w:t>IPv6</w:t>
      </w:r>
      <w:r>
        <w:rPr>
          <w:rFonts w:hint="eastAsia"/>
        </w:rPr>
        <w:t>前缀，该前缀是设备预先为需要进行</w:t>
      </w:r>
      <w:r>
        <w:rPr>
          <w:rFonts w:hint="eastAsia"/>
        </w:rPr>
        <w:t>NAT64</w:t>
      </w:r>
      <w:r>
        <w:rPr>
          <w:rFonts w:hint="eastAsia"/>
        </w:rPr>
        <w:t>处理的报文定义的。</w:t>
      </w:r>
    </w:p>
    <w:p w14:paraId="636360AB" w14:textId="77777777" w:rsidR="00064CCB" w:rsidRDefault="00F973CF" w:rsidP="004F11A7">
      <w:pPr>
        <w:numPr>
          <w:ilvl w:val="0"/>
          <w:numId w:val="132"/>
        </w:numPr>
      </w:pPr>
      <w:r>
        <w:rPr>
          <w:rFonts w:hint="eastAsia"/>
        </w:rPr>
        <w:t>如果设备接收到的</w:t>
      </w:r>
      <w:r>
        <w:rPr>
          <w:rFonts w:hint="eastAsia"/>
        </w:rPr>
        <w:t>IPv6</w:t>
      </w:r>
      <w:r>
        <w:rPr>
          <w:rFonts w:hint="eastAsia"/>
        </w:rPr>
        <w:t>报文的前缀是设备为</w:t>
      </w:r>
      <w:r>
        <w:rPr>
          <w:rFonts w:hint="eastAsia"/>
        </w:rPr>
        <w:t>NAT64</w:t>
      </w:r>
      <w:r>
        <w:rPr>
          <w:rFonts w:hint="eastAsia"/>
        </w:rPr>
        <w:t>定义的前缀，说明报文的目的地址是</w:t>
      </w:r>
      <w:r>
        <w:rPr>
          <w:rFonts w:hint="eastAsia"/>
        </w:rPr>
        <w:t>IPv4</w:t>
      </w:r>
      <w:r>
        <w:rPr>
          <w:rFonts w:hint="eastAsia"/>
        </w:rPr>
        <w:t>网络，报文将经过</w:t>
      </w:r>
      <w:r>
        <w:rPr>
          <w:rFonts w:hint="eastAsia"/>
        </w:rPr>
        <w:t>NAT64</w:t>
      </w:r>
      <w:r>
        <w:rPr>
          <w:rFonts w:hint="eastAsia"/>
        </w:rPr>
        <w:t>处理后被转发至</w:t>
      </w:r>
      <w:r>
        <w:rPr>
          <w:rFonts w:hint="eastAsia"/>
        </w:rPr>
        <w:t>IPv4</w:t>
      </w:r>
      <w:r>
        <w:rPr>
          <w:rFonts w:hint="eastAsia"/>
        </w:rPr>
        <w:t>网络。</w:t>
      </w:r>
    </w:p>
    <w:p w14:paraId="76807767" w14:textId="77777777" w:rsidR="00064CCB" w:rsidRDefault="00F973CF" w:rsidP="004F11A7">
      <w:pPr>
        <w:numPr>
          <w:ilvl w:val="0"/>
          <w:numId w:val="132"/>
        </w:numPr>
      </w:pPr>
      <w:r>
        <w:rPr>
          <w:rFonts w:hint="eastAsia"/>
        </w:rPr>
        <w:t>如果设备接收到的</w:t>
      </w:r>
      <w:r>
        <w:rPr>
          <w:rFonts w:hint="eastAsia"/>
        </w:rPr>
        <w:t>IPv6</w:t>
      </w:r>
      <w:r>
        <w:rPr>
          <w:rFonts w:hint="eastAsia"/>
        </w:rPr>
        <w:t>报文的前缀不是设备为</w:t>
      </w:r>
      <w:r>
        <w:rPr>
          <w:rFonts w:hint="eastAsia"/>
        </w:rPr>
        <w:t>NAT64</w:t>
      </w:r>
      <w:r>
        <w:rPr>
          <w:rFonts w:hint="eastAsia"/>
        </w:rPr>
        <w:t>定义的前缀，说明报文的目的地址是</w:t>
      </w:r>
      <w:r>
        <w:rPr>
          <w:rFonts w:hint="eastAsia"/>
        </w:rPr>
        <w:t>IPv6</w:t>
      </w:r>
      <w:r>
        <w:rPr>
          <w:rFonts w:hint="eastAsia"/>
        </w:rPr>
        <w:t>网络，报文将不经过</w:t>
      </w:r>
      <w:r>
        <w:rPr>
          <w:rFonts w:hint="eastAsia"/>
        </w:rPr>
        <w:t>NAT64</w:t>
      </w:r>
      <w:r>
        <w:rPr>
          <w:rFonts w:hint="eastAsia"/>
        </w:rPr>
        <w:t>处理，直接被转发至</w:t>
      </w:r>
      <w:r>
        <w:rPr>
          <w:rFonts w:hint="eastAsia"/>
        </w:rPr>
        <w:t>IPv6</w:t>
      </w:r>
      <w:r>
        <w:rPr>
          <w:rFonts w:hint="eastAsia"/>
        </w:rPr>
        <w:t>网络。</w:t>
      </w:r>
    </w:p>
    <w:p w14:paraId="3971B137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59A85C20" w14:textId="77777777" w:rsidR="00064CCB" w:rsidRDefault="00F973CF">
      <w:r>
        <w:rPr>
          <w:rFonts w:hint="eastAsia"/>
        </w:rPr>
        <w:t>【防火墙】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NAT</w:t>
      </w:r>
      <w:r>
        <w:rPr>
          <w:rFonts w:hint="eastAsia"/>
        </w:rPr>
        <w:t>规则】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Nat64</w:t>
      </w:r>
      <w:r>
        <w:rPr>
          <w:rFonts w:hint="eastAsia"/>
        </w:rPr>
        <w:t>】</w:t>
      </w:r>
    </w:p>
    <w:p w14:paraId="2AE32CF7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6840C470" w14:textId="77777777" w:rsidR="00064CCB" w:rsidRDefault="00F973CF">
      <w:r>
        <w:rPr>
          <w:rFonts w:hint="eastAsia"/>
          <w:color w:val="31849B"/>
        </w:rPr>
        <w:t>第一</w:t>
      </w:r>
      <w:r>
        <w:rPr>
          <w:color w:val="31849B"/>
        </w:rPr>
        <w:t>：</w:t>
      </w:r>
      <w:r>
        <w:rPr>
          <w:rFonts w:hint="eastAsia"/>
          <w:color w:val="44546A" w:themeColor="text2"/>
        </w:rPr>
        <w:t>进</w:t>
      </w:r>
      <w:r>
        <w:rPr>
          <w:rFonts w:hint="eastAsia"/>
        </w:rPr>
        <w:t>入【</w:t>
      </w:r>
      <w:r>
        <w:rPr>
          <w:rFonts w:hint="eastAsia"/>
        </w:rPr>
        <w:t>IPv6</w:t>
      </w:r>
      <w:r>
        <w:rPr>
          <w:rFonts w:hint="eastAsia"/>
        </w:rPr>
        <w:t>转换前缀】页面，如下图：</w:t>
      </w:r>
    </w:p>
    <w:p w14:paraId="17BCEC2F" w14:textId="719E7496" w:rsidR="00064CCB" w:rsidRDefault="0057625E">
      <w:r>
        <w:rPr>
          <w:noProof/>
        </w:rPr>
        <w:drawing>
          <wp:inline distT="0" distB="0" distL="0" distR="0" wp14:anchorId="66EB8B83" wp14:editId="54E6A296">
            <wp:extent cx="5975985" cy="634365"/>
            <wp:effectExtent l="0" t="0" r="0" b="0"/>
            <wp:docPr id="1013" name="图片 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D8557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IPv6</w:t>
      </w:r>
      <w:r>
        <w:rPr>
          <w:rFonts w:ascii="宋体" w:hAnsi="宋体" w:hint="eastAsia"/>
          <w:b/>
          <w:sz w:val="18"/>
          <w:szCs w:val="18"/>
        </w:rPr>
        <w:t>转换前缀</w:t>
      </w:r>
    </w:p>
    <w:p w14:paraId="12B13246" w14:textId="77777777" w:rsidR="00064CCB" w:rsidRDefault="00F973CF">
      <w:r>
        <w:rPr>
          <w:rFonts w:hint="eastAsia"/>
          <w:color w:val="31849B"/>
        </w:rPr>
        <w:t>参数说明：</w:t>
      </w:r>
    </w:p>
    <w:p w14:paraId="32E26ED6" w14:textId="77777777" w:rsidR="00064CCB" w:rsidRDefault="00F973CF" w:rsidP="004F11A7">
      <w:pPr>
        <w:numPr>
          <w:ilvl w:val="0"/>
          <w:numId w:val="133"/>
        </w:numPr>
      </w:pPr>
      <w:r>
        <w:rPr>
          <w:rFonts w:hint="eastAsia"/>
        </w:rPr>
        <w:t>IPv6</w:t>
      </w:r>
      <w:r>
        <w:rPr>
          <w:rFonts w:hint="eastAsia"/>
        </w:rPr>
        <w:t>转换前缀：填写</w:t>
      </w:r>
      <w:r>
        <w:rPr>
          <w:rFonts w:hint="eastAsia"/>
        </w:rPr>
        <w:t>IPv6</w:t>
      </w:r>
      <w:r>
        <w:rPr>
          <w:rFonts w:hint="eastAsia"/>
        </w:rPr>
        <w:t>前缀地址</w:t>
      </w:r>
      <w:r>
        <w:rPr>
          <w:rFonts w:hint="eastAsia"/>
        </w:rPr>
        <w:t>,</w:t>
      </w:r>
      <w:r>
        <w:rPr>
          <w:rFonts w:hint="eastAsia"/>
        </w:rPr>
        <w:t>子网前缀</w:t>
      </w:r>
      <w:r>
        <w:rPr>
          <w:rFonts w:hint="eastAsia"/>
        </w:rPr>
        <w:t>96</w:t>
      </w:r>
      <w:r>
        <w:rPr>
          <w:rFonts w:hint="eastAsia"/>
        </w:rPr>
        <w:t>位，如</w:t>
      </w:r>
      <w:r>
        <w:rPr>
          <w:rFonts w:hint="eastAsia"/>
        </w:rPr>
        <w:t>2001:1::</w:t>
      </w:r>
    </w:p>
    <w:p w14:paraId="33C2E58E" w14:textId="77777777" w:rsidR="00064CCB" w:rsidRDefault="00F973CF">
      <w:pPr>
        <w:pStyle w:val="2"/>
      </w:pPr>
      <w:bookmarkStart w:id="252" w:name="_Toc11762272"/>
      <w:bookmarkStart w:id="253" w:name="_Toc90061997"/>
      <w:r>
        <w:t>ARP</w:t>
      </w:r>
      <w:r>
        <w:t>欺骗防护</w:t>
      </w:r>
      <w:bookmarkEnd w:id="252"/>
      <w:bookmarkEnd w:id="253"/>
    </w:p>
    <w:p w14:paraId="56ED3BF2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66219811" w14:textId="77777777" w:rsidR="00064CCB" w:rsidRDefault="00F973CF">
      <w:r>
        <w:t>防止设备本身或指定</w:t>
      </w:r>
      <w:r>
        <w:t xml:space="preserve"> IP</w:t>
      </w:r>
      <w:r>
        <w:t>不受</w:t>
      </w:r>
      <w:r>
        <w:t xml:space="preserve"> ARP </w:t>
      </w:r>
      <w:r>
        <w:t>欺骗。</w:t>
      </w:r>
    </w:p>
    <w:p w14:paraId="31D3A642" w14:textId="77777777" w:rsidR="00064CCB" w:rsidRDefault="00F973CF">
      <w:pPr>
        <w:rPr>
          <w:color w:val="31849B"/>
        </w:rPr>
      </w:pPr>
      <w:r>
        <w:rPr>
          <w:color w:val="31849B"/>
        </w:rPr>
        <w:lastRenderedPageBreak/>
        <w:t>配置路径：</w:t>
      </w:r>
    </w:p>
    <w:p w14:paraId="1F9E02E7" w14:textId="77777777" w:rsidR="00064CCB" w:rsidRDefault="00F973CF">
      <w:r>
        <w:t>【防火墙】</w:t>
      </w:r>
      <w:r>
        <w:t>&gt;</w:t>
      </w:r>
      <w:r>
        <w:t>【启用</w:t>
      </w:r>
      <w:r>
        <w:t xml:space="preserve"> ARP </w:t>
      </w:r>
      <w:r>
        <w:t>欺骗防护】</w:t>
      </w:r>
    </w:p>
    <w:p w14:paraId="0BE211FE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7AD8E7FB" w14:textId="77777777" w:rsidR="00064CCB" w:rsidRDefault="00F973CF">
      <w:r>
        <w:rPr>
          <w:color w:val="31849B"/>
        </w:rPr>
        <w:t>第一：</w:t>
      </w:r>
      <w:r>
        <w:t>进入【启用</w:t>
      </w:r>
      <w:r>
        <w:t xml:space="preserve"> ARP </w:t>
      </w:r>
      <w:r>
        <w:t>欺骗防护】页面，如下图：</w:t>
      </w:r>
    </w:p>
    <w:p w14:paraId="6E48768D" w14:textId="5EFFA2FC" w:rsidR="00064CCB" w:rsidRDefault="0057625E">
      <w:pPr>
        <w:rPr>
          <w:kern w:val="0"/>
        </w:rPr>
      </w:pPr>
      <w:r>
        <w:rPr>
          <w:noProof/>
        </w:rPr>
        <w:drawing>
          <wp:inline distT="0" distB="0" distL="0" distR="0" wp14:anchorId="101C857A" wp14:editId="212642D0">
            <wp:extent cx="5975985" cy="843280"/>
            <wp:effectExtent l="0" t="0" r="0" b="0"/>
            <wp:docPr id="1014" name="图片 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84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8EE7D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t>ARP</w:t>
      </w:r>
      <w:r>
        <w:rPr>
          <w:rFonts w:ascii="宋体" w:hAnsi="宋体"/>
          <w:b/>
          <w:sz w:val="18"/>
          <w:szCs w:val="18"/>
        </w:rPr>
        <w:t>欺骗防护</w:t>
      </w:r>
      <w:r>
        <w:rPr>
          <w:rFonts w:ascii="宋体" w:hAnsi="宋体"/>
          <w:b/>
          <w:sz w:val="18"/>
          <w:szCs w:val="18"/>
        </w:rPr>
        <w:t>1</w:t>
      </w:r>
    </w:p>
    <w:p w14:paraId="24E22793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1314F71D" w14:textId="77777777" w:rsidR="00064CCB" w:rsidRDefault="00F973CF" w:rsidP="004F11A7">
      <w:pPr>
        <w:numPr>
          <w:ilvl w:val="0"/>
          <w:numId w:val="134"/>
        </w:numPr>
      </w:pPr>
      <w:r>
        <w:t>功能状态：启用或禁用</w:t>
      </w:r>
      <w:r>
        <w:t xml:space="preserve"> ARP </w:t>
      </w:r>
      <w:r>
        <w:t>欺骗防护功能。</w:t>
      </w:r>
    </w:p>
    <w:p w14:paraId="2658DCAB" w14:textId="77777777" w:rsidR="00064CCB" w:rsidRDefault="00F973CF" w:rsidP="004F11A7">
      <w:pPr>
        <w:numPr>
          <w:ilvl w:val="0"/>
          <w:numId w:val="134"/>
        </w:numPr>
      </w:pPr>
      <w:r>
        <w:t xml:space="preserve">ARP </w:t>
      </w:r>
      <w:r>
        <w:t>保护对象：防止被</w:t>
      </w:r>
      <w:r>
        <w:t xml:space="preserve">ARP </w:t>
      </w:r>
      <w:r>
        <w:t>风暴攻击的对象。</w:t>
      </w:r>
    </w:p>
    <w:p w14:paraId="3A164A63" w14:textId="77777777" w:rsidR="00064CCB" w:rsidRDefault="00F973CF" w:rsidP="004F11A7">
      <w:pPr>
        <w:numPr>
          <w:ilvl w:val="0"/>
          <w:numId w:val="134"/>
        </w:numPr>
      </w:pPr>
      <w:r>
        <w:t xml:space="preserve">ARP </w:t>
      </w:r>
      <w:r>
        <w:t>广播间隔：发送</w:t>
      </w:r>
      <w:r>
        <w:t xml:space="preserve"> ARP </w:t>
      </w:r>
      <w:r>
        <w:t>请求的时间间隔。设备定时向外发送</w:t>
      </w:r>
      <w:r>
        <w:t xml:space="preserve"> ARP </w:t>
      </w:r>
      <w:r>
        <w:t>请求，以便网络中其他设备（如内网</w:t>
      </w:r>
      <w:r>
        <w:t xml:space="preserve"> PC</w:t>
      </w:r>
      <w:r>
        <w:t>、邻近交换或路由设备）的</w:t>
      </w:r>
      <w:r>
        <w:t xml:space="preserve"> ARP </w:t>
      </w:r>
      <w:r>
        <w:t>表能定时更新，防止被</w:t>
      </w:r>
      <w:r>
        <w:t xml:space="preserve"> ARP </w:t>
      </w:r>
      <w:r>
        <w:t>风暴攻击。广播的</w:t>
      </w:r>
      <w:r>
        <w:t xml:space="preserve"> ARP </w:t>
      </w:r>
      <w:r>
        <w:t>请求有以下两种情况：</w:t>
      </w:r>
    </w:p>
    <w:p w14:paraId="04308FA3" w14:textId="77777777" w:rsidR="00064CCB" w:rsidRDefault="00F973CF" w:rsidP="004F11A7">
      <w:pPr>
        <w:numPr>
          <w:ilvl w:val="0"/>
          <w:numId w:val="135"/>
        </w:numPr>
        <w:jc w:val="left"/>
      </w:pPr>
      <w:r>
        <w:t>若</w:t>
      </w:r>
      <w:r>
        <w:t xml:space="preserve">[ARP </w:t>
      </w:r>
      <w:r>
        <w:t>保护对象</w:t>
      </w:r>
      <w:r>
        <w:t>]</w:t>
      </w:r>
      <w:r>
        <w:t>设置为</w:t>
      </w:r>
      <w:r>
        <w:t>[</w:t>
      </w:r>
      <w:r>
        <w:t>设备本身</w:t>
      </w:r>
      <w:r>
        <w:t>]</w:t>
      </w:r>
      <w:r>
        <w:t>，则从每个</w:t>
      </w:r>
      <w:r>
        <w:t xml:space="preserve"> UP </w:t>
      </w:r>
      <w:r>
        <w:t>的接口广播</w:t>
      </w:r>
      <w:r>
        <w:t xml:space="preserve"> ARP </w:t>
      </w:r>
      <w:r>
        <w:t>请求（源</w:t>
      </w:r>
      <w:r>
        <w:t xml:space="preserve"> IP </w:t>
      </w:r>
      <w:r>
        <w:t>和</w:t>
      </w:r>
      <w:r>
        <w:t xml:space="preserve"> MAC </w:t>
      </w:r>
      <w:r>
        <w:t>为设备的接口</w:t>
      </w:r>
      <w:r>
        <w:t xml:space="preserve"> IP </w:t>
      </w:r>
      <w:r>
        <w:t>和</w:t>
      </w:r>
      <w:r>
        <w:t xml:space="preserve"> MAC</w:t>
      </w:r>
      <w:r>
        <w:t>）。</w:t>
      </w:r>
    </w:p>
    <w:p w14:paraId="56030142" w14:textId="77777777" w:rsidR="00064CCB" w:rsidRDefault="00F973CF" w:rsidP="004F11A7">
      <w:pPr>
        <w:numPr>
          <w:ilvl w:val="0"/>
          <w:numId w:val="135"/>
        </w:numPr>
        <w:jc w:val="left"/>
      </w:pPr>
      <w:r>
        <w:t>若</w:t>
      </w:r>
      <w:r>
        <w:t xml:space="preserve">[ARP </w:t>
      </w:r>
      <w:r>
        <w:t>保护对象</w:t>
      </w:r>
      <w:r>
        <w:t>]</w:t>
      </w:r>
      <w:r>
        <w:t>设置为</w:t>
      </w:r>
      <w:r>
        <w:t>[</w:t>
      </w:r>
      <w:r>
        <w:t>手动指定</w:t>
      </w:r>
      <w:r>
        <w:t>]</w:t>
      </w:r>
      <w:r>
        <w:t>，则根据设置的发送</w:t>
      </w:r>
      <w:r>
        <w:t xml:space="preserve">IP </w:t>
      </w:r>
      <w:r>
        <w:t>和发送</w:t>
      </w:r>
      <w:r>
        <w:t xml:space="preserve"> MAC </w:t>
      </w:r>
      <w:r>
        <w:t>和发送接口向外广播</w:t>
      </w:r>
      <w:r>
        <w:t xml:space="preserve"> ARP </w:t>
      </w:r>
      <w:r>
        <w:t>请求。设置界面如下图：</w:t>
      </w:r>
    </w:p>
    <w:p w14:paraId="4C541EC9" w14:textId="4EF24E94" w:rsidR="00064CCB" w:rsidRDefault="0057625E">
      <w:pPr>
        <w:rPr>
          <w:kern w:val="0"/>
        </w:rPr>
      </w:pPr>
      <w:r>
        <w:rPr>
          <w:noProof/>
        </w:rPr>
        <w:drawing>
          <wp:inline distT="0" distB="0" distL="0" distR="0" wp14:anchorId="40BD7488" wp14:editId="0B76AE64">
            <wp:extent cx="5639655" cy="2902226"/>
            <wp:effectExtent l="0" t="0" r="0" b="0"/>
            <wp:docPr id="1015" name="图片 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648682" cy="290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DEEBE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t>ARP</w:t>
      </w:r>
      <w:r>
        <w:rPr>
          <w:rFonts w:ascii="宋体" w:hAnsi="宋体"/>
          <w:b/>
          <w:sz w:val="18"/>
          <w:szCs w:val="18"/>
        </w:rPr>
        <w:t>欺骗防护</w:t>
      </w:r>
      <w:r>
        <w:rPr>
          <w:rFonts w:ascii="宋体" w:hAnsi="宋体"/>
          <w:b/>
          <w:sz w:val="18"/>
          <w:szCs w:val="18"/>
        </w:rPr>
        <w:t>2</w:t>
      </w:r>
    </w:p>
    <w:p w14:paraId="472CD42D" w14:textId="77777777" w:rsidR="00064CCB" w:rsidRDefault="00F973CF" w:rsidP="004F11A7">
      <w:pPr>
        <w:numPr>
          <w:ilvl w:val="0"/>
          <w:numId w:val="136"/>
        </w:numPr>
      </w:pPr>
      <w:r>
        <w:lastRenderedPageBreak/>
        <w:t>发送</w:t>
      </w:r>
      <w:r>
        <w:t xml:space="preserve"> IP</w:t>
      </w:r>
      <w:r>
        <w:t>：</w:t>
      </w:r>
      <w:r>
        <w:t xml:space="preserve">ARP </w:t>
      </w:r>
      <w:r>
        <w:t>请求的</w:t>
      </w:r>
      <w:r>
        <w:t xml:space="preserve"> </w:t>
      </w:r>
      <w:r>
        <w:t>源</w:t>
      </w:r>
      <w:r>
        <w:t xml:space="preserve"> IP</w:t>
      </w:r>
      <w:r>
        <w:t>。</w:t>
      </w:r>
    </w:p>
    <w:p w14:paraId="1DD4A46E" w14:textId="77777777" w:rsidR="00064CCB" w:rsidRDefault="00F973CF" w:rsidP="004F11A7">
      <w:pPr>
        <w:numPr>
          <w:ilvl w:val="0"/>
          <w:numId w:val="136"/>
        </w:numPr>
      </w:pPr>
      <w:r>
        <w:t>发送</w:t>
      </w:r>
      <w:r>
        <w:t xml:space="preserve"> MAC</w:t>
      </w:r>
      <w:r>
        <w:t>：</w:t>
      </w:r>
      <w:r>
        <w:t xml:space="preserve">ARP </w:t>
      </w:r>
      <w:r>
        <w:t>请求的</w:t>
      </w:r>
      <w:r>
        <w:t xml:space="preserve"> </w:t>
      </w:r>
      <w:r>
        <w:t>源</w:t>
      </w:r>
      <w:r>
        <w:t xml:space="preserve"> MAC</w:t>
      </w:r>
      <w:r>
        <w:t>。</w:t>
      </w:r>
    </w:p>
    <w:p w14:paraId="01B4E0E3" w14:textId="77777777" w:rsidR="00064CCB" w:rsidRDefault="00F973CF" w:rsidP="004F11A7">
      <w:pPr>
        <w:numPr>
          <w:ilvl w:val="0"/>
          <w:numId w:val="136"/>
        </w:numPr>
      </w:pPr>
      <w:r>
        <w:t>发送接口：发送</w:t>
      </w:r>
      <w:r>
        <w:t xml:space="preserve"> ARP </w:t>
      </w:r>
      <w:r>
        <w:t>请求的接口号，可选择多个接口。</w:t>
      </w:r>
    </w:p>
    <w:p w14:paraId="13241E8A" w14:textId="77777777" w:rsidR="00064CCB" w:rsidRDefault="00F973CF">
      <w:pPr>
        <w:pStyle w:val="2"/>
      </w:pPr>
      <w:bookmarkStart w:id="254" w:name="_Toc11762273"/>
      <w:bookmarkStart w:id="255" w:name="_Toc90061998"/>
      <w:r>
        <w:t>加速老化</w:t>
      </w:r>
      <w:bookmarkEnd w:id="254"/>
      <w:bookmarkEnd w:id="255"/>
    </w:p>
    <w:p w14:paraId="6BB43ED8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7CDBC379" w14:textId="77777777" w:rsidR="00064CCB" w:rsidRDefault="00F973CF">
      <w:pPr>
        <w:rPr>
          <w:lang w:val="zh-CN"/>
        </w:rPr>
      </w:pPr>
      <w:r>
        <w:t>设置会话的超时时间，当并发会话量大时，可以加快会话的老化速度。</w:t>
      </w:r>
    </w:p>
    <w:p w14:paraId="15E70573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5AC8D66E" w14:textId="77777777" w:rsidR="00064CCB" w:rsidRDefault="00F973CF">
      <w:r>
        <w:t>【防火墙】</w:t>
      </w:r>
      <w:r>
        <w:t>&gt;</w:t>
      </w:r>
      <w:r>
        <w:t>【加速老化】</w:t>
      </w:r>
    </w:p>
    <w:p w14:paraId="65D72901" w14:textId="77777777" w:rsidR="00064CCB" w:rsidRDefault="00F973CF">
      <w:r>
        <w:rPr>
          <w:color w:val="31849B"/>
        </w:rPr>
        <w:t>第一：</w:t>
      </w:r>
      <w:r>
        <w:t>进入【加速老化】页面，如下图：</w:t>
      </w:r>
    </w:p>
    <w:p w14:paraId="0A4CEC8D" w14:textId="38E78F5C" w:rsidR="00064CCB" w:rsidRDefault="0057625E">
      <w:pPr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6739C08" wp14:editId="4BDA405A">
            <wp:extent cx="5279666" cy="1748106"/>
            <wp:effectExtent l="0" t="0" r="0" b="0"/>
            <wp:docPr id="1016" name="图片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5295467" cy="175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B80E3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t>加速老化</w:t>
      </w:r>
    </w:p>
    <w:p w14:paraId="6E2C6FFC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39D1097D" w14:textId="77777777" w:rsidR="00064CCB" w:rsidRDefault="00F973CF" w:rsidP="004F11A7">
      <w:pPr>
        <w:numPr>
          <w:ilvl w:val="0"/>
          <w:numId w:val="137"/>
        </w:numPr>
      </w:pPr>
      <w:r>
        <w:t>加速倍数：当需要加速老化时，以默认的几倍加速老化现有会话。</w:t>
      </w:r>
    </w:p>
    <w:p w14:paraId="2365CC77" w14:textId="77777777" w:rsidR="00064CCB" w:rsidRDefault="00F973CF" w:rsidP="004F11A7">
      <w:pPr>
        <w:numPr>
          <w:ilvl w:val="0"/>
          <w:numId w:val="137"/>
        </w:numPr>
      </w:pPr>
      <w:r>
        <w:t>高水位：当前会话数与总会话数容量的比例，从低升至高水位时，开始加速老化。</w:t>
      </w:r>
    </w:p>
    <w:p w14:paraId="1361B2B9" w14:textId="77777777" w:rsidR="00064CCB" w:rsidRDefault="00F973CF" w:rsidP="004F11A7">
      <w:pPr>
        <w:numPr>
          <w:ilvl w:val="0"/>
          <w:numId w:val="137"/>
        </w:numPr>
      </w:pPr>
      <w:r>
        <w:t>低水位：当前会话数与总会话数容量的比例，从高水位下降至低水位时，恢复正常老化速度。</w:t>
      </w:r>
    </w:p>
    <w:p w14:paraId="26120D3E" w14:textId="77777777" w:rsidR="00064CCB" w:rsidRDefault="00F973CF" w:rsidP="004F11A7">
      <w:pPr>
        <w:numPr>
          <w:ilvl w:val="0"/>
          <w:numId w:val="137"/>
        </w:numPr>
      </w:pPr>
      <w:r>
        <w:t>TCP</w:t>
      </w:r>
      <w:r>
        <w:t>超时时间：可设定</w:t>
      </w:r>
      <w:r>
        <w:t>TCP</w:t>
      </w:r>
      <w:r>
        <w:t>会话的超时时间。默认为</w:t>
      </w:r>
      <w:r>
        <w:t>1800s</w:t>
      </w:r>
      <w:r>
        <w:t>。</w:t>
      </w:r>
    </w:p>
    <w:p w14:paraId="1D92D98B" w14:textId="77777777" w:rsidR="00064CCB" w:rsidRDefault="00F973CF" w:rsidP="004F11A7">
      <w:pPr>
        <w:numPr>
          <w:ilvl w:val="0"/>
          <w:numId w:val="137"/>
        </w:numPr>
      </w:pPr>
      <w:r>
        <w:t>UDP</w:t>
      </w:r>
      <w:r>
        <w:t>超时时间：可设定</w:t>
      </w:r>
      <w:r>
        <w:t>UDP</w:t>
      </w:r>
      <w:r>
        <w:t>会话的超时时间。默认为</w:t>
      </w:r>
      <w:r>
        <w:t>180s</w:t>
      </w:r>
      <w:r>
        <w:t>。</w:t>
      </w:r>
    </w:p>
    <w:p w14:paraId="6A8C610C" w14:textId="77777777" w:rsidR="007F7797" w:rsidRPr="007F7797" w:rsidRDefault="007F7797" w:rsidP="007F7797">
      <w:pPr>
        <w:pStyle w:val="afb"/>
        <w:numPr>
          <w:ilvl w:val="0"/>
          <w:numId w:val="137"/>
        </w:numPr>
        <w:ind w:firstLineChars="0"/>
        <w:rPr>
          <w:rFonts w:eastAsia="黑体"/>
          <w:sz w:val="22"/>
        </w:rPr>
      </w:pPr>
      <w:r w:rsidRPr="007F7797">
        <w:rPr>
          <w:rFonts w:eastAsia="黑体"/>
          <w:sz w:val="22"/>
        </w:rPr>
        <w:t>ICMP</w:t>
      </w:r>
      <w:r w:rsidRPr="007F7797">
        <w:rPr>
          <w:rFonts w:eastAsia="黑体"/>
          <w:sz w:val="22"/>
        </w:rPr>
        <w:t>超时时间：可设定</w:t>
      </w:r>
      <w:r w:rsidRPr="007F7797">
        <w:rPr>
          <w:rFonts w:eastAsia="黑体"/>
          <w:sz w:val="22"/>
        </w:rPr>
        <w:t>ICMP</w:t>
      </w:r>
      <w:r w:rsidRPr="007F7797">
        <w:rPr>
          <w:rFonts w:eastAsia="黑体"/>
          <w:sz w:val="22"/>
        </w:rPr>
        <w:t>会话的超时时间。默认是</w:t>
      </w:r>
      <w:r w:rsidRPr="007F7797">
        <w:rPr>
          <w:rFonts w:eastAsia="黑体"/>
          <w:sz w:val="22"/>
        </w:rPr>
        <w:t>30s</w:t>
      </w:r>
      <w:r w:rsidRPr="007F7797">
        <w:rPr>
          <w:rFonts w:eastAsia="黑体"/>
          <w:sz w:val="22"/>
        </w:rPr>
        <w:t>。</w:t>
      </w:r>
    </w:p>
    <w:p w14:paraId="7CEDEB77" w14:textId="77777777" w:rsidR="00064CCB" w:rsidRDefault="00F973CF" w:rsidP="004F11A7">
      <w:pPr>
        <w:numPr>
          <w:ilvl w:val="0"/>
          <w:numId w:val="137"/>
        </w:numPr>
      </w:pPr>
      <w:r>
        <w:t>Other</w:t>
      </w:r>
      <w:r>
        <w:t>超时时间：可设定其它会话的超时时间。默认是</w:t>
      </w:r>
      <w:r>
        <w:t>600s</w:t>
      </w:r>
      <w:r>
        <w:t>。</w:t>
      </w:r>
    </w:p>
    <w:p w14:paraId="4E6F3C13" w14:textId="77777777" w:rsidR="00064CCB" w:rsidRDefault="00F973CF" w:rsidP="004F11A7">
      <w:pPr>
        <w:numPr>
          <w:ilvl w:val="0"/>
          <w:numId w:val="137"/>
        </w:numPr>
      </w:pPr>
      <w:r>
        <w:t>TCP SYN</w:t>
      </w:r>
      <w:r>
        <w:t>超时时间：可自定义</w:t>
      </w:r>
      <w:r>
        <w:rPr>
          <w:rFonts w:hint="eastAsia"/>
        </w:rPr>
        <w:t xml:space="preserve">TCP SYN </w:t>
      </w:r>
      <w:r>
        <w:t>报文老化时间，默认为</w:t>
      </w:r>
      <w:r>
        <w:t>120s</w:t>
      </w:r>
      <w:r>
        <w:t>。</w:t>
      </w:r>
    </w:p>
    <w:p w14:paraId="1C608AE2" w14:textId="77777777" w:rsidR="00064CCB" w:rsidRDefault="00F973CF" w:rsidP="004F11A7">
      <w:pPr>
        <w:numPr>
          <w:ilvl w:val="0"/>
          <w:numId w:val="137"/>
        </w:numPr>
      </w:pPr>
      <w:r>
        <w:t>无回应</w:t>
      </w:r>
      <w:r>
        <w:t>UDP</w:t>
      </w:r>
      <w:r>
        <w:t>超时时间：可自定义无回应的</w:t>
      </w:r>
      <w:r>
        <w:t>UDP</w:t>
      </w:r>
      <w:r>
        <w:t>会话的超时时间，默认是</w:t>
      </w:r>
      <w:r>
        <w:t>30s</w:t>
      </w:r>
      <w:r>
        <w:t>。</w:t>
      </w:r>
    </w:p>
    <w:p w14:paraId="3EBCBBBF" w14:textId="77777777" w:rsidR="00064CCB" w:rsidRDefault="00F973CF">
      <w:pPr>
        <w:pStyle w:val="2"/>
      </w:pPr>
      <w:bookmarkStart w:id="256" w:name="_Toc11762274"/>
      <w:bookmarkStart w:id="257" w:name="_Toc90061999"/>
      <w:r>
        <w:lastRenderedPageBreak/>
        <w:t>DOS/DDOS</w:t>
      </w:r>
      <w:r>
        <w:t>防护</w:t>
      </w:r>
      <w:bookmarkEnd w:id="256"/>
      <w:bookmarkEnd w:id="257"/>
    </w:p>
    <w:p w14:paraId="697B5857" w14:textId="77777777" w:rsidR="00064CCB" w:rsidRDefault="00F973CF">
      <w:r>
        <w:t>DOS</w:t>
      </w:r>
      <w:r>
        <w:t>攻击</w:t>
      </w:r>
      <w:r>
        <w:t xml:space="preserve">/DDoS </w:t>
      </w:r>
      <w:r>
        <w:t>攻击（拒绝服务攻击</w:t>
      </w:r>
      <w:r>
        <w:t>/</w:t>
      </w:r>
      <w:r>
        <w:t>分布式拒绝服务攻击），通常是以消耗服务器端资源、迫使服务停止响应为目标，通过伪造超过服务器处理能力的请求数据造成服务器响应阻塞，从而使正常的用户请求得不到应答，以实现其攻击目的。</w:t>
      </w:r>
      <w:r>
        <w:t xml:space="preserve"> DOS/DDOS</w:t>
      </w:r>
      <w:r>
        <w:t>防护分成外网防护和内网防护两个部分，既可以防止外网对内网的</w:t>
      </w:r>
      <w:r>
        <w:t xml:space="preserve"> DOS </w:t>
      </w:r>
      <w:r>
        <w:t>攻击，也可以阻止内网的机器中毒或使用攻击工具发起的</w:t>
      </w:r>
      <w:r>
        <w:t xml:space="preserve"> DOS </w:t>
      </w:r>
      <w:r>
        <w:t>攻击。</w:t>
      </w:r>
    </w:p>
    <w:p w14:paraId="3BF8E629" w14:textId="77777777" w:rsidR="00064CCB" w:rsidRDefault="00F973CF">
      <w:pPr>
        <w:pStyle w:val="30"/>
      </w:pPr>
      <w:bookmarkStart w:id="258" w:name="_Toc11762275"/>
      <w:bookmarkStart w:id="259" w:name="_Toc9268444"/>
      <w:bookmarkStart w:id="260" w:name="_Toc90062000"/>
      <w:r>
        <w:rPr>
          <w:rFonts w:hint="eastAsia"/>
        </w:rPr>
        <w:t>D</w:t>
      </w:r>
      <w:r>
        <w:t>OS/DDOS</w:t>
      </w:r>
      <w:bookmarkEnd w:id="258"/>
      <w:bookmarkEnd w:id="259"/>
      <w:bookmarkEnd w:id="260"/>
    </w:p>
    <w:p w14:paraId="56A28397" w14:textId="77777777" w:rsidR="00064CCB" w:rsidRDefault="00F973CF">
      <w:r>
        <w:rPr>
          <w:color w:val="31849B"/>
        </w:rPr>
        <w:t>功能描述：</w:t>
      </w:r>
      <w:r>
        <w:t xml:space="preserve"> </w:t>
      </w:r>
    </w:p>
    <w:p w14:paraId="339F29BF" w14:textId="77777777" w:rsidR="00064CCB" w:rsidRDefault="00F973CF">
      <w:r>
        <w:t>用于防止外网对内网的</w:t>
      </w:r>
      <w:r>
        <w:t>DOS</w:t>
      </w:r>
      <w:r>
        <w:t>攻击。</w:t>
      </w:r>
    </w:p>
    <w:p w14:paraId="7C1161D2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41E2A289" w14:textId="77777777" w:rsidR="00064CCB" w:rsidRDefault="00F973CF">
      <w:r>
        <w:t>【防火墙】</w:t>
      </w:r>
      <w:r>
        <w:t>&gt;</w:t>
      </w:r>
      <w:r>
        <w:t>【</w:t>
      </w:r>
      <w:r>
        <w:t>DOS/DDOS</w:t>
      </w:r>
      <w:r>
        <w:t>防护】</w:t>
      </w:r>
      <w:r>
        <w:t xml:space="preserve">&gt; </w:t>
      </w:r>
      <w:r>
        <w:t>【</w:t>
      </w:r>
      <w:r>
        <w:rPr>
          <w:rFonts w:hint="eastAsia"/>
        </w:rPr>
        <w:t>D</w:t>
      </w:r>
      <w:r>
        <w:t>OS/DDOS</w:t>
      </w:r>
      <w:r>
        <w:t>】</w:t>
      </w:r>
    </w:p>
    <w:p w14:paraId="2E823551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54442C35" w14:textId="77777777" w:rsidR="00064CCB" w:rsidRDefault="00F973CF">
      <w:pPr>
        <w:rPr>
          <w:kern w:val="0"/>
        </w:rPr>
      </w:pPr>
      <w:r>
        <w:rPr>
          <w:color w:val="31849B"/>
          <w:kern w:val="0"/>
        </w:rPr>
        <w:t>第一：</w:t>
      </w:r>
      <w:r>
        <w:rPr>
          <w:kern w:val="0"/>
        </w:rPr>
        <w:t>进入</w:t>
      </w:r>
      <w:r>
        <w:rPr>
          <w:kern w:val="0"/>
        </w:rPr>
        <w:t xml:space="preserve"> </w:t>
      </w:r>
      <w:r>
        <w:rPr>
          <w:kern w:val="0"/>
        </w:rPr>
        <w:t>【</w:t>
      </w:r>
      <w:r>
        <w:rPr>
          <w:rFonts w:hint="eastAsia"/>
          <w:kern w:val="0"/>
        </w:rPr>
        <w:t>D</w:t>
      </w:r>
      <w:r>
        <w:rPr>
          <w:kern w:val="0"/>
        </w:rPr>
        <w:t>OS/DDOS</w:t>
      </w:r>
      <w:r>
        <w:rPr>
          <w:kern w:val="0"/>
        </w:rPr>
        <w:t>】页面，可以查看当前</w:t>
      </w:r>
      <w:r>
        <w:rPr>
          <w:rFonts w:hint="eastAsia"/>
          <w:kern w:val="0"/>
        </w:rPr>
        <w:t>D</w:t>
      </w:r>
      <w:r>
        <w:rPr>
          <w:kern w:val="0"/>
        </w:rPr>
        <w:t>OS/DDOS</w:t>
      </w:r>
      <w:r>
        <w:rPr>
          <w:kern w:val="0"/>
        </w:rPr>
        <w:t>策略列表。如下图：</w:t>
      </w:r>
    </w:p>
    <w:p w14:paraId="5660C78B" w14:textId="75E3EAE4" w:rsidR="00064CCB" w:rsidRDefault="004A4FAC">
      <w:pPr>
        <w:rPr>
          <w:kern w:val="0"/>
        </w:rPr>
      </w:pPr>
      <w:r>
        <w:rPr>
          <w:noProof/>
        </w:rPr>
        <w:drawing>
          <wp:inline distT="0" distB="0" distL="0" distR="0" wp14:anchorId="43B72FE1" wp14:editId="5A44D0AE">
            <wp:extent cx="5975985" cy="1392555"/>
            <wp:effectExtent l="0" t="0" r="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3F49D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t>DOS/DDOS</w:t>
      </w:r>
      <w:r>
        <w:rPr>
          <w:rFonts w:ascii="宋体" w:hAnsi="宋体"/>
          <w:b/>
          <w:sz w:val="18"/>
          <w:szCs w:val="18"/>
        </w:rPr>
        <w:t>防护</w:t>
      </w:r>
      <w:r>
        <w:rPr>
          <w:rFonts w:ascii="宋体" w:hAnsi="宋体" w:hint="eastAsia"/>
          <w:b/>
          <w:sz w:val="18"/>
          <w:szCs w:val="18"/>
        </w:rPr>
        <w:t>策略</w:t>
      </w:r>
    </w:p>
    <w:p w14:paraId="335C1210" w14:textId="77777777" w:rsidR="00064CCB" w:rsidRDefault="00F973CF">
      <w:pPr>
        <w:rPr>
          <w:color w:val="31849B"/>
        </w:rPr>
      </w:pPr>
      <w:r>
        <w:rPr>
          <w:color w:val="31849B"/>
        </w:rPr>
        <w:t>按钮说明：</w:t>
      </w:r>
    </w:p>
    <w:p w14:paraId="6E2DC048" w14:textId="77777777" w:rsidR="00064CCB" w:rsidRDefault="00F973CF" w:rsidP="004F11A7">
      <w:pPr>
        <w:numPr>
          <w:ilvl w:val="0"/>
          <w:numId w:val="138"/>
        </w:numPr>
      </w:pPr>
      <w:r>
        <w:t>点击</w:t>
      </w:r>
      <w:r>
        <w:t>&lt;</w:t>
      </w:r>
      <w:r>
        <w:t>新增</w:t>
      </w:r>
      <w:r>
        <w:t>&gt;</w:t>
      </w:r>
      <w:r>
        <w:t>，新增</w:t>
      </w:r>
      <w:r>
        <w:rPr>
          <w:rFonts w:hint="eastAsia"/>
        </w:rPr>
        <w:t>D</w:t>
      </w:r>
      <w:r>
        <w:t>OS/DDOS</w:t>
      </w:r>
      <w:r>
        <w:t>策略。</w:t>
      </w:r>
    </w:p>
    <w:p w14:paraId="6C368D81" w14:textId="77777777" w:rsidR="00064CCB" w:rsidRDefault="00F973CF" w:rsidP="004F11A7">
      <w:pPr>
        <w:numPr>
          <w:ilvl w:val="0"/>
          <w:numId w:val="138"/>
        </w:numPr>
      </w:pPr>
      <w:r>
        <w:t>点击</w:t>
      </w:r>
      <w:r>
        <w:t>&lt;</w:t>
      </w:r>
      <w:r>
        <w:t>计数清零</w:t>
      </w:r>
      <w:r>
        <w:t>&gt;</w:t>
      </w:r>
      <w:r>
        <w:t>，将</w:t>
      </w:r>
      <w:r>
        <w:rPr>
          <w:rFonts w:hint="eastAsia"/>
        </w:rPr>
        <w:t>D</w:t>
      </w:r>
      <w:r>
        <w:t>OS/DDOS</w:t>
      </w:r>
      <w:r>
        <w:t>策略中的所有匹配计数归零。</w:t>
      </w:r>
    </w:p>
    <w:p w14:paraId="03DF77BE" w14:textId="77777777" w:rsidR="00064CCB" w:rsidRDefault="00F973CF" w:rsidP="004F11A7">
      <w:pPr>
        <w:numPr>
          <w:ilvl w:val="0"/>
          <w:numId w:val="138"/>
        </w:numPr>
      </w:pPr>
      <w:r>
        <w:t>点击</w:t>
      </w:r>
      <w:r>
        <w:t>&lt;</w:t>
      </w:r>
      <w:r>
        <w:t>删除全部</w:t>
      </w:r>
      <w:r>
        <w:t>&gt;</w:t>
      </w:r>
      <w:r>
        <w:t>，将删除所有的</w:t>
      </w:r>
      <w:r>
        <w:rPr>
          <w:rFonts w:hint="eastAsia"/>
        </w:rPr>
        <w:t>D</w:t>
      </w:r>
      <w:r>
        <w:t>OS/DDOS</w:t>
      </w:r>
      <w:r>
        <w:t>策略。</w:t>
      </w:r>
    </w:p>
    <w:p w14:paraId="2F015A77" w14:textId="77777777" w:rsidR="00064CCB" w:rsidRDefault="00F973CF" w:rsidP="004F11A7">
      <w:pPr>
        <w:numPr>
          <w:ilvl w:val="0"/>
          <w:numId w:val="138"/>
        </w:numPr>
      </w:pPr>
      <w:r>
        <w:t>点击</w:t>
      </w:r>
      <w:r>
        <w:t>&lt;</w:t>
      </w:r>
      <w:r>
        <w:t>删除</w:t>
      </w:r>
      <w:r>
        <w:t>&gt;</w:t>
      </w:r>
      <w:r>
        <w:t>，删除本条</w:t>
      </w:r>
      <w:r>
        <w:rPr>
          <w:rFonts w:hint="eastAsia"/>
        </w:rPr>
        <w:t>D</w:t>
      </w:r>
      <w:r>
        <w:t>OS/DDOS</w:t>
      </w:r>
      <w:r>
        <w:t>策略。</w:t>
      </w:r>
    </w:p>
    <w:p w14:paraId="61F841AC" w14:textId="77777777" w:rsidR="00064CCB" w:rsidRDefault="00F973CF" w:rsidP="004F11A7">
      <w:pPr>
        <w:numPr>
          <w:ilvl w:val="0"/>
          <w:numId w:val="138"/>
        </w:numPr>
      </w:pPr>
      <w:r>
        <w:t>点击</w:t>
      </w:r>
      <w:r>
        <w:t>&lt;</w:t>
      </w:r>
      <w:r>
        <w:t>修改</w:t>
      </w:r>
      <w:r>
        <w:t>&gt;</w:t>
      </w:r>
      <w:r>
        <w:t>，修改本条</w:t>
      </w:r>
      <w:r>
        <w:rPr>
          <w:rFonts w:hint="eastAsia"/>
        </w:rPr>
        <w:t>D</w:t>
      </w:r>
      <w:r>
        <w:t>OS/DDOS</w:t>
      </w:r>
      <w:r>
        <w:t>策略的参数</w:t>
      </w:r>
      <w:r>
        <w:t xml:space="preserve"> </w:t>
      </w:r>
      <w:r>
        <w:t>。</w:t>
      </w:r>
    </w:p>
    <w:p w14:paraId="0BFC5767" w14:textId="77777777" w:rsidR="00064CCB" w:rsidRDefault="00F973CF" w:rsidP="004F11A7">
      <w:pPr>
        <w:numPr>
          <w:ilvl w:val="0"/>
          <w:numId w:val="138"/>
        </w:numPr>
      </w:pPr>
      <w:r>
        <w:t>改变状态栏复选框的值，再点击</w:t>
      </w:r>
      <w:r>
        <w:t>&lt;</w:t>
      </w:r>
      <w:r>
        <w:t>修改状态</w:t>
      </w:r>
      <w:r>
        <w:t>&gt;</w:t>
      </w:r>
      <w:r>
        <w:t>，可修改</w:t>
      </w:r>
      <w:r>
        <w:rPr>
          <w:rFonts w:hint="eastAsia"/>
        </w:rPr>
        <w:t>D</w:t>
      </w:r>
      <w:r>
        <w:t>OS/DDOS</w:t>
      </w:r>
      <w:r>
        <w:t>策略的状态</w:t>
      </w:r>
      <w:r>
        <w:t>(“</w:t>
      </w:r>
      <w:r>
        <w:t>勾选</w:t>
      </w:r>
      <w:r>
        <w:t>”</w:t>
      </w:r>
      <w:r>
        <w:t>表示启用，</w:t>
      </w:r>
      <w:r>
        <w:t>“</w:t>
      </w:r>
      <w:r>
        <w:t>不勾选</w:t>
      </w:r>
      <w:r>
        <w:t>”</w:t>
      </w:r>
      <w:r>
        <w:t>表示禁用</w:t>
      </w:r>
      <w:r>
        <w:t>)</w:t>
      </w:r>
      <w:r>
        <w:t>。点击表头的</w:t>
      </w:r>
      <w:r>
        <w:t>“</w:t>
      </w:r>
      <w:r>
        <w:t>状态</w:t>
      </w:r>
      <w:r>
        <w:t>”</w:t>
      </w:r>
      <w:r>
        <w:t>复选框，可以改变所有</w:t>
      </w:r>
      <w:r>
        <w:rPr>
          <w:rFonts w:hint="eastAsia"/>
        </w:rPr>
        <w:t>D</w:t>
      </w:r>
      <w:r>
        <w:t>OS/DDOS</w:t>
      </w:r>
      <w:r>
        <w:t>策略的状态。</w:t>
      </w:r>
    </w:p>
    <w:p w14:paraId="6AB1BDD1" w14:textId="77777777" w:rsidR="00064CCB" w:rsidRDefault="00F973CF">
      <w:r>
        <w:rPr>
          <w:rFonts w:hint="eastAsia"/>
        </w:rPr>
        <w:lastRenderedPageBreak/>
        <w:t>D</w:t>
      </w:r>
      <w:r>
        <w:t>OS/DDOS</w:t>
      </w:r>
      <w:r>
        <w:t>策略的匹配原则是按顺序从前往后匹配，从第一条开始顺序匹配，遇到第一个匹配的条目就停止，所以序号小的优先级高。</w:t>
      </w:r>
    </w:p>
    <w:p w14:paraId="3FCBEBFE" w14:textId="77777777" w:rsidR="00064CCB" w:rsidRDefault="00F973CF">
      <w:r>
        <w:rPr>
          <w:color w:val="31849B"/>
        </w:rPr>
        <w:t>第二：</w:t>
      </w:r>
      <w:r>
        <w:t>点击进入</w:t>
      </w:r>
      <w:r>
        <w:t>&lt;</w:t>
      </w:r>
      <w:r>
        <w:t>新增</w:t>
      </w:r>
      <w:r>
        <w:t>&gt;</w:t>
      </w:r>
      <w:r>
        <w:t>页面，如下图：</w:t>
      </w:r>
    </w:p>
    <w:p w14:paraId="0D294CCA" w14:textId="4F7EE3F4" w:rsidR="00064CCB" w:rsidRDefault="004A4FAC">
      <w:pPr>
        <w:rPr>
          <w:b/>
          <w:kern w:val="0"/>
        </w:rPr>
      </w:pPr>
      <w:r>
        <w:rPr>
          <w:noProof/>
        </w:rPr>
        <w:drawing>
          <wp:inline distT="0" distB="0" distL="0" distR="0" wp14:anchorId="51FBD6EA" wp14:editId="670C6356">
            <wp:extent cx="5975985" cy="3082925"/>
            <wp:effectExtent l="0" t="0" r="0" b="0"/>
            <wp:docPr id="184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388E0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t>新增</w:t>
      </w:r>
      <w:r>
        <w:rPr>
          <w:rFonts w:ascii="宋体" w:hAnsi="宋体" w:hint="eastAsia"/>
          <w:b/>
          <w:sz w:val="18"/>
          <w:szCs w:val="18"/>
        </w:rPr>
        <w:t>D</w:t>
      </w:r>
      <w:r>
        <w:rPr>
          <w:rFonts w:ascii="宋体" w:hAnsi="宋体"/>
          <w:b/>
          <w:sz w:val="18"/>
          <w:szCs w:val="18"/>
        </w:rPr>
        <w:t>OS/DDOS</w:t>
      </w:r>
      <w:r>
        <w:rPr>
          <w:rFonts w:ascii="宋体" w:hAnsi="宋体"/>
          <w:b/>
          <w:sz w:val="18"/>
          <w:szCs w:val="18"/>
        </w:rPr>
        <w:t>防护策略</w:t>
      </w:r>
    </w:p>
    <w:p w14:paraId="5F56A249" w14:textId="7DFA1583" w:rsidR="00064CCB" w:rsidRDefault="004A4FAC">
      <w:pPr>
        <w:spacing w:before="100" w:after="100" w:line="264" w:lineRule="auto"/>
        <w:rPr>
          <w:b/>
          <w:kern w:val="0"/>
        </w:rPr>
      </w:pPr>
      <w:r>
        <w:rPr>
          <w:noProof/>
        </w:rPr>
        <w:drawing>
          <wp:inline distT="0" distB="0" distL="0" distR="0" wp14:anchorId="7E184D34" wp14:editId="0BFBFEE2">
            <wp:extent cx="5975985" cy="2823210"/>
            <wp:effectExtent l="0" t="0" r="0" b="0"/>
            <wp:docPr id="189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CAB1B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t>DOS/DDOS</w:t>
      </w:r>
      <w:r>
        <w:rPr>
          <w:rFonts w:ascii="宋体" w:hAnsi="宋体"/>
          <w:b/>
          <w:sz w:val="18"/>
          <w:szCs w:val="18"/>
        </w:rPr>
        <w:t>防护攻击</w:t>
      </w:r>
    </w:p>
    <w:p w14:paraId="2A5CE375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488EBF45" w14:textId="77777777" w:rsidR="00064CCB" w:rsidRDefault="00F973CF" w:rsidP="004F11A7">
      <w:pPr>
        <w:numPr>
          <w:ilvl w:val="0"/>
          <w:numId w:val="139"/>
        </w:numPr>
      </w:pPr>
      <w:r>
        <w:rPr>
          <w:kern w:val="0"/>
        </w:rPr>
        <w:t>名</w:t>
      </w:r>
      <w:r>
        <w:t>称：设置</w:t>
      </w:r>
      <w:r>
        <w:rPr>
          <w:rFonts w:hint="eastAsia"/>
        </w:rPr>
        <w:t>D</w:t>
      </w:r>
      <w:r>
        <w:t>OS/DDOS</w:t>
      </w:r>
      <w:r>
        <w:t>策略的名称。</w:t>
      </w:r>
    </w:p>
    <w:p w14:paraId="274C83A6" w14:textId="77777777" w:rsidR="00064CCB" w:rsidRDefault="00F973CF" w:rsidP="004F11A7">
      <w:pPr>
        <w:numPr>
          <w:ilvl w:val="0"/>
          <w:numId w:val="139"/>
        </w:numPr>
      </w:pPr>
      <w:r>
        <w:t>描述：设置策略的描述信息。</w:t>
      </w:r>
    </w:p>
    <w:p w14:paraId="3D633904" w14:textId="77777777" w:rsidR="00064CCB" w:rsidRDefault="00F973CF" w:rsidP="004F11A7">
      <w:pPr>
        <w:numPr>
          <w:ilvl w:val="0"/>
          <w:numId w:val="139"/>
        </w:numPr>
      </w:pPr>
      <w:r>
        <w:lastRenderedPageBreak/>
        <w:t>源区域：设置需要防护的源区域。</w:t>
      </w:r>
      <w:r>
        <w:rPr>
          <w:rFonts w:hint="eastAsia"/>
        </w:rPr>
        <w:t>D</w:t>
      </w:r>
      <w:r>
        <w:t>OS/DDOS</w:t>
      </w:r>
      <w:r>
        <w:t>的源区域一般是外部区域。</w:t>
      </w:r>
    </w:p>
    <w:p w14:paraId="228F33C2" w14:textId="77777777" w:rsidR="00064CCB" w:rsidRDefault="00F973CF" w:rsidP="004F11A7">
      <w:pPr>
        <w:numPr>
          <w:ilvl w:val="0"/>
          <w:numId w:val="139"/>
        </w:numPr>
      </w:pPr>
      <w:r>
        <w:t>ARP</w:t>
      </w:r>
      <w:r>
        <w:t>洪水攻击：设置每源区域阀值的参数。若勾选</w:t>
      </w:r>
      <w:r>
        <w:t>&lt;</w:t>
      </w:r>
      <w:r>
        <w:t>开启</w:t>
      </w:r>
      <w:r>
        <w:t>&gt;</w:t>
      </w:r>
      <w:r>
        <w:t>，则只要在每秒该区域的接口收到超过阀值的</w:t>
      </w:r>
      <w:r>
        <w:t>ARP</w:t>
      </w:r>
      <w:r>
        <w:t>包，则会被认为是攻击。如果检测攻击后操作为阻断，则检测到攻击后，会丢弃超过阀值的</w:t>
      </w:r>
      <w:r>
        <w:t>ARP</w:t>
      </w:r>
      <w:r>
        <w:t>包。</w:t>
      </w:r>
    </w:p>
    <w:p w14:paraId="6AC16321" w14:textId="77777777" w:rsidR="00064CCB" w:rsidRDefault="00F973CF" w:rsidP="004F11A7">
      <w:pPr>
        <w:numPr>
          <w:ilvl w:val="0"/>
          <w:numId w:val="139"/>
        </w:numPr>
      </w:pPr>
      <w:r>
        <w:t>扫描防护：选择扫描防护的类型。包括</w:t>
      </w:r>
      <w:r>
        <w:t>IP</w:t>
      </w:r>
      <w:r>
        <w:t>地址扫描防护和端口扫描防护。</w:t>
      </w:r>
    </w:p>
    <w:p w14:paraId="1804D809" w14:textId="77777777" w:rsidR="00064CCB" w:rsidRDefault="00F973CF" w:rsidP="004F11A7">
      <w:pPr>
        <w:numPr>
          <w:ilvl w:val="0"/>
          <w:numId w:val="140"/>
        </w:numPr>
        <w:jc w:val="left"/>
        <w:rPr>
          <w:kern w:val="0"/>
        </w:rPr>
      </w:pPr>
      <w:r>
        <w:rPr>
          <w:kern w:val="0"/>
        </w:rPr>
        <w:t>IP</w:t>
      </w:r>
      <w:r>
        <w:rPr>
          <w:kern w:val="0"/>
        </w:rPr>
        <w:t>地址扫描防护：设置</w:t>
      </w:r>
      <w:r>
        <w:rPr>
          <w:kern w:val="0"/>
        </w:rPr>
        <w:t>IP</w:t>
      </w:r>
      <w:r>
        <w:rPr>
          <w:kern w:val="0"/>
        </w:rPr>
        <w:t>地址扫描防护阈值参数，若开启，</w:t>
      </w:r>
      <w:r>
        <w:t>则每秒</w:t>
      </w:r>
      <w:r>
        <w:rPr>
          <w:kern w:val="0"/>
        </w:rPr>
        <w:t>内如果</w:t>
      </w:r>
      <w:r>
        <w:t>收到来自源区域的</w:t>
      </w:r>
      <w:r>
        <w:t>IP</w:t>
      </w:r>
      <w:r>
        <w:t>地址扫描包的个数超过阀值，则会被认为是攻击。如果检测攻击后操作为阻断，则检测到攻击后，</w:t>
      </w:r>
      <w:r>
        <w:t>5</w:t>
      </w:r>
      <w:r>
        <w:t>分钟之内会阻断该源</w:t>
      </w:r>
      <w:r>
        <w:t>IP</w:t>
      </w:r>
      <w:r>
        <w:t>的所有数据。</w:t>
      </w:r>
      <w:r>
        <w:t>5</w:t>
      </w:r>
      <w:r>
        <w:t>分钟后解锁，再次计算该</w:t>
      </w:r>
      <w:r>
        <w:t xml:space="preserve"> IP</w:t>
      </w:r>
      <w:r>
        <w:t>的扫描次数。</w:t>
      </w:r>
    </w:p>
    <w:p w14:paraId="0CE08C17" w14:textId="77777777" w:rsidR="00064CCB" w:rsidRDefault="00F973CF" w:rsidP="004F11A7">
      <w:pPr>
        <w:numPr>
          <w:ilvl w:val="0"/>
          <w:numId w:val="140"/>
        </w:numPr>
        <w:jc w:val="left"/>
        <w:rPr>
          <w:kern w:val="0"/>
        </w:rPr>
      </w:pPr>
      <w:r>
        <w:rPr>
          <w:kern w:val="0"/>
        </w:rPr>
        <w:t>端口扫描防护：设置端口扫描阈值参数</w:t>
      </w:r>
      <w:r>
        <w:t>，若开启，则每秒单位内如果收到来自源区域的端口扫描包个数超过阀值，则会被认为是攻击。如果检测攻击后的操作为阻断，则检测到攻击后，</w:t>
      </w:r>
      <w:r>
        <w:t xml:space="preserve">5 </w:t>
      </w:r>
      <w:r>
        <w:t>分钟之内会阻断源</w:t>
      </w:r>
      <w:r>
        <w:t>IP</w:t>
      </w:r>
      <w:r>
        <w:t>的所有数据。</w:t>
      </w:r>
      <w:r>
        <w:t>5</w:t>
      </w:r>
      <w:r>
        <w:t>分钟后解锁，再次计算该</w:t>
      </w:r>
      <w:r>
        <w:t>IP</w:t>
      </w:r>
      <w:r>
        <w:t>的端口扫描次数</w:t>
      </w:r>
      <w:r>
        <w:rPr>
          <w:rFonts w:hint="eastAsia"/>
        </w:rPr>
        <w:t>。</w:t>
      </w:r>
    </w:p>
    <w:p w14:paraId="1D6B1863" w14:textId="77777777" w:rsidR="00064CCB" w:rsidRDefault="00F973CF" w:rsidP="004F11A7">
      <w:pPr>
        <w:numPr>
          <w:ilvl w:val="0"/>
          <w:numId w:val="141"/>
        </w:numPr>
      </w:pPr>
      <w:r>
        <w:t>DOS/DDOS</w:t>
      </w:r>
      <w:r>
        <w:t>攻击防护：点击</w:t>
      </w:r>
      <w:r>
        <w:t>&lt;</w:t>
      </w:r>
      <w:r>
        <w:t>请选择防护类型</w:t>
      </w:r>
      <w:r>
        <w:t>&gt;</w:t>
      </w:r>
      <w:r>
        <w:t>后，进入</w:t>
      </w:r>
      <w:r>
        <w:t xml:space="preserve">DoS/DDoS </w:t>
      </w:r>
      <w:r>
        <w:t>攻击防护设置页面，如图</w:t>
      </w:r>
      <w:r>
        <w:rPr>
          <w:rFonts w:hint="eastAsia"/>
        </w:rPr>
        <w:t>所示</w:t>
      </w:r>
      <w:r>
        <w:t>。主要参数解释如下：</w:t>
      </w:r>
    </w:p>
    <w:p w14:paraId="30935320" w14:textId="77777777" w:rsidR="00064CCB" w:rsidRDefault="00F973CF" w:rsidP="004F11A7">
      <w:pPr>
        <w:numPr>
          <w:ilvl w:val="0"/>
          <w:numId w:val="142"/>
        </w:numPr>
        <w:jc w:val="left"/>
        <w:rPr>
          <w:b/>
          <w:kern w:val="0"/>
        </w:rPr>
      </w:pPr>
      <w:r>
        <w:rPr>
          <w:kern w:val="0"/>
        </w:rPr>
        <w:t>目的</w:t>
      </w:r>
      <w:r>
        <w:rPr>
          <w:kern w:val="0"/>
        </w:rPr>
        <w:t>IP:</w:t>
      </w:r>
      <w:r>
        <w:t xml:space="preserve"> </w:t>
      </w:r>
      <w:r>
        <w:t>配置要保护的目标服务器的</w:t>
      </w:r>
      <w:r>
        <w:t>IP</w:t>
      </w:r>
      <w:r>
        <w:t>。表示从源区域来访问该目的</w:t>
      </w:r>
      <w:r>
        <w:t>IP</w:t>
      </w:r>
      <w:r>
        <w:t>数据才会匹配下面设置的阀值进行</w:t>
      </w:r>
      <w:r>
        <w:t xml:space="preserve"> DOS/DDOS </w:t>
      </w:r>
      <w:r>
        <w:t>防护。</w:t>
      </w:r>
    </w:p>
    <w:p w14:paraId="1EE8BF34" w14:textId="77777777" w:rsidR="00064CCB" w:rsidRDefault="00F973CF" w:rsidP="004F11A7">
      <w:pPr>
        <w:numPr>
          <w:ilvl w:val="0"/>
          <w:numId w:val="142"/>
        </w:numPr>
        <w:jc w:val="left"/>
        <w:rPr>
          <w:b/>
          <w:kern w:val="0"/>
        </w:rPr>
      </w:pPr>
      <w:r>
        <w:t>ICMP</w:t>
      </w:r>
      <w:r>
        <w:t>洪水攻击：</w:t>
      </w:r>
      <w:r>
        <w:rPr>
          <w:kern w:val="0"/>
        </w:rPr>
        <w:t>设置每目的</w:t>
      </w:r>
      <w:r>
        <w:rPr>
          <w:kern w:val="0"/>
        </w:rPr>
        <w:t>IP</w:t>
      </w:r>
      <w:r>
        <w:rPr>
          <w:kern w:val="0"/>
        </w:rPr>
        <w:t>阈值的参数。</w:t>
      </w:r>
      <w:r>
        <w:t>若开启，则每秒内如果收到来自源区域访问单个目的</w:t>
      </w:r>
      <w:r>
        <w:t>IP</w:t>
      </w:r>
      <w:r>
        <w:t>的</w:t>
      </w:r>
      <w:r>
        <w:t>ICMP</w:t>
      </w:r>
      <w:r>
        <w:t>包个数超过阀值，则会被认为是攻击，如果检测攻击后操作为阻断，则检测到攻击后，会丢弃超过阀值的</w:t>
      </w:r>
      <w:r>
        <w:t>ICMP</w:t>
      </w:r>
      <w:r>
        <w:t>包。</w:t>
      </w:r>
    </w:p>
    <w:p w14:paraId="61FBF9CB" w14:textId="77777777" w:rsidR="00064CCB" w:rsidRDefault="00F973CF" w:rsidP="004F11A7">
      <w:pPr>
        <w:numPr>
          <w:ilvl w:val="0"/>
          <w:numId w:val="142"/>
        </w:numPr>
        <w:jc w:val="left"/>
        <w:rPr>
          <w:b/>
          <w:kern w:val="0"/>
        </w:rPr>
      </w:pPr>
      <w:r>
        <w:t>UDP</w:t>
      </w:r>
      <w:r>
        <w:t>洪水攻击：</w:t>
      </w:r>
      <w:r>
        <w:rPr>
          <w:kern w:val="0"/>
        </w:rPr>
        <w:t>设置每目的</w:t>
      </w:r>
      <w:r>
        <w:rPr>
          <w:kern w:val="0"/>
        </w:rPr>
        <w:t>IP</w:t>
      </w:r>
      <w:r>
        <w:rPr>
          <w:kern w:val="0"/>
        </w:rPr>
        <w:t>阈值的参数。</w:t>
      </w:r>
      <w:r>
        <w:t>若开启，则在每秒内如果收到来自源区域访问单个目的</w:t>
      </w:r>
      <w:r>
        <w:t>IP</w:t>
      </w:r>
      <w:r>
        <w:t>的</w:t>
      </w:r>
      <w:r>
        <w:t>UDP</w:t>
      </w:r>
      <w:r>
        <w:t>包的个数超过阀值，则会被认为是攻击。如果检测攻击后操作为阻断，则检测到攻击后，会丢弃超过阀值的</w:t>
      </w:r>
      <w:r>
        <w:t xml:space="preserve">UDP </w:t>
      </w:r>
      <w:r>
        <w:t>包。</w:t>
      </w:r>
    </w:p>
    <w:p w14:paraId="1AAABAAA" w14:textId="77777777" w:rsidR="00064CCB" w:rsidRDefault="00F973CF" w:rsidP="004F11A7">
      <w:pPr>
        <w:numPr>
          <w:ilvl w:val="0"/>
          <w:numId w:val="142"/>
        </w:numPr>
        <w:jc w:val="left"/>
        <w:rPr>
          <w:b/>
          <w:kern w:val="0"/>
        </w:rPr>
      </w:pPr>
      <w:r>
        <w:t>SYN</w:t>
      </w:r>
      <w:r>
        <w:t>洪水攻击防护：</w:t>
      </w:r>
      <w:r>
        <w:rPr>
          <w:kern w:val="0"/>
        </w:rPr>
        <w:t>设置每目的</w:t>
      </w:r>
      <w:r>
        <w:rPr>
          <w:kern w:val="0"/>
        </w:rPr>
        <w:t>IP</w:t>
      </w:r>
      <w:r>
        <w:rPr>
          <w:kern w:val="0"/>
        </w:rPr>
        <w:t>阈值的参数</w:t>
      </w:r>
      <w:r>
        <w:t>。若开启，则在每秒内若果收到来自源区域访问单个目的</w:t>
      </w:r>
      <w:r>
        <w:t>IP</w:t>
      </w:r>
      <w:r>
        <w:t>的</w:t>
      </w:r>
      <w:r>
        <w:t>SYN</w:t>
      </w:r>
      <w:r>
        <w:t>包个数超过阈值时，则会被认为是攻击。如果检测攻击后操作为阻断，则检测到攻击后，会丢弃超过阀值的</w:t>
      </w:r>
      <w:r>
        <w:t>SYN</w:t>
      </w:r>
      <w:r>
        <w:t>包。</w:t>
      </w:r>
    </w:p>
    <w:p w14:paraId="22C7BE09" w14:textId="77777777" w:rsidR="00064CCB" w:rsidRDefault="00F973CF" w:rsidP="004F11A7">
      <w:pPr>
        <w:numPr>
          <w:ilvl w:val="0"/>
          <w:numId w:val="142"/>
        </w:numPr>
        <w:jc w:val="left"/>
        <w:rPr>
          <w:b/>
          <w:kern w:val="0"/>
        </w:rPr>
      </w:pPr>
      <w:r>
        <w:rPr>
          <w:kern w:val="0"/>
        </w:rPr>
        <w:t>DNS</w:t>
      </w:r>
      <w:r>
        <w:rPr>
          <w:kern w:val="0"/>
        </w:rPr>
        <w:t>洪水攻击防护：设置每目的</w:t>
      </w:r>
      <w:r>
        <w:rPr>
          <w:kern w:val="0"/>
        </w:rPr>
        <w:t>IP</w:t>
      </w:r>
      <w:r>
        <w:rPr>
          <w:kern w:val="0"/>
        </w:rPr>
        <w:t>阈值的参数</w:t>
      </w:r>
      <w:r>
        <w:t>。若开启，则在每秒如果收到来自源区域访问单个目的</w:t>
      </w:r>
      <w:r>
        <w:t xml:space="preserve"> IP </w:t>
      </w:r>
      <w:r>
        <w:t>的</w:t>
      </w:r>
      <w:r>
        <w:t xml:space="preserve"> DNS </w:t>
      </w:r>
      <w:r>
        <w:t>包个数超过阀值，则会被认为是攻击。如果检测攻击后操作为阻断，则检测到攻击后，所有发往该目标</w:t>
      </w:r>
      <w:r>
        <w:t>IP</w:t>
      </w:r>
      <w:r>
        <w:t>的</w:t>
      </w:r>
      <w:r>
        <w:t>DNS</w:t>
      </w:r>
      <w:r>
        <w:t>包进行丢弃。</w:t>
      </w:r>
    </w:p>
    <w:p w14:paraId="63D23489" w14:textId="77777777" w:rsidR="00064CCB" w:rsidRDefault="00F973CF" w:rsidP="004F11A7">
      <w:pPr>
        <w:numPr>
          <w:ilvl w:val="0"/>
          <w:numId w:val="143"/>
        </w:numPr>
      </w:pPr>
      <w:r>
        <w:t>基于数据包攻击：点击</w:t>
      </w:r>
      <w:r>
        <w:t>&lt;</w:t>
      </w:r>
      <w:r>
        <w:t>请选择防护类型</w:t>
      </w:r>
      <w:r>
        <w:t>&gt;</w:t>
      </w:r>
      <w:r>
        <w:t>，进入基于数据包攻击设置页面，选择需要防护的数据包攻击如下图：</w:t>
      </w:r>
    </w:p>
    <w:p w14:paraId="123660BC" w14:textId="6FE73E96" w:rsidR="00064CCB" w:rsidRDefault="004A4FAC" w:rsidP="004A4FAC">
      <w:pPr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559021F" wp14:editId="12B31C08">
            <wp:extent cx="5733333" cy="3038095"/>
            <wp:effectExtent l="0" t="0" r="1270" b="0"/>
            <wp:docPr id="222" name="图片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5733333" cy="3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9D487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t>数据包攻击类型</w:t>
      </w:r>
    </w:p>
    <w:p w14:paraId="1ECB1CC8" w14:textId="77777777" w:rsidR="00064CCB" w:rsidRDefault="00F973CF" w:rsidP="004F11A7">
      <w:pPr>
        <w:numPr>
          <w:ilvl w:val="0"/>
          <w:numId w:val="144"/>
        </w:numPr>
        <w:jc w:val="left"/>
      </w:pPr>
      <w:r>
        <w:t>未知协议类型防护：当协议</w:t>
      </w:r>
      <w:r>
        <w:t>ID</w:t>
      </w:r>
      <w:r>
        <w:t>大于</w:t>
      </w:r>
      <w:r>
        <w:t>137</w:t>
      </w:r>
      <w:r>
        <w:t>时会被认为是未知协议类型。</w:t>
      </w:r>
    </w:p>
    <w:p w14:paraId="711BE10C" w14:textId="77777777" w:rsidR="00064CCB" w:rsidRDefault="00F973CF" w:rsidP="004F11A7">
      <w:pPr>
        <w:numPr>
          <w:ilvl w:val="0"/>
          <w:numId w:val="144"/>
        </w:numPr>
        <w:jc w:val="left"/>
      </w:pPr>
      <w:r>
        <w:t xml:space="preserve">TearDrop </w:t>
      </w:r>
      <w:r>
        <w:t>攻击防护：</w:t>
      </w:r>
      <w:r>
        <w:t>TearDrop</w:t>
      </w:r>
      <w:r>
        <w:t>攻击防御主要是严格控制</w:t>
      </w:r>
      <w:r>
        <w:t xml:space="preserve"> IP </w:t>
      </w:r>
      <w:r>
        <w:t>头的分片偏移的长度，当</w:t>
      </w:r>
      <w:r>
        <w:t xml:space="preserve"> IP </w:t>
      </w:r>
      <w:r>
        <w:t>头分片偏移不符合规范时，则认为是</w:t>
      </w:r>
      <w:r>
        <w:t xml:space="preserve"> TearDrop </w:t>
      </w:r>
      <w:r>
        <w:t>攻击。</w:t>
      </w:r>
    </w:p>
    <w:p w14:paraId="559572A2" w14:textId="77777777" w:rsidR="00064CCB" w:rsidRDefault="00F973CF" w:rsidP="004F11A7">
      <w:pPr>
        <w:numPr>
          <w:ilvl w:val="0"/>
          <w:numId w:val="144"/>
        </w:numPr>
        <w:jc w:val="left"/>
      </w:pPr>
      <w:r>
        <w:t xml:space="preserve">IP </w:t>
      </w:r>
      <w:r>
        <w:t>数据块分片传输防护：勾选后，则表示不允</w:t>
      </w:r>
      <w:r>
        <w:t>IP</w:t>
      </w:r>
      <w:r>
        <w:t>数据块分片传输，若有分片传输则认为是攻击。非特殊情况下，建议不要勾选此项，可能会引起网络中断。</w:t>
      </w:r>
    </w:p>
    <w:p w14:paraId="615B92A2" w14:textId="77777777" w:rsidR="00064CCB" w:rsidRDefault="00F973CF" w:rsidP="004F11A7">
      <w:pPr>
        <w:numPr>
          <w:ilvl w:val="0"/>
          <w:numId w:val="144"/>
        </w:numPr>
        <w:jc w:val="left"/>
      </w:pPr>
      <w:r>
        <w:t xml:space="preserve">LAND </w:t>
      </w:r>
      <w:r>
        <w:t>攻击防护：当设备发现数据报文的源地址和目标地址相同时，则认为此报文为</w:t>
      </w:r>
      <w:r>
        <w:t xml:space="preserve"> LAND</w:t>
      </w:r>
      <w:r>
        <w:t>攻击。</w:t>
      </w:r>
    </w:p>
    <w:p w14:paraId="11152C44" w14:textId="77777777" w:rsidR="00064CCB" w:rsidRDefault="00F973CF" w:rsidP="004F11A7">
      <w:pPr>
        <w:numPr>
          <w:ilvl w:val="0"/>
          <w:numId w:val="144"/>
        </w:numPr>
        <w:jc w:val="left"/>
      </w:pPr>
      <w:r>
        <w:t xml:space="preserve">WinNuke </w:t>
      </w:r>
      <w:r>
        <w:t>攻击防护：当</w:t>
      </w:r>
      <w:r>
        <w:t xml:space="preserve"> TCP</w:t>
      </w:r>
      <w:r>
        <w:t>头部标识</w:t>
      </w:r>
      <w:r>
        <w:t xml:space="preserve"> URG </w:t>
      </w:r>
      <w:r>
        <w:t>位置为</w:t>
      </w:r>
      <w:r>
        <w:t xml:space="preserve"> 1</w:t>
      </w:r>
      <w:r>
        <w:t>，且目标端口是</w:t>
      </w:r>
      <w:r>
        <w:t xml:space="preserve"> TCP139</w:t>
      </w:r>
      <w:r>
        <w:t>、</w:t>
      </w:r>
      <w:r>
        <w:t xml:space="preserve">TCP445 </w:t>
      </w:r>
      <w:r>
        <w:t>等，则此报文为</w:t>
      </w:r>
      <w:r>
        <w:t xml:space="preserve"> WinNuke </w:t>
      </w:r>
      <w:r>
        <w:t>攻击。</w:t>
      </w:r>
    </w:p>
    <w:p w14:paraId="744FF741" w14:textId="77777777" w:rsidR="00064CCB" w:rsidRDefault="00F973CF" w:rsidP="004F11A7">
      <w:pPr>
        <w:numPr>
          <w:ilvl w:val="0"/>
          <w:numId w:val="144"/>
        </w:numPr>
        <w:jc w:val="left"/>
      </w:pPr>
      <w:r>
        <w:t xml:space="preserve">Smurf </w:t>
      </w:r>
      <w:r>
        <w:t>攻击防护：当设备发现数据包的回复地址为网络的广播地址的</w:t>
      </w:r>
      <w:r>
        <w:t xml:space="preserve"> ICMP </w:t>
      </w:r>
      <w:r>
        <w:t>应答请求包，则认为是</w:t>
      </w:r>
      <w:r>
        <w:t xml:space="preserve"> Smurf </w:t>
      </w:r>
      <w:r>
        <w:t>攻击。</w:t>
      </w:r>
    </w:p>
    <w:p w14:paraId="3ACD6E8D" w14:textId="77777777" w:rsidR="00064CCB" w:rsidRDefault="00F973CF" w:rsidP="004F11A7">
      <w:pPr>
        <w:numPr>
          <w:ilvl w:val="0"/>
          <w:numId w:val="144"/>
        </w:numPr>
        <w:jc w:val="left"/>
      </w:pPr>
      <w:r>
        <w:t>超大</w:t>
      </w:r>
      <w:r>
        <w:t xml:space="preserve"> ICMP </w:t>
      </w:r>
      <w:r>
        <w:t>数据攻击防护：当</w:t>
      </w:r>
      <w:r>
        <w:t xml:space="preserve"> ICMP </w:t>
      </w:r>
      <w:r>
        <w:t>报文大于</w:t>
      </w:r>
      <w:r>
        <w:t xml:space="preserve"> 1024</w:t>
      </w:r>
      <w:r>
        <w:t>时，被认为是攻击。</w:t>
      </w:r>
    </w:p>
    <w:p w14:paraId="7616ED76" w14:textId="77777777" w:rsidR="00064CCB" w:rsidRDefault="00F973CF" w:rsidP="004F11A7">
      <w:pPr>
        <w:numPr>
          <w:ilvl w:val="0"/>
          <w:numId w:val="145"/>
        </w:numPr>
        <w:rPr>
          <w:kern w:val="0"/>
        </w:rPr>
      </w:pPr>
      <w:r>
        <w:rPr>
          <w:kern w:val="0"/>
        </w:rPr>
        <w:t>异常报文侦测：</w:t>
      </w:r>
      <w:r>
        <w:t>设置对异常数据报文的侦测，包括侦测</w:t>
      </w:r>
      <w:r>
        <w:t xml:space="preserve"> IP </w:t>
      </w:r>
      <w:r>
        <w:t>协议报文和</w:t>
      </w:r>
      <w:r>
        <w:t>TCP</w:t>
      </w:r>
      <w:r>
        <w:t>协议报文</w:t>
      </w:r>
      <w:r>
        <w:rPr>
          <w:rFonts w:hint="eastAsia"/>
        </w:rPr>
        <w:t>。</w:t>
      </w:r>
    </w:p>
    <w:p w14:paraId="68A0CAB1" w14:textId="77777777" w:rsidR="00064CCB" w:rsidRDefault="00F973CF" w:rsidP="004F11A7">
      <w:pPr>
        <w:numPr>
          <w:ilvl w:val="0"/>
          <w:numId w:val="146"/>
        </w:numPr>
        <w:jc w:val="left"/>
        <w:rPr>
          <w:kern w:val="0"/>
        </w:rPr>
      </w:pPr>
      <w:r>
        <w:rPr>
          <w:kern w:val="0"/>
        </w:rPr>
        <w:t>IP</w:t>
      </w:r>
      <w:r>
        <w:rPr>
          <w:kern w:val="0"/>
        </w:rPr>
        <w:t>协议报文：</w:t>
      </w:r>
      <w:r>
        <w:t>将</w:t>
      </w:r>
      <w:r>
        <w:rPr>
          <w:rFonts w:hint="eastAsia"/>
        </w:rPr>
        <w:t>错误的</w:t>
      </w:r>
      <w:r>
        <w:rPr>
          <w:rFonts w:hint="eastAsia"/>
        </w:rPr>
        <w:t>IP</w:t>
      </w:r>
      <w:r>
        <w:rPr>
          <w:rFonts w:hint="eastAsia"/>
        </w:rPr>
        <w:t>报文选项、</w:t>
      </w:r>
      <w:r>
        <w:t>带有</w:t>
      </w:r>
      <w:r>
        <w:t>IP</w:t>
      </w:r>
      <w:r>
        <w:t>时间戳选项、</w:t>
      </w:r>
      <w:r>
        <w:t>IP</w:t>
      </w:r>
      <w:r>
        <w:t>安全选项、</w:t>
      </w:r>
      <w:r>
        <w:t>IP</w:t>
      </w:r>
      <w:r>
        <w:t>数据流选项、</w:t>
      </w:r>
      <w:r>
        <w:t>IP</w:t>
      </w:r>
      <w:r>
        <w:t>记录路由选项、</w:t>
      </w:r>
      <w:r>
        <w:t>IP</w:t>
      </w:r>
      <w:r>
        <w:t>宽松源路由选项、</w:t>
      </w:r>
      <w:r>
        <w:t>IP</w:t>
      </w:r>
      <w:r>
        <w:t>严格源路由选项等的普通报文认为是带有攻击性的，如果不允许数据报文携带这些选项，则勾选对应的选项即可进行防护。</w:t>
      </w:r>
    </w:p>
    <w:p w14:paraId="7B8CC7D5" w14:textId="77777777" w:rsidR="00064CCB" w:rsidRDefault="00F973CF" w:rsidP="004F11A7">
      <w:pPr>
        <w:numPr>
          <w:ilvl w:val="0"/>
          <w:numId w:val="146"/>
        </w:numPr>
        <w:jc w:val="left"/>
        <w:rPr>
          <w:kern w:val="0"/>
        </w:rPr>
      </w:pPr>
      <w:r>
        <w:t xml:space="preserve">TCP </w:t>
      </w:r>
      <w:r>
        <w:t>协议报文选项：包括</w:t>
      </w:r>
      <w:r>
        <w:t xml:space="preserve">SYN </w:t>
      </w:r>
      <w:r>
        <w:t>数据分片传输防护、</w:t>
      </w:r>
      <w:r>
        <w:t xml:space="preserve">TCP </w:t>
      </w:r>
      <w:r>
        <w:t>报头标志位全为</w:t>
      </w:r>
      <w:r>
        <w:t>0</w:t>
      </w:r>
      <w:r>
        <w:t>防护、</w:t>
      </w:r>
      <w:r>
        <w:t xml:space="preserve">SYN </w:t>
      </w:r>
      <w:r>
        <w:t>和</w:t>
      </w:r>
      <w:r>
        <w:t xml:space="preserve"> FIN </w:t>
      </w:r>
      <w:r>
        <w:t>标志位同时为</w:t>
      </w:r>
      <w:r>
        <w:t xml:space="preserve"> 1 </w:t>
      </w:r>
      <w:r>
        <w:t>防护、仅</w:t>
      </w:r>
      <w:r>
        <w:t>FIN</w:t>
      </w:r>
      <w:r>
        <w:t>标志位为</w:t>
      </w:r>
      <w:r>
        <w:t>1</w:t>
      </w:r>
      <w:r>
        <w:t>防护。正常的</w:t>
      </w:r>
      <w:r>
        <w:t>TCP</w:t>
      </w:r>
      <w:r>
        <w:t>报文标识不可能存在这些特征，目标主机可能因无法正常处理这些</w:t>
      </w:r>
      <w:r>
        <w:t xml:space="preserve"> TCP </w:t>
      </w:r>
      <w:r>
        <w:t>报文而出现异常，</w:t>
      </w:r>
      <w:r>
        <w:lastRenderedPageBreak/>
        <w:t>勾选对应的选项即可进行保护。</w:t>
      </w:r>
    </w:p>
    <w:p w14:paraId="62DB26EB" w14:textId="77777777" w:rsidR="00064CCB" w:rsidRDefault="00F973CF" w:rsidP="004F11A7">
      <w:pPr>
        <w:numPr>
          <w:ilvl w:val="0"/>
          <w:numId w:val="147"/>
        </w:numPr>
      </w:pPr>
      <w:r>
        <w:t>检测攻击后的动作：根据需要选择是否产生日志或将阻挡攻击包。</w:t>
      </w:r>
    </w:p>
    <w:p w14:paraId="0C70FEFC" w14:textId="77777777" w:rsidR="00064CCB" w:rsidRDefault="00F973CF" w:rsidP="004F11A7">
      <w:pPr>
        <w:numPr>
          <w:ilvl w:val="0"/>
          <w:numId w:val="147"/>
        </w:numPr>
      </w:pPr>
      <w:r>
        <w:t>状态：选择禁用或启用该策略。</w:t>
      </w:r>
    </w:p>
    <w:p w14:paraId="65F2B574" w14:textId="021ABC30" w:rsidR="00064CCB" w:rsidRDefault="004A4FAC">
      <w:pPr>
        <w:ind w:firstLineChars="150" w:firstLine="330"/>
        <w:rPr>
          <w:kern w:val="0"/>
        </w:rPr>
      </w:pPr>
      <w:r>
        <w:rPr>
          <w:noProof/>
        </w:rPr>
        <w:drawing>
          <wp:inline distT="0" distB="0" distL="0" distR="0" wp14:anchorId="56B22F57" wp14:editId="0CCEF567">
            <wp:extent cx="5733333" cy="2952381"/>
            <wp:effectExtent l="0" t="0" r="1270" b="635"/>
            <wp:docPr id="224" name="图片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5733333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80DEA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t>IP</w:t>
      </w:r>
      <w:r>
        <w:rPr>
          <w:rFonts w:ascii="宋体" w:hAnsi="宋体"/>
          <w:b/>
          <w:sz w:val="18"/>
          <w:szCs w:val="18"/>
        </w:rPr>
        <w:t>协议报文选择项</w:t>
      </w:r>
    </w:p>
    <w:p w14:paraId="3AAA9DA1" w14:textId="0613F941" w:rsidR="00064CCB" w:rsidRDefault="004A4FAC">
      <w:pPr>
        <w:ind w:firstLineChars="100" w:firstLine="220"/>
      </w:pPr>
      <w:r>
        <w:rPr>
          <w:noProof/>
        </w:rPr>
        <w:drawing>
          <wp:inline distT="0" distB="0" distL="0" distR="0" wp14:anchorId="474DD4A1" wp14:editId="0FE3102A">
            <wp:extent cx="5704762" cy="2323809"/>
            <wp:effectExtent l="0" t="0" r="0" b="635"/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704762" cy="23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DF83D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 xml:space="preserve">TCP </w:t>
      </w:r>
      <w:r>
        <w:rPr>
          <w:rFonts w:ascii="宋体" w:hAnsi="宋体"/>
          <w:b/>
          <w:sz w:val="18"/>
          <w:szCs w:val="18"/>
        </w:rPr>
        <w:t>协议报文选项</w:t>
      </w:r>
    </w:p>
    <w:p w14:paraId="1BD91255" w14:textId="77777777" w:rsidR="00064CCB" w:rsidRDefault="00F973CF">
      <w:pPr>
        <w:spacing w:line="264" w:lineRule="auto"/>
      </w:pPr>
      <w:r>
        <w:rPr>
          <w:kern w:val="0"/>
        </w:rPr>
        <w:t xml:space="preserve"> </w:t>
      </w:r>
      <w:r w:rsidR="00EE47ED">
        <w:rPr>
          <w:noProof/>
        </w:rPr>
      </w:r>
      <w:r w:rsidR="00EE47ED">
        <w:rPr>
          <w:noProof/>
        </w:rPr>
        <w:pict w14:anchorId="4FDBFAA3">
          <v:shape id="文本框 910" o:spid="_x0000_s2073" type="#_x0000_t202" alt="" style="width:438.75pt;height:136.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0F4935FF" w14:textId="77777777" w:rsidR="00FF500B" w:rsidRDefault="00FF500B">
                  <w:pPr>
                    <w:ind w:left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06A93768" w14:textId="77777777" w:rsidR="00FF500B" w:rsidRPr="001166F6" w:rsidRDefault="00FF500B" w:rsidP="004F11A7">
                  <w:pPr>
                    <w:numPr>
                      <w:ilvl w:val="0"/>
                      <w:numId w:val="291"/>
                    </w:numPr>
                    <w:rPr>
                      <w:rFonts w:cs="Helvetica"/>
                      <w:kern w:val="0"/>
                    </w:rPr>
                  </w:pPr>
                  <w:r>
                    <w:rPr>
                      <w:rFonts w:hint="eastAsia"/>
                    </w:rPr>
                    <w:t>数据包匹配是由上往下匹配的，当匹配到任何一个攻击行为被丢弃之后，都不会往下匹配。如果数据包没有匹配到前面的攻击，则会继续匹配下面设置的攻击行为是否符合。</w:t>
                  </w:r>
                </w:p>
                <w:p w14:paraId="24BF3400" w14:textId="77777777" w:rsidR="00FF500B" w:rsidRDefault="00FF500B" w:rsidP="004F11A7">
                  <w:pPr>
                    <w:numPr>
                      <w:ilvl w:val="0"/>
                      <w:numId w:val="291"/>
                    </w:numPr>
                  </w:pPr>
                  <w:r>
                    <w:rPr>
                      <w:rFonts w:hint="eastAsia"/>
                    </w:rPr>
                    <w:t>为有效地防范攻击行为设置了扫描防护后，建议再设置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t xml:space="preserve">DoS/DDoS </w:t>
                  </w:r>
                  <w:r>
                    <w:rPr>
                      <w:rFonts w:hint="eastAsia"/>
                    </w:rPr>
                    <w:t>攻击防护里的</w:t>
                  </w:r>
                  <w:r>
                    <w:t xml:space="preserve">ICMP </w:t>
                  </w:r>
                  <w:r>
                    <w:rPr>
                      <w:rFonts w:hint="eastAsia"/>
                    </w:rPr>
                    <w:t>攻击防护等信息。</w:t>
                  </w:r>
                </w:p>
              </w:txbxContent>
            </v:textbox>
            <w10:anchorlock/>
          </v:shape>
        </w:pict>
      </w:r>
    </w:p>
    <w:p w14:paraId="71A0F602" w14:textId="77777777" w:rsidR="00064CCB" w:rsidRDefault="00F973CF">
      <w:pPr>
        <w:pStyle w:val="30"/>
      </w:pPr>
      <w:bookmarkStart w:id="261" w:name="_Toc9268445"/>
      <w:bookmarkStart w:id="262" w:name="_Toc11762276"/>
      <w:bookmarkStart w:id="263" w:name="_Toc90062001"/>
      <w:r>
        <w:rPr>
          <w:rFonts w:hint="eastAsia"/>
        </w:rPr>
        <w:t>对</w:t>
      </w:r>
      <w:r>
        <w:t>外攻击防护</w:t>
      </w:r>
      <w:bookmarkEnd w:id="261"/>
      <w:bookmarkEnd w:id="262"/>
      <w:bookmarkEnd w:id="263"/>
    </w:p>
    <w:p w14:paraId="470A8E3B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7AFF4FA9" w14:textId="77777777" w:rsidR="00064CCB" w:rsidRDefault="00F973CF">
      <w:pPr>
        <w:rPr>
          <w:szCs w:val="22"/>
        </w:rPr>
      </w:pPr>
      <w:r>
        <w:rPr>
          <w:szCs w:val="22"/>
        </w:rPr>
        <w:t>防止内网设备因中毒或使用攻击工具发起的</w:t>
      </w:r>
      <w:r>
        <w:rPr>
          <w:szCs w:val="22"/>
        </w:rPr>
        <w:t>DOS</w:t>
      </w:r>
      <w:r>
        <w:rPr>
          <w:szCs w:val="22"/>
        </w:rPr>
        <w:t>攻击。</w:t>
      </w:r>
    </w:p>
    <w:p w14:paraId="2FA00B9E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29EA84BE" w14:textId="77777777" w:rsidR="00064CCB" w:rsidRDefault="00F973CF">
      <w:r>
        <w:t>【防火墙】</w:t>
      </w:r>
      <w:r>
        <w:t>&gt;</w:t>
      </w:r>
      <w:r>
        <w:t>【</w:t>
      </w:r>
      <w:r>
        <w:t>DOS/DDOS</w:t>
      </w:r>
      <w:r>
        <w:t>防护】</w:t>
      </w:r>
      <w:r>
        <w:t>&gt;</w:t>
      </w:r>
      <w:r>
        <w:t>【</w:t>
      </w:r>
      <w:r>
        <w:rPr>
          <w:rFonts w:hint="eastAsia"/>
        </w:rPr>
        <w:t>对外</w:t>
      </w:r>
      <w:r>
        <w:t>攻击防护】</w:t>
      </w:r>
    </w:p>
    <w:p w14:paraId="24F3266C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1F15B5F5" w14:textId="77777777" w:rsidR="00064CCB" w:rsidRDefault="00F973CF">
      <w:r>
        <w:rPr>
          <w:color w:val="31849B"/>
        </w:rPr>
        <w:t>第一：</w:t>
      </w:r>
      <w:r>
        <w:t>点击进入【</w:t>
      </w:r>
      <w:r>
        <w:rPr>
          <w:rFonts w:hint="eastAsia"/>
        </w:rPr>
        <w:t>对外攻击</w:t>
      </w:r>
      <w:r>
        <w:t>防护】页面，如下图：</w:t>
      </w:r>
    </w:p>
    <w:p w14:paraId="1EF23EBD" w14:textId="78F4EC26" w:rsidR="00064CCB" w:rsidRDefault="004A4FAC">
      <w:pPr>
        <w:rPr>
          <w:kern w:val="0"/>
        </w:rPr>
      </w:pPr>
      <w:r>
        <w:rPr>
          <w:noProof/>
        </w:rPr>
        <w:drawing>
          <wp:inline distT="0" distB="0" distL="0" distR="0" wp14:anchorId="67145F8B" wp14:editId="4EEAD397">
            <wp:extent cx="5975985" cy="2327275"/>
            <wp:effectExtent l="0" t="0" r="0" b="0"/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D9E1E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对外攻击</w:t>
      </w:r>
      <w:r>
        <w:rPr>
          <w:rFonts w:ascii="宋体" w:hAnsi="宋体"/>
          <w:b/>
          <w:sz w:val="18"/>
          <w:szCs w:val="18"/>
        </w:rPr>
        <w:t>防护</w:t>
      </w:r>
    </w:p>
    <w:p w14:paraId="7887CD58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0CDDB11E" w14:textId="77777777" w:rsidR="00064CCB" w:rsidRDefault="00F973CF" w:rsidP="004F11A7">
      <w:pPr>
        <w:numPr>
          <w:ilvl w:val="0"/>
          <w:numId w:val="148"/>
        </w:numPr>
      </w:pPr>
      <w:r>
        <w:t>状态：</w:t>
      </w:r>
      <w:r>
        <w:rPr>
          <w:rFonts w:hint="eastAsia"/>
        </w:rPr>
        <w:t>启</w:t>
      </w:r>
      <w:r>
        <w:t>用对外攻击防护状态，</w:t>
      </w:r>
      <w:r>
        <w:rPr>
          <w:noProof/>
        </w:rPr>
        <w:drawing>
          <wp:inline distT="0" distB="0" distL="0" distR="0" wp14:anchorId="325DC907" wp14:editId="52F5DB1F">
            <wp:extent cx="199390" cy="170815"/>
            <wp:effectExtent l="0" t="0" r="0" b="635"/>
            <wp:docPr id="903" name="图片 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" name="图片 903"/>
                    <pic:cNvPicPr>
                      <a:picLocks noChangeAspect="1"/>
                    </pic:cNvPicPr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00" cy="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此状态为开启。</w:t>
      </w:r>
    </w:p>
    <w:p w14:paraId="2FE08106" w14:textId="77777777" w:rsidR="00064CCB" w:rsidRDefault="00F973CF" w:rsidP="004F11A7">
      <w:pPr>
        <w:numPr>
          <w:ilvl w:val="0"/>
          <w:numId w:val="148"/>
        </w:numPr>
      </w:pPr>
      <w:r>
        <w:t>源区域：设置</w:t>
      </w:r>
      <w:r>
        <w:rPr>
          <w:rFonts w:hint="eastAsia"/>
        </w:rPr>
        <w:t>对外</w:t>
      </w:r>
      <w:r>
        <w:t>攻击防护的源区域。一般为内网区域。</w:t>
      </w:r>
    </w:p>
    <w:p w14:paraId="52C294B3" w14:textId="77777777" w:rsidR="00064CCB" w:rsidRDefault="00F973CF" w:rsidP="004F11A7">
      <w:pPr>
        <w:numPr>
          <w:ilvl w:val="0"/>
          <w:numId w:val="148"/>
        </w:numPr>
      </w:pPr>
      <w:r>
        <w:t>源地址过滤：设置哪些</w:t>
      </w:r>
      <w:r>
        <w:t>IP</w:t>
      </w:r>
      <w:r>
        <w:t>可以经过防火墙。若勾选</w:t>
      </w:r>
      <w:r>
        <w:t>&lt;</w:t>
      </w:r>
      <w:r>
        <w:t>允许任意源</w:t>
      </w:r>
      <w:r>
        <w:t>IP</w:t>
      </w:r>
      <w:r>
        <w:t>地址的数据包通过</w:t>
      </w:r>
      <w:r>
        <w:t>&gt;</w:t>
      </w:r>
      <w:r>
        <w:t>，将</w:t>
      </w:r>
      <w:r>
        <w:rPr>
          <w:rFonts w:hint="eastAsia"/>
        </w:rPr>
        <w:t>经过</w:t>
      </w:r>
      <w:r>
        <w:t>源区域的</w:t>
      </w:r>
      <w:r>
        <w:rPr>
          <w:rFonts w:hint="eastAsia"/>
        </w:rPr>
        <w:t>全部</w:t>
      </w:r>
      <w:r>
        <w:t>IP</w:t>
      </w:r>
      <w:r>
        <w:t>做</w:t>
      </w:r>
      <w:r>
        <w:rPr>
          <w:rFonts w:hint="eastAsia"/>
        </w:rPr>
        <w:t>放行策略，不做任何限制</w:t>
      </w:r>
      <w:r>
        <w:t>。若勾选</w:t>
      </w:r>
      <w:r>
        <w:t>&lt;</w:t>
      </w:r>
      <w:r>
        <w:t>仅允许以下</w:t>
      </w:r>
      <w:r>
        <w:t>IP</w:t>
      </w:r>
      <w:r>
        <w:t>地址的数</w:t>
      </w:r>
      <w:r>
        <w:lastRenderedPageBreak/>
        <w:t>据包通过</w:t>
      </w:r>
      <w:r>
        <w:t>&gt;</w:t>
      </w:r>
      <w:r>
        <w:t>，则只有</w:t>
      </w:r>
      <w:r>
        <w:rPr>
          <w:rFonts w:hint="eastAsia"/>
        </w:rPr>
        <w:t>在列表清单</w:t>
      </w:r>
      <w:r>
        <w:t>的</w:t>
      </w:r>
      <w:r>
        <w:rPr>
          <w:rFonts w:hint="eastAsia"/>
        </w:rPr>
        <w:t>源</w:t>
      </w:r>
      <w:r>
        <w:t>IP</w:t>
      </w:r>
      <w:r>
        <w:rPr>
          <w:rFonts w:hint="eastAsia"/>
        </w:rPr>
        <w:t>数据流</w:t>
      </w:r>
      <w:r>
        <w:t>才能经过防火墙，其余的</w:t>
      </w:r>
      <w:r>
        <w:t>IP</w:t>
      </w:r>
      <w:r>
        <w:t>包将被丢弃。</w:t>
      </w:r>
    </w:p>
    <w:p w14:paraId="0DCF88D9" w14:textId="77777777" w:rsidR="00064CCB" w:rsidRDefault="00F973CF" w:rsidP="004F11A7">
      <w:pPr>
        <w:numPr>
          <w:ilvl w:val="0"/>
          <w:numId w:val="148"/>
        </w:numPr>
      </w:pPr>
      <w:r>
        <w:t>部署环境选择：选择防火墙与内网的部署环境。若设备和内网之间是通过二层交换机直接相连，没有过任何三层设备或者路由器，则勾选</w:t>
      </w:r>
      <w:r>
        <w:t>&lt;</w:t>
      </w:r>
      <w:r>
        <w:t>内网通过二层设备与本机直接相连</w:t>
      </w:r>
      <w:r>
        <w:t>&gt;</w:t>
      </w:r>
      <w:r>
        <w:t>或</w:t>
      </w:r>
      <w:r>
        <w:t>&lt;</w:t>
      </w:r>
      <w:r>
        <w:t>内部网络到本机通过三层交换设备相连</w:t>
      </w:r>
      <w:r>
        <w:t>&gt;</w:t>
      </w:r>
      <w:r>
        <w:t>均可；若设备和内网之间是通过三层设备直接相连，则勾选</w:t>
      </w:r>
      <w:r>
        <w:t>&lt;</w:t>
      </w:r>
      <w:r>
        <w:t>内部网络到本机通过三层交换设备相连</w:t>
      </w:r>
      <w:r>
        <w:t>&gt;</w:t>
      </w:r>
      <w:r>
        <w:t>。</w:t>
      </w:r>
    </w:p>
    <w:p w14:paraId="6DC19CEF" w14:textId="77777777" w:rsidR="00064CCB" w:rsidRDefault="00F973CF" w:rsidP="004F11A7">
      <w:pPr>
        <w:numPr>
          <w:ilvl w:val="0"/>
          <w:numId w:val="148"/>
        </w:numPr>
      </w:pPr>
      <w:r>
        <w:t>排除地址设置：配置不进行</w:t>
      </w:r>
      <w:r>
        <w:t>DOS</w:t>
      </w:r>
      <w:r>
        <w:t>防护的</w:t>
      </w:r>
      <w:r>
        <w:t>IP</w:t>
      </w:r>
      <w:r>
        <w:t>地址或域名。</w:t>
      </w:r>
    </w:p>
    <w:p w14:paraId="37AE6E31" w14:textId="77777777" w:rsidR="00064CCB" w:rsidRDefault="00F973CF" w:rsidP="004F11A7">
      <w:pPr>
        <w:numPr>
          <w:ilvl w:val="0"/>
          <w:numId w:val="148"/>
        </w:numPr>
      </w:pPr>
      <w:r>
        <w:t>TCP</w:t>
      </w:r>
      <w:r>
        <w:t>最大</w:t>
      </w:r>
      <w:r>
        <w:rPr>
          <w:rFonts w:hint="eastAsia"/>
        </w:rPr>
        <w:t>连</w:t>
      </w:r>
      <w:r>
        <w:t>接数：限制同一</w:t>
      </w:r>
      <w:r>
        <w:t>IP</w:t>
      </w:r>
      <w:r>
        <w:t>地址在一分钟内向同</w:t>
      </w:r>
      <w:r>
        <w:rPr>
          <w:rFonts w:hint="eastAsia"/>
        </w:rPr>
        <w:t>一</w:t>
      </w:r>
      <w:r>
        <w:t>目标</w:t>
      </w:r>
      <w:r>
        <w:t>IP</w:t>
      </w:r>
      <w:r>
        <w:t>地址的同一端口发起的最大</w:t>
      </w:r>
      <w:r>
        <w:t>TCP</w:t>
      </w:r>
      <w:r>
        <w:rPr>
          <w:rFonts w:hint="eastAsia"/>
        </w:rPr>
        <w:t>连</w:t>
      </w:r>
      <w:r>
        <w:t>接数，若超过设定的值则把源</w:t>
      </w:r>
      <w:r>
        <w:t>IP</w:t>
      </w:r>
      <w:r>
        <w:t>封锁</w:t>
      </w:r>
      <w:r>
        <w:rPr>
          <w:rFonts w:hint="eastAsia"/>
        </w:rPr>
        <w:t>设</w:t>
      </w:r>
      <w:r>
        <w:t>定的时间。</w:t>
      </w:r>
    </w:p>
    <w:p w14:paraId="39C620E6" w14:textId="77777777" w:rsidR="00064CCB" w:rsidRDefault="00F973CF" w:rsidP="004F11A7">
      <w:pPr>
        <w:numPr>
          <w:ilvl w:val="0"/>
          <w:numId w:val="148"/>
        </w:numPr>
      </w:pPr>
      <w:r>
        <w:t>最大攻击包次数：限制每个</w:t>
      </w:r>
      <w:r>
        <w:t>IP</w:t>
      </w:r>
      <w:r>
        <w:t>在每</w:t>
      </w:r>
      <w:r>
        <w:rPr>
          <w:rFonts w:hint="eastAsia"/>
        </w:rPr>
        <w:t>秒</w:t>
      </w:r>
      <w:r>
        <w:t>内发起的最大攻击包次数（攻击包</w:t>
      </w:r>
      <w:r>
        <w:rPr>
          <w:rFonts w:hint="eastAsia"/>
        </w:rPr>
        <w:t>主要有</w:t>
      </w:r>
      <w:r>
        <w:t>SYN</w:t>
      </w:r>
      <w:r>
        <w:t>、</w:t>
      </w:r>
      <w:r>
        <w:t>ICMP</w:t>
      </w:r>
      <w:r>
        <w:t>、</w:t>
      </w:r>
      <w:r>
        <w:t>TCP/UDP</w:t>
      </w:r>
      <w:r>
        <w:t>等小包），若超过设定的值则把该</w:t>
      </w:r>
      <w:r>
        <w:t>IP</w:t>
      </w:r>
      <w:r>
        <w:t>或</w:t>
      </w:r>
      <w:r>
        <w:t>MAC</w:t>
      </w:r>
      <w:r>
        <w:t>封锁</w:t>
      </w:r>
      <w:r>
        <w:rPr>
          <w:rFonts w:hint="eastAsia"/>
        </w:rPr>
        <w:t>设</w:t>
      </w:r>
      <w:r>
        <w:t>定的时间</w:t>
      </w:r>
      <w:r>
        <w:rPr>
          <w:rFonts w:hint="eastAsia"/>
        </w:rPr>
        <w:t>。</w:t>
      </w:r>
    </w:p>
    <w:p w14:paraId="00E8DBE5" w14:textId="77777777" w:rsidR="00064CCB" w:rsidRDefault="00F973CF" w:rsidP="004F11A7">
      <w:pPr>
        <w:numPr>
          <w:ilvl w:val="0"/>
          <w:numId w:val="148"/>
        </w:numPr>
      </w:pPr>
      <w:r>
        <w:t>封锁攻击时间：设置设备在检测到攻击以后对攻击主机的封锁时间，以分钟为单位，默认</w:t>
      </w:r>
      <w:r>
        <w:t>3min</w:t>
      </w:r>
      <w:r>
        <w:t>。</w:t>
      </w:r>
    </w:p>
    <w:p w14:paraId="0048867C" w14:textId="77777777" w:rsidR="00064CCB" w:rsidRDefault="00EE47ED" w:rsidP="004F11A7">
      <w:pPr>
        <w:numPr>
          <w:ilvl w:val="0"/>
          <w:numId w:val="148"/>
        </w:numPr>
      </w:pPr>
      <w:r>
        <w:rPr>
          <w:noProof/>
        </w:rPr>
        <w:pict w14:anchorId="15D928E2">
          <v:shape id="文本框 909" o:spid="_x0000_s2072" type="#_x0000_t202" style="position:absolute;left:0;text-align:left;margin-left:387.55pt;margin-top:24.85pt;width:438.75pt;height:108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" fillcolor="#e0e1df" strokeweight="1.5pt">
            <v:fill opacity="62194f"/>
            <v:textbox>
              <w:txbxContent>
                <w:p w14:paraId="22F41C6C" w14:textId="77777777" w:rsidR="00FF500B" w:rsidRDefault="00FF500B">
                  <w:pPr>
                    <w:ind w:left="316" w:hangingChars="143" w:hanging="316"/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hint="eastAsia"/>
                    </w:rPr>
                    <w:t>在部署环境选择时，建议选择</w:t>
                  </w:r>
                  <w:r>
                    <w:rPr>
                      <w:rFonts w:hint="eastAsia"/>
                    </w:rPr>
                    <w:t>&lt;</w:t>
                  </w:r>
                  <w:r>
                    <w:rPr>
                      <w:rFonts w:hint="eastAsia"/>
                    </w:rPr>
                    <w:t>内部网络到本机通过三层交换设备相连</w:t>
                  </w:r>
                  <w:r>
                    <w:rPr>
                      <w:rFonts w:hint="eastAsia"/>
                    </w:rPr>
                    <w:t>&gt;</w:t>
                  </w:r>
                  <w:r>
                    <w:rPr>
                      <w:rFonts w:hint="eastAsia"/>
                    </w:rPr>
                    <w:t>，该选项是</w:t>
                  </w:r>
                </w:p>
                <w:p w14:paraId="09F324E4" w14:textId="77777777" w:rsidR="00FF500B" w:rsidRDefault="00FF500B" w:rsidP="001166F6">
                  <w:pPr>
                    <w:ind w:left="315" w:hangingChars="143" w:hanging="315"/>
                  </w:pPr>
                  <w:r>
                    <w:rPr>
                      <w:rFonts w:hint="eastAsia"/>
                    </w:rPr>
                    <w:t>基</w:t>
                  </w:r>
                  <w:r>
                    <w:rPr>
                      <w:rFonts w:hint="eastAsia"/>
                    </w:rPr>
                    <w:t>IP</w:t>
                  </w:r>
                  <w:r>
                    <w:rPr>
                      <w:rFonts w:hint="eastAsia"/>
                    </w:rPr>
                    <w:t>地址来配置策略的，而</w:t>
                  </w:r>
                  <w:r>
                    <w:rPr>
                      <w:rFonts w:hint="eastAsia"/>
                    </w:rPr>
                    <w:t>&lt;</w:t>
                  </w:r>
                  <w:r>
                    <w:rPr>
                      <w:rFonts w:hint="eastAsia"/>
                    </w:rPr>
                    <w:t>内部网络到本机通过二层交换设备相连</w:t>
                  </w:r>
                  <w:r>
                    <w:rPr>
                      <w:rFonts w:hint="eastAsia"/>
                    </w:rPr>
                    <w:t>&gt;</w:t>
                  </w:r>
                  <w:r>
                    <w:rPr>
                      <w:rFonts w:hint="eastAsia"/>
                    </w:rPr>
                    <w:t>选项是基于</w:t>
                  </w:r>
                  <w:r>
                    <w:rPr>
                      <w:rFonts w:hint="eastAsia"/>
                    </w:rPr>
                    <w:t>MAC</w:t>
                  </w:r>
                  <w:r>
                    <w:rPr>
                      <w:rFonts w:hint="eastAsia"/>
                    </w:rPr>
                    <w:t>匹</w:t>
                  </w:r>
                </w:p>
                <w:p w14:paraId="4FDB0782" w14:textId="77777777" w:rsidR="00FF500B" w:rsidRDefault="00FF500B" w:rsidP="001166F6">
                  <w:pPr>
                    <w:ind w:left="315" w:hangingChars="143" w:hanging="315"/>
                  </w:pPr>
                  <w:r>
                    <w:rPr>
                      <w:rFonts w:hint="eastAsia"/>
                    </w:rPr>
                    <w:t>配策略。若选择前者，设备部署在三层环境，有内网攻击时，造成连接三层设备的所用用</w:t>
                  </w:r>
                </w:p>
                <w:p w14:paraId="20BBE769" w14:textId="77777777" w:rsidR="00FF500B" w:rsidRPr="001166F6" w:rsidRDefault="00FF500B" w:rsidP="001166F6">
                  <w:pPr>
                    <w:ind w:left="315" w:hangingChars="143" w:hanging="315"/>
                  </w:pPr>
                  <w:r>
                    <w:rPr>
                      <w:rFonts w:hint="eastAsia"/>
                    </w:rPr>
                    <w:t>均不能上网。</w:t>
                  </w:r>
                </w:p>
              </w:txbxContent>
            </v:textbox>
            <w10:wrap type="square" anchorx="margin"/>
          </v:shape>
        </w:pict>
      </w:r>
      <w:r w:rsidR="00F973CF">
        <w:t>检测攻击后的动作：设置是否对检测到攻击的数据包产生日志记录。</w:t>
      </w:r>
    </w:p>
    <w:p w14:paraId="795BEF8D" w14:textId="77777777" w:rsidR="00064CCB" w:rsidRDefault="00064CCB">
      <w:pPr>
        <w:autoSpaceDE w:val="0"/>
        <w:autoSpaceDN w:val="0"/>
        <w:adjustRightInd w:val="0"/>
        <w:spacing w:before="100" w:after="100" w:line="264" w:lineRule="auto"/>
        <w:jc w:val="left"/>
        <w:rPr>
          <w:kern w:val="0"/>
        </w:rPr>
      </w:pPr>
    </w:p>
    <w:p w14:paraId="5701FBE1" w14:textId="77777777" w:rsidR="00064CCB" w:rsidRDefault="00F973CF">
      <w:pPr>
        <w:pStyle w:val="2"/>
      </w:pPr>
      <w:bookmarkStart w:id="264" w:name="_Toc11762277"/>
      <w:bookmarkStart w:id="265" w:name="_Toc90062002"/>
      <w:r>
        <w:t>白名单</w:t>
      </w:r>
      <w:r>
        <w:rPr>
          <w:rFonts w:hint="eastAsia"/>
        </w:rPr>
        <w:t>管理</w:t>
      </w:r>
      <w:bookmarkEnd w:id="264"/>
      <w:bookmarkEnd w:id="265"/>
    </w:p>
    <w:p w14:paraId="0228BA4A" w14:textId="77777777" w:rsidR="00064CCB" w:rsidRDefault="00F973CF">
      <w:pPr>
        <w:pStyle w:val="30"/>
      </w:pPr>
      <w:bookmarkStart w:id="266" w:name="_Toc11762278"/>
      <w:bookmarkStart w:id="267" w:name="_Toc90062003"/>
      <w:r>
        <w:rPr>
          <w:rFonts w:hint="eastAsia"/>
        </w:rPr>
        <w:t>IP</w:t>
      </w:r>
      <w:r>
        <w:rPr>
          <w:rFonts w:hint="eastAsia"/>
        </w:rPr>
        <w:t>白名单</w:t>
      </w:r>
      <w:bookmarkEnd w:id="266"/>
      <w:bookmarkEnd w:id="267"/>
    </w:p>
    <w:p w14:paraId="6F7F4A4C" w14:textId="77777777" w:rsidR="00064CCB" w:rsidRDefault="00F973CF">
      <w:r>
        <w:rPr>
          <w:rFonts w:hint="eastAsia"/>
        </w:rPr>
        <w:t>对于公司领导或者重要的用户，他们的上网不希望受到各种控制策略的限制，也不希望上网的内容被记录。设备的白名单功能可以很好的满足这些需求。符合白名单规则的流量，将不受“防火墙规则、流控规则、认证策略规则、上网策略对象规则、黑名单规则”的控制；上网的流量值以及会话记录将被统计；但统计的流量将不计入黑名单规则的流量统计中；上网行为的内容（如发送的邮件、发送的帖子、访问的网页、即时通讯记录等）将全部不记录。</w:t>
      </w:r>
    </w:p>
    <w:p w14:paraId="01524645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4C5E6476" w14:textId="77777777" w:rsidR="00064CCB" w:rsidRDefault="00F973CF">
      <w:r>
        <w:rPr>
          <w:rFonts w:hint="eastAsia"/>
        </w:rPr>
        <w:t>将特殊的流量加入白名单规则中，使其不受“防火墙规则、流控规则、认证策略规则、上网策略对象规则、黑名单规则”的限制。</w:t>
      </w:r>
    </w:p>
    <w:p w14:paraId="5C40E0D4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3FFE01C7" w14:textId="77777777" w:rsidR="00064CCB" w:rsidRDefault="00F973CF">
      <w:r>
        <w:rPr>
          <w:rFonts w:hint="eastAsia"/>
        </w:rPr>
        <w:t>【防火墙】</w:t>
      </w:r>
      <w:r>
        <w:rPr>
          <w:rFonts w:hint="eastAsia"/>
        </w:rPr>
        <w:t>&gt;</w:t>
      </w:r>
      <w:r>
        <w:rPr>
          <w:rFonts w:hint="eastAsia"/>
        </w:rPr>
        <w:t>【白名单管理】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IP</w:t>
      </w:r>
      <w:r>
        <w:rPr>
          <w:rFonts w:hint="eastAsia"/>
        </w:rPr>
        <w:t>白名单】</w:t>
      </w:r>
    </w:p>
    <w:p w14:paraId="0E970431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lastRenderedPageBreak/>
        <w:t>配置描述：</w:t>
      </w:r>
    </w:p>
    <w:p w14:paraId="5288778F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</w:t>
      </w:r>
      <w:r>
        <w:rPr>
          <w:rFonts w:hint="eastAsia"/>
        </w:rPr>
        <w:t>IP</w:t>
      </w:r>
      <w:r>
        <w:rPr>
          <w:rFonts w:hint="eastAsia"/>
        </w:rPr>
        <w:t>白名单】配置页面，如下图：</w:t>
      </w:r>
    </w:p>
    <w:p w14:paraId="585F85C9" w14:textId="131E620D" w:rsidR="00064CCB" w:rsidRDefault="004A4FAC">
      <w:r>
        <w:rPr>
          <w:noProof/>
        </w:rPr>
        <w:drawing>
          <wp:inline distT="0" distB="0" distL="0" distR="0" wp14:anchorId="0FA44D8A" wp14:editId="4E3DCB0C">
            <wp:extent cx="5975985" cy="1228090"/>
            <wp:effectExtent l="0" t="0" r="0" b="0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C4BE1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IP</w:t>
      </w:r>
      <w:r>
        <w:rPr>
          <w:rFonts w:ascii="宋体" w:hAnsi="宋体" w:hint="eastAsia"/>
          <w:b/>
          <w:sz w:val="18"/>
          <w:szCs w:val="18"/>
        </w:rPr>
        <w:t>白名单规则</w:t>
      </w:r>
    </w:p>
    <w:p w14:paraId="7E17EB19" w14:textId="77777777" w:rsidR="00064CCB" w:rsidRDefault="00F973CF">
      <w:pPr>
        <w:spacing w:before="100" w:after="100" w:line="264" w:lineRule="auto"/>
      </w:pPr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按钮，增加白名单规则，如下图：</w:t>
      </w:r>
    </w:p>
    <w:p w14:paraId="76A321A7" w14:textId="2B5D70E3" w:rsidR="00064CCB" w:rsidRDefault="004A4FAC">
      <w:r>
        <w:rPr>
          <w:noProof/>
        </w:rPr>
        <w:drawing>
          <wp:inline distT="0" distB="0" distL="0" distR="0" wp14:anchorId="3AC07A60" wp14:editId="2CA58819">
            <wp:extent cx="5975985" cy="2066290"/>
            <wp:effectExtent l="0" t="0" r="0" b="0"/>
            <wp:docPr id="231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73CF">
        <w:rPr>
          <w:rFonts w:hint="eastAsia"/>
        </w:rPr>
        <w:t xml:space="preserve"> </w:t>
      </w:r>
    </w:p>
    <w:p w14:paraId="6B4F025F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新增</w:t>
      </w:r>
      <w:r>
        <w:rPr>
          <w:rFonts w:ascii="宋体" w:hAnsi="宋体" w:hint="eastAsia"/>
          <w:b/>
          <w:sz w:val="18"/>
          <w:szCs w:val="18"/>
        </w:rPr>
        <w:tab/>
        <w:t>IP</w:t>
      </w:r>
      <w:r>
        <w:rPr>
          <w:rFonts w:ascii="宋体" w:hAnsi="宋体" w:hint="eastAsia"/>
          <w:b/>
          <w:sz w:val="18"/>
          <w:szCs w:val="18"/>
        </w:rPr>
        <w:t>白名单规则</w:t>
      </w:r>
    </w:p>
    <w:p w14:paraId="511AD658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0D9DD419" w14:textId="77777777" w:rsidR="00064CCB" w:rsidRDefault="00F973CF" w:rsidP="004F11A7">
      <w:pPr>
        <w:pStyle w:val="af7"/>
        <w:numPr>
          <w:ilvl w:val="0"/>
          <w:numId w:val="149"/>
        </w:numPr>
      </w:pPr>
      <w:r>
        <w:rPr>
          <w:rFonts w:hint="eastAsia"/>
        </w:rPr>
        <w:t>名称：</w:t>
      </w:r>
      <w:r>
        <w:rPr>
          <w:rFonts w:hint="eastAsia"/>
        </w:rPr>
        <w:t>IP</w:t>
      </w:r>
      <w:r>
        <w:rPr>
          <w:rFonts w:hint="eastAsia"/>
        </w:rPr>
        <w:t>白名单规则的名称。</w:t>
      </w:r>
    </w:p>
    <w:p w14:paraId="7ADE8CA9" w14:textId="77777777" w:rsidR="00064CCB" w:rsidRDefault="00F973CF" w:rsidP="004F11A7">
      <w:pPr>
        <w:pStyle w:val="af7"/>
        <w:numPr>
          <w:ilvl w:val="0"/>
          <w:numId w:val="149"/>
        </w:numPr>
      </w:pPr>
      <w:r>
        <w:rPr>
          <w:rFonts w:hint="eastAsia"/>
        </w:rPr>
        <w:t>内网地址：不受控的用户的地址</w:t>
      </w:r>
      <w:r>
        <w:rPr>
          <w:rFonts w:hint="eastAsia"/>
        </w:rPr>
        <w:t>,</w:t>
      </w:r>
      <w:r>
        <w:rPr>
          <w:rFonts w:hint="eastAsia"/>
        </w:rPr>
        <w:t>有三种输入方式，详细说明如下：</w:t>
      </w:r>
    </w:p>
    <w:p w14:paraId="46C71778" w14:textId="77777777" w:rsidR="00064CCB" w:rsidRDefault="00F973CF" w:rsidP="004F11A7">
      <w:pPr>
        <w:pStyle w:val="22"/>
        <w:numPr>
          <w:ilvl w:val="0"/>
          <w:numId w:val="150"/>
        </w:numPr>
        <w:ind w:firstLineChars="0"/>
      </w:pPr>
      <w:r>
        <w:rPr>
          <w:rFonts w:hint="eastAsia"/>
        </w:rPr>
        <w:t>IP</w:t>
      </w:r>
      <w:r>
        <w:rPr>
          <w:rFonts w:hint="eastAsia"/>
        </w:rPr>
        <w:t>地址：可输入一个</w:t>
      </w:r>
      <w:r>
        <w:rPr>
          <w:rFonts w:hint="eastAsia"/>
        </w:rPr>
        <w:t>IP</w:t>
      </w:r>
      <w:r>
        <w:rPr>
          <w:rFonts w:hint="eastAsia"/>
        </w:rPr>
        <w:t>地址、一段</w:t>
      </w:r>
      <w:r>
        <w:rPr>
          <w:rFonts w:hint="eastAsia"/>
        </w:rPr>
        <w:t>IP</w:t>
      </w:r>
      <w:r>
        <w:rPr>
          <w:rFonts w:hint="eastAsia"/>
        </w:rPr>
        <w:t>地址、</w:t>
      </w:r>
      <w:r>
        <w:rPr>
          <w:rFonts w:hint="eastAsia"/>
        </w:rPr>
        <w:t>IP</w:t>
      </w:r>
      <w:r>
        <w:rPr>
          <w:rFonts w:hint="eastAsia"/>
        </w:rPr>
        <w:t>子网；</w:t>
      </w:r>
    </w:p>
    <w:p w14:paraId="5EDC3BF8" w14:textId="77777777" w:rsidR="00064CCB" w:rsidRDefault="00F973CF" w:rsidP="004F11A7">
      <w:pPr>
        <w:pStyle w:val="22"/>
        <w:numPr>
          <w:ilvl w:val="0"/>
          <w:numId w:val="150"/>
        </w:numPr>
        <w:ind w:firstLineChars="0"/>
      </w:pPr>
      <w:r>
        <w:rPr>
          <w:rFonts w:hint="eastAsia"/>
        </w:rPr>
        <w:t>地址簿：引用已定义好的地址簿；</w:t>
      </w:r>
    </w:p>
    <w:p w14:paraId="41F59015" w14:textId="77777777" w:rsidR="00064CCB" w:rsidRDefault="00F973CF" w:rsidP="004F11A7">
      <w:pPr>
        <w:pStyle w:val="22"/>
        <w:numPr>
          <w:ilvl w:val="0"/>
          <w:numId w:val="150"/>
        </w:numPr>
        <w:ind w:firstLineChars="0"/>
      </w:pPr>
      <w:r>
        <w:rPr>
          <w:rFonts w:hint="eastAsia"/>
        </w:rPr>
        <w:t>用户组：引用组织结构中定义的用户组。</w:t>
      </w:r>
    </w:p>
    <w:p w14:paraId="04A53A31" w14:textId="77777777" w:rsidR="00064CCB" w:rsidRDefault="00F973CF" w:rsidP="004F11A7">
      <w:pPr>
        <w:pStyle w:val="22"/>
        <w:numPr>
          <w:ilvl w:val="0"/>
          <w:numId w:val="129"/>
        </w:numPr>
        <w:ind w:firstLineChars="0"/>
      </w:pPr>
      <w:r>
        <w:rPr>
          <w:rFonts w:hint="eastAsia"/>
        </w:rPr>
        <w:t>外网地址：不受控的外网地址</w:t>
      </w:r>
      <w:r>
        <w:rPr>
          <w:rFonts w:hint="eastAsia"/>
        </w:rPr>
        <w:t>,</w:t>
      </w:r>
      <w:r>
        <w:rPr>
          <w:rFonts w:hint="eastAsia"/>
        </w:rPr>
        <w:t>有两种输入方式，详细说明如下：</w:t>
      </w:r>
    </w:p>
    <w:p w14:paraId="51B624FE" w14:textId="77777777" w:rsidR="00064CCB" w:rsidRDefault="00F973CF" w:rsidP="004F11A7">
      <w:pPr>
        <w:pStyle w:val="22"/>
        <w:numPr>
          <w:ilvl w:val="0"/>
          <w:numId w:val="151"/>
        </w:numPr>
        <w:ind w:firstLineChars="0"/>
      </w:pPr>
      <w:r>
        <w:rPr>
          <w:rFonts w:hint="eastAsia"/>
        </w:rPr>
        <w:t>IP</w:t>
      </w:r>
      <w:r>
        <w:rPr>
          <w:rFonts w:hint="eastAsia"/>
        </w:rPr>
        <w:t>地址：可输入一个</w:t>
      </w:r>
      <w:r>
        <w:rPr>
          <w:rFonts w:hint="eastAsia"/>
        </w:rPr>
        <w:t>IP</w:t>
      </w:r>
      <w:r>
        <w:rPr>
          <w:rFonts w:hint="eastAsia"/>
        </w:rPr>
        <w:t>地址、一段</w:t>
      </w:r>
      <w:r>
        <w:rPr>
          <w:rFonts w:hint="eastAsia"/>
        </w:rPr>
        <w:t>IP</w:t>
      </w:r>
      <w:r>
        <w:rPr>
          <w:rFonts w:hint="eastAsia"/>
        </w:rPr>
        <w:t>地址、</w:t>
      </w:r>
      <w:r>
        <w:rPr>
          <w:rFonts w:hint="eastAsia"/>
        </w:rPr>
        <w:t>IP</w:t>
      </w:r>
      <w:r>
        <w:rPr>
          <w:rFonts w:hint="eastAsia"/>
        </w:rPr>
        <w:t>子网；</w:t>
      </w:r>
    </w:p>
    <w:p w14:paraId="53B61125" w14:textId="77777777" w:rsidR="00064CCB" w:rsidRDefault="00F973CF" w:rsidP="004F11A7">
      <w:pPr>
        <w:pStyle w:val="22"/>
        <w:numPr>
          <w:ilvl w:val="0"/>
          <w:numId w:val="151"/>
        </w:numPr>
        <w:ind w:firstLineChars="0"/>
      </w:pPr>
      <w:r>
        <w:rPr>
          <w:rFonts w:hint="eastAsia"/>
        </w:rPr>
        <w:t>地址簿：引用已定义好的地址簿；</w:t>
      </w:r>
    </w:p>
    <w:p w14:paraId="0ABC8F5D" w14:textId="77777777" w:rsidR="00064CCB" w:rsidRDefault="00F973CF" w:rsidP="004F11A7">
      <w:pPr>
        <w:pStyle w:val="22"/>
        <w:numPr>
          <w:ilvl w:val="0"/>
          <w:numId w:val="152"/>
        </w:numPr>
        <w:ind w:firstLineChars="0"/>
      </w:pPr>
      <w:r>
        <w:rPr>
          <w:rFonts w:hint="eastAsia"/>
        </w:rPr>
        <w:t>服务：默认所有服务，也可以自定义部分服务，做白名单放行。</w:t>
      </w:r>
    </w:p>
    <w:p w14:paraId="7ED48ADE" w14:textId="77777777" w:rsidR="00064CCB" w:rsidRDefault="00F973CF" w:rsidP="004F11A7">
      <w:pPr>
        <w:pStyle w:val="22"/>
        <w:numPr>
          <w:ilvl w:val="0"/>
          <w:numId w:val="152"/>
        </w:numPr>
        <w:ind w:firstLineChars="0"/>
      </w:pPr>
      <w:r>
        <w:rPr>
          <w:rFonts w:hint="eastAsia"/>
        </w:rPr>
        <w:lastRenderedPageBreak/>
        <w:t>动作：默认完全放行，在白名单列表的用户不受任何策略控制，也不会有审计日志；“不统计流量”选项则不受流量管理策略和黑名单策略限制，会被其他策略控制，但是不会有任何统计分析这个模块的日志输出。</w:t>
      </w:r>
    </w:p>
    <w:p w14:paraId="3AE06DAB" w14:textId="77777777" w:rsidR="00064CCB" w:rsidRDefault="00F973CF" w:rsidP="004F11A7">
      <w:pPr>
        <w:pStyle w:val="22"/>
        <w:numPr>
          <w:ilvl w:val="0"/>
          <w:numId w:val="152"/>
        </w:numPr>
        <w:ind w:firstLineChars="0"/>
      </w:pPr>
      <w:r>
        <w:rPr>
          <w:rFonts w:hint="eastAsia"/>
        </w:rPr>
        <w:t>生效时间：白名单规则的生效时间。生效时间以外，该规则不起作用。</w:t>
      </w:r>
    </w:p>
    <w:p w14:paraId="4EDC1F3F" w14:textId="77777777" w:rsidR="00064CCB" w:rsidRDefault="00F973CF" w:rsidP="006D796C">
      <w:pPr>
        <w:pStyle w:val="30"/>
        <w:numPr>
          <w:ilvl w:val="0"/>
          <w:numId w:val="0"/>
        </w:numPr>
        <w:ind w:left="567"/>
      </w:pPr>
      <w:bookmarkStart w:id="268" w:name="_Toc11762279"/>
      <w:bookmarkStart w:id="269" w:name="_Toc90062004"/>
      <w:r>
        <w:t xml:space="preserve">7.7.2 </w:t>
      </w:r>
      <w:r>
        <w:rPr>
          <w:rFonts w:hint="eastAsia"/>
        </w:rPr>
        <w:t xml:space="preserve">URL </w:t>
      </w:r>
      <w:r>
        <w:rPr>
          <w:rFonts w:hint="eastAsia"/>
        </w:rPr>
        <w:t>白名单</w:t>
      </w:r>
      <w:bookmarkEnd w:id="268"/>
      <w:bookmarkEnd w:id="269"/>
    </w:p>
    <w:p w14:paraId="6DA7A3D4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5344E417" w14:textId="77777777" w:rsidR="00064CCB" w:rsidRDefault="00F973CF">
      <w:r>
        <w:rPr>
          <w:rFonts w:hint="eastAsia"/>
        </w:rPr>
        <w:t>将访问特殊域名的流量加入白名单规则中，使其不受“流控规则、上网策略对象规则、黑名单规则”的限制；但受防火墙规则、认证策略规则控制。</w:t>
      </w:r>
    </w:p>
    <w:p w14:paraId="14EF2BBD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366D9BEC" w14:textId="77777777" w:rsidR="00064CCB" w:rsidRDefault="00F973CF">
      <w:r>
        <w:rPr>
          <w:rFonts w:hint="eastAsia"/>
        </w:rPr>
        <w:t>【防火墙】</w:t>
      </w:r>
      <w:r>
        <w:rPr>
          <w:rFonts w:hint="eastAsia"/>
        </w:rPr>
        <w:t>&gt;</w:t>
      </w:r>
      <w:r>
        <w:rPr>
          <w:rFonts w:hint="eastAsia"/>
        </w:rPr>
        <w:t>【白名单管理】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URL</w:t>
      </w:r>
      <w:r>
        <w:rPr>
          <w:rFonts w:hint="eastAsia"/>
        </w:rPr>
        <w:t>白名单】</w:t>
      </w:r>
    </w:p>
    <w:p w14:paraId="2603714C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6D1E2BCD" w14:textId="77777777" w:rsidR="00064CCB" w:rsidRDefault="00F973CF">
      <w:r>
        <w:rPr>
          <w:rFonts w:hint="eastAsia"/>
          <w:color w:val="31849B"/>
        </w:rPr>
        <w:t>第一：</w:t>
      </w:r>
      <w:r>
        <w:rPr>
          <w:rFonts w:hint="eastAsia"/>
        </w:rPr>
        <w:t>进入【</w:t>
      </w:r>
      <w:r>
        <w:rPr>
          <w:rFonts w:hint="eastAsia"/>
        </w:rPr>
        <w:t>URL</w:t>
      </w:r>
      <w:r>
        <w:rPr>
          <w:rFonts w:hint="eastAsia"/>
        </w:rPr>
        <w:t>白名单】配置页面，如下图：</w:t>
      </w:r>
    </w:p>
    <w:p w14:paraId="39834458" w14:textId="0FF01AA3" w:rsidR="00064CCB" w:rsidRDefault="004A4FAC">
      <w:r>
        <w:rPr>
          <w:noProof/>
        </w:rPr>
        <w:drawing>
          <wp:inline distT="0" distB="0" distL="0" distR="0" wp14:anchorId="093A8A01" wp14:editId="4BB1C39B">
            <wp:extent cx="5975985" cy="960755"/>
            <wp:effectExtent l="0" t="0" r="0" b="0"/>
            <wp:docPr id="232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1BAF5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URL</w:t>
      </w:r>
      <w:r>
        <w:rPr>
          <w:rFonts w:ascii="宋体" w:hAnsi="宋体" w:hint="eastAsia"/>
          <w:b/>
          <w:sz w:val="18"/>
          <w:szCs w:val="18"/>
        </w:rPr>
        <w:t>白名单规则</w:t>
      </w:r>
    </w:p>
    <w:p w14:paraId="1DCE44CA" w14:textId="77777777" w:rsidR="00064CCB" w:rsidRDefault="00F973CF">
      <w:r>
        <w:rPr>
          <w:rFonts w:hint="eastAsia"/>
          <w:color w:val="31849B"/>
        </w:rPr>
        <w:t>第二</w:t>
      </w:r>
      <w:r>
        <w:rPr>
          <w:rFonts w:hint="eastAsia"/>
          <w:b/>
          <w:color w:val="31849B"/>
        </w:rPr>
        <w:t>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按钮，增加白名单规则，如下图：</w:t>
      </w:r>
    </w:p>
    <w:p w14:paraId="0D31AF8F" w14:textId="15121B3D" w:rsidR="00064CCB" w:rsidRDefault="004A4FAC">
      <w:r>
        <w:rPr>
          <w:noProof/>
        </w:rPr>
        <w:drawing>
          <wp:inline distT="0" distB="0" distL="0" distR="0" wp14:anchorId="72ABBBC3" wp14:editId="6EAEAFFA">
            <wp:extent cx="5456491" cy="2862469"/>
            <wp:effectExtent l="0" t="0" r="0" b="0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5462192" cy="286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8C0F0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新增</w:t>
      </w:r>
      <w:r>
        <w:rPr>
          <w:rFonts w:ascii="宋体" w:hAnsi="宋体" w:hint="eastAsia"/>
          <w:b/>
          <w:sz w:val="18"/>
          <w:szCs w:val="18"/>
        </w:rPr>
        <w:tab/>
        <w:t>URL</w:t>
      </w:r>
      <w:r>
        <w:rPr>
          <w:rFonts w:ascii="宋体" w:hAnsi="宋体" w:hint="eastAsia"/>
          <w:b/>
          <w:sz w:val="18"/>
          <w:szCs w:val="18"/>
        </w:rPr>
        <w:t>白名单规则</w:t>
      </w:r>
    </w:p>
    <w:p w14:paraId="247E95AD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lastRenderedPageBreak/>
        <w:t>参数说明：</w:t>
      </w:r>
    </w:p>
    <w:p w14:paraId="4288C853" w14:textId="4A3323F8" w:rsidR="00D96321" w:rsidRPr="00D96321" w:rsidRDefault="00D96321" w:rsidP="00D96321">
      <w:pPr>
        <w:pStyle w:val="afb"/>
        <w:numPr>
          <w:ilvl w:val="0"/>
          <w:numId w:val="153"/>
        </w:numPr>
        <w:ind w:firstLineChars="0"/>
        <w:rPr>
          <w:rFonts w:eastAsia="黑体"/>
          <w:sz w:val="22"/>
        </w:rPr>
      </w:pPr>
      <w:r w:rsidRPr="00D96321">
        <w:rPr>
          <w:rFonts w:eastAsia="黑体" w:hint="eastAsia"/>
          <w:sz w:val="22"/>
        </w:rPr>
        <w:t>名称：</w:t>
      </w:r>
      <w:r w:rsidRPr="00D96321">
        <w:rPr>
          <w:rFonts w:eastAsia="黑体" w:hint="eastAsia"/>
          <w:sz w:val="22"/>
        </w:rPr>
        <w:t>URL</w:t>
      </w:r>
      <w:r w:rsidRPr="00D96321">
        <w:rPr>
          <w:rFonts w:eastAsia="黑体" w:hint="eastAsia"/>
          <w:sz w:val="22"/>
        </w:rPr>
        <w:t>白名单规则的名称</w:t>
      </w:r>
    </w:p>
    <w:p w14:paraId="2740C333" w14:textId="1063F213" w:rsidR="00064CCB" w:rsidRDefault="00D96321" w:rsidP="004F11A7">
      <w:pPr>
        <w:pStyle w:val="af7"/>
        <w:numPr>
          <w:ilvl w:val="0"/>
          <w:numId w:val="153"/>
        </w:numPr>
      </w:pPr>
      <w:r w:rsidRPr="00D96321">
        <w:rPr>
          <w:rFonts w:hint="eastAsia"/>
        </w:rPr>
        <w:t>内网地址：不受控的用户的地址</w:t>
      </w:r>
      <w:r w:rsidRPr="00D96321">
        <w:rPr>
          <w:rFonts w:hint="eastAsia"/>
        </w:rPr>
        <w:t>,</w:t>
      </w:r>
      <w:r w:rsidRPr="00D96321">
        <w:rPr>
          <w:rFonts w:hint="eastAsia"/>
        </w:rPr>
        <w:t>有三种输入方式，详细说明如下：</w:t>
      </w:r>
      <w:r w:rsidR="00F973CF">
        <w:rPr>
          <w:rFonts w:hint="eastAsia"/>
        </w:rPr>
        <w:t>。</w:t>
      </w:r>
    </w:p>
    <w:p w14:paraId="1733F550" w14:textId="77777777" w:rsidR="00064CCB" w:rsidRDefault="00F973CF" w:rsidP="004F11A7">
      <w:pPr>
        <w:pStyle w:val="22"/>
        <w:numPr>
          <w:ilvl w:val="0"/>
          <w:numId w:val="154"/>
        </w:numPr>
        <w:ind w:firstLineChars="0"/>
      </w:pPr>
      <w:r>
        <w:rPr>
          <w:rFonts w:hint="eastAsia"/>
        </w:rPr>
        <w:t>IP</w:t>
      </w:r>
      <w:r>
        <w:rPr>
          <w:rFonts w:hint="eastAsia"/>
        </w:rPr>
        <w:t>地址：可输入一个</w:t>
      </w:r>
      <w:r>
        <w:rPr>
          <w:rFonts w:hint="eastAsia"/>
        </w:rPr>
        <w:t>IP</w:t>
      </w:r>
      <w:r>
        <w:rPr>
          <w:rFonts w:hint="eastAsia"/>
        </w:rPr>
        <w:t>地址、一段</w:t>
      </w:r>
      <w:r>
        <w:rPr>
          <w:rFonts w:hint="eastAsia"/>
        </w:rPr>
        <w:t>IP</w:t>
      </w:r>
      <w:r>
        <w:rPr>
          <w:rFonts w:hint="eastAsia"/>
        </w:rPr>
        <w:t>地址、</w:t>
      </w:r>
      <w:r>
        <w:rPr>
          <w:rFonts w:hint="eastAsia"/>
        </w:rPr>
        <w:t>IP</w:t>
      </w:r>
      <w:r>
        <w:rPr>
          <w:rFonts w:hint="eastAsia"/>
        </w:rPr>
        <w:t>子网；</w:t>
      </w:r>
    </w:p>
    <w:p w14:paraId="3F56AF71" w14:textId="77777777" w:rsidR="00064CCB" w:rsidRDefault="00F973CF" w:rsidP="004F11A7">
      <w:pPr>
        <w:pStyle w:val="22"/>
        <w:numPr>
          <w:ilvl w:val="0"/>
          <w:numId w:val="154"/>
        </w:numPr>
        <w:ind w:firstLineChars="0"/>
      </w:pPr>
      <w:r>
        <w:rPr>
          <w:rFonts w:hint="eastAsia"/>
        </w:rPr>
        <w:t>地址簿：引用已定义好的地址簿；</w:t>
      </w:r>
    </w:p>
    <w:p w14:paraId="7B95506C" w14:textId="77777777" w:rsidR="00064CCB" w:rsidRDefault="00F973CF" w:rsidP="004F11A7">
      <w:pPr>
        <w:pStyle w:val="22"/>
        <w:numPr>
          <w:ilvl w:val="0"/>
          <w:numId w:val="154"/>
        </w:numPr>
        <w:ind w:firstLineChars="0"/>
      </w:pPr>
      <w:r>
        <w:rPr>
          <w:rFonts w:hint="eastAsia"/>
        </w:rPr>
        <w:t>用户及用户组：引用组织结构中定义的用户或者用户组。</w:t>
      </w:r>
    </w:p>
    <w:p w14:paraId="2A3B3F4A" w14:textId="77777777" w:rsidR="00064CCB" w:rsidRDefault="00F973CF" w:rsidP="004F11A7">
      <w:pPr>
        <w:pStyle w:val="af7"/>
        <w:numPr>
          <w:ilvl w:val="0"/>
          <w:numId w:val="155"/>
        </w:numPr>
      </w:pPr>
      <w:r>
        <w:rPr>
          <w:rFonts w:hint="eastAsia"/>
        </w:rPr>
        <w:t>URL</w:t>
      </w:r>
      <w:r>
        <w:rPr>
          <w:rFonts w:hint="eastAsia"/>
        </w:rPr>
        <w:t>白名单：不受控的网站域名。</w:t>
      </w:r>
    </w:p>
    <w:p w14:paraId="3DF7BDB2" w14:textId="77777777" w:rsidR="00AB61A9" w:rsidRDefault="00F973CF" w:rsidP="004F11A7">
      <w:pPr>
        <w:pStyle w:val="af7"/>
        <w:numPr>
          <w:ilvl w:val="0"/>
          <w:numId w:val="155"/>
        </w:numPr>
        <w:sectPr w:rsidR="00AB61A9" w:rsidSect="00FF500B">
          <w:headerReference w:type="default" r:id="rId196"/>
          <w:pgSz w:w="11906" w:h="16838" w:code="9"/>
          <w:pgMar w:top="1814" w:right="1134" w:bottom="1418" w:left="1361" w:header="850" w:footer="323" w:gutter="0"/>
          <w:cols w:space="425"/>
          <w:docGrid w:type="lines" w:linePitch="312"/>
        </w:sectPr>
      </w:pPr>
      <w:r>
        <w:rPr>
          <w:rFonts w:hint="eastAsia"/>
        </w:rPr>
        <w:t>生效时间：白名单规则的生效时间。生效时间以外，该规则不起作用。</w:t>
      </w:r>
    </w:p>
    <w:p w14:paraId="643517E6" w14:textId="42F9915F" w:rsidR="00064CCB" w:rsidRDefault="00F973CF">
      <w:pPr>
        <w:pStyle w:val="10"/>
        <w:numPr>
          <w:ilvl w:val="0"/>
          <w:numId w:val="0"/>
        </w:numPr>
        <w:ind w:left="1134"/>
        <w:jc w:val="center"/>
      </w:pPr>
      <w:bookmarkStart w:id="270" w:name="_Toc11762280"/>
      <w:bookmarkStart w:id="271" w:name="_Toc90062005"/>
      <w:r>
        <w:rPr>
          <w:rFonts w:hint="eastAsia"/>
        </w:rPr>
        <w:lastRenderedPageBreak/>
        <w:t>第</w:t>
      </w:r>
      <w:r w:rsidR="008D2F31">
        <w:t>7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t>IPS</w:t>
      </w:r>
      <w:bookmarkEnd w:id="270"/>
      <w:bookmarkEnd w:id="271"/>
    </w:p>
    <w:p w14:paraId="63E2C245" w14:textId="77777777" w:rsidR="00064CCB" w:rsidRDefault="00F973CF">
      <w:r>
        <w:t>入侵防御系统（</w:t>
      </w:r>
      <w:r>
        <w:t>Intrusion Prevention System</w:t>
      </w:r>
      <w:r>
        <w:t>）依靠对数据包的检测来发现对内网系统的潜在威胁。</w:t>
      </w:r>
      <w:r>
        <w:t>IPS</w:t>
      </w:r>
      <w:r>
        <w:t>将检查入网的数据包，确定这种数据包的真正用途，然后根据用户配置决定是否允许这种数据包进入目标区域网络</w:t>
      </w:r>
      <w:r>
        <w:rPr>
          <w:szCs w:val="22"/>
        </w:rPr>
        <w:t>。</w:t>
      </w:r>
    </w:p>
    <w:p w14:paraId="0D43CA9A" w14:textId="77777777" w:rsidR="00064CCB" w:rsidRDefault="00064CCB">
      <w:pPr>
        <w:pStyle w:val="af7"/>
        <w:keepNext/>
        <w:keepLines/>
        <w:numPr>
          <w:ilvl w:val="0"/>
          <w:numId w:val="1"/>
        </w:numPr>
        <w:spacing w:before="0" w:after="480" w:line="745" w:lineRule="exact"/>
        <w:outlineLvl w:val="0"/>
        <w:rPr>
          <w:bCs/>
          <w:vanish/>
          <w:color w:val="31849B"/>
          <w:kern w:val="44"/>
          <w:sz w:val="44"/>
          <w:szCs w:val="44"/>
        </w:rPr>
      </w:pPr>
      <w:bookmarkStart w:id="272" w:name="_Toc12627402"/>
      <w:bookmarkStart w:id="273" w:name="_Toc12608940"/>
      <w:bookmarkStart w:id="274" w:name="_Toc90062006"/>
      <w:bookmarkStart w:id="275" w:name="_Toc11762281"/>
      <w:bookmarkEnd w:id="272"/>
      <w:bookmarkEnd w:id="273"/>
      <w:bookmarkEnd w:id="274"/>
    </w:p>
    <w:bookmarkEnd w:id="275"/>
    <w:p w14:paraId="7CC0413F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7693FCC7" w14:textId="77777777" w:rsidR="00064CCB" w:rsidRDefault="00F973CF">
      <w:r>
        <w:t>通过对进入设备的数据包进行检测，来保护内网的完全。</w:t>
      </w:r>
    </w:p>
    <w:p w14:paraId="265557E7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331A0B44" w14:textId="77777777" w:rsidR="00064CCB" w:rsidRDefault="00F973CF">
      <w:r>
        <w:t>【</w:t>
      </w:r>
      <w:r>
        <w:t>IPS</w:t>
      </w:r>
      <w:r>
        <w:t>】</w:t>
      </w:r>
      <w:r>
        <w:t>&gt;</w:t>
      </w:r>
      <w:r>
        <w:t>【</w:t>
      </w:r>
      <w:r>
        <w:t>IPS</w:t>
      </w:r>
      <w:r>
        <w:t>】</w:t>
      </w:r>
    </w:p>
    <w:p w14:paraId="092EFB16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6A632420" w14:textId="77777777" w:rsidR="00064CCB" w:rsidRDefault="00F973CF">
      <w:r>
        <w:rPr>
          <w:color w:val="31849B"/>
        </w:rPr>
        <w:t>第一：</w:t>
      </w:r>
      <w:r>
        <w:t>点击进入</w:t>
      </w:r>
      <w:r>
        <w:t>&lt;IPS&gt;,</w:t>
      </w:r>
      <w:r>
        <w:t>可查看当前</w:t>
      </w:r>
      <w:r>
        <w:t>IPS</w:t>
      </w:r>
      <w:r>
        <w:t>策略，如下图：</w:t>
      </w:r>
    </w:p>
    <w:p w14:paraId="786DD51C" w14:textId="3EB1E595" w:rsidR="00064CCB" w:rsidRDefault="004A4FAC">
      <w:pPr>
        <w:rPr>
          <w:rFonts w:eastAsia="微软雅黑"/>
          <w:sz w:val="18"/>
          <w:szCs w:val="18"/>
        </w:rPr>
      </w:pPr>
      <w:r>
        <w:rPr>
          <w:noProof/>
        </w:rPr>
        <w:drawing>
          <wp:inline distT="0" distB="0" distL="0" distR="0" wp14:anchorId="49C16A82" wp14:editId="6E8985E8">
            <wp:extent cx="5975985" cy="713105"/>
            <wp:effectExtent l="0" t="0" r="0" b="0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58C2F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IPS</w:t>
      </w:r>
    </w:p>
    <w:p w14:paraId="0C2FA80A" w14:textId="77777777" w:rsidR="00064CCB" w:rsidRDefault="00F973CF">
      <w:pPr>
        <w:rPr>
          <w:color w:val="31849B"/>
        </w:rPr>
      </w:pPr>
      <w:r>
        <w:rPr>
          <w:color w:val="31849B"/>
        </w:rPr>
        <w:t>按钮说明：</w:t>
      </w:r>
    </w:p>
    <w:p w14:paraId="1B4E4D9E" w14:textId="77777777" w:rsidR="00064CCB" w:rsidRDefault="00F973CF" w:rsidP="004F11A7">
      <w:pPr>
        <w:pStyle w:val="af7"/>
        <w:numPr>
          <w:ilvl w:val="0"/>
          <w:numId w:val="156"/>
        </w:numPr>
      </w:pPr>
      <w:r>
        <w:t>点击</w:t>
      </w:r>
      <w:r>
        <w:t>&lt;</w:t>
      </w:r>
      <w:r>
        <w:t>新增</w:t>
      </w:r>
      <w:r>
        <w:t>&gt;</w:t>
      </w:r>
      <w:r>
        <w:t>，新增</w:t>
      </w:r>
      <w:r>
        <w:t>IPS</w:t>
      </w:r>
      <w:r>
        <w:t>策略</w:t>
      </w:r>
      <w:r>
        <w:rPr>
          <w:rFonts w:hint="eastAsia"/>
        </w:rPr>
        <w:t>。</w:t>
      </w:r>
    </w:p>
    <w:p w14:paraId="260472E7" w14:textId="77777777" w:rsidR="00064CCB" w:rsidRDefault="00F973CF" w:rsidP="004F11A7">
      <w:pPr>
        <w:pStyle w:val="af7"/>
        <w:numPr>
          <w:ilvl w:val="0"/>
          <w:numId w:val="156"/>
        </w:numPr>
      </w:pPr>
      <w:r>
        <w:t>点击</w:t>
      </w:r>
      <w:r>
        <w:t>&lt;</w:t>
      </w:r>
      <w:r>
        <w:t>计数清零</w:t>
      </w:r>
      <w:r>
        <w:t>&gt;</w:t>
      </w:r>
      <w:r>
        <w:t>，将</w:t>
      </w:r>
      <w:r>
        <w:t>IPS</w:t>
      </w:r>
      <w:r>
        <w:t>策略列表中的所有匹配计数归零。</w:t>
      </w:r>
    </w:p>
    <w:p w14:paraId="13B8CCDB" w14:textId="77777777" w:rsidR="00064CCB" w:rsidRDefault="00F973CF" w:rsidP="004F11A7">
      <w:pPr>
        <w:pStyle w:val="af7"/>
        <w:numPr>
          <w:ilvl w:val="0"/>
          <w:numId w:val="156"/>
        </w:numPr>
      </w:pPr>
      <w:r>
        <w:t>点击</w:t>
      </w:r>
      <w:r>
        <w:t>&lt;</w:t>
      </w:r>
      <w:r>
        <w:t>删除全部</w:t>
      </w:r>
      <w:r>
        <w:t>&gt;</w:t>
      </w:r>
      <w:r>
        <w:t>，将删除所有的</w:t>
      </w:r>
      <w:r>
        <w:t>IPS</w:t>
      </w:r>
      <w:r>
        <w:t>策略。</w:t>
      </w:r>
    </w:p>
    <w:p w14:paraId="3397A53B" w14:textId="77777777" w:rsidR="00064CCB" w:rsidRDefault="00F973CF" w:rsidP="004F11A7">
      <w:pPr>
        <w:pStyle w:val="af7"/>
        <w:numPr>
          <w:ilvl w:val="0"/>
          <w:numId w:val="156"/>
        </w:numPr>
      </w:pPr>
      <w:r>
        <w:t>点击</w:t>
      </w:r>
      <w:r>
        <w:t>&lt;</w:t>
      </w:r>
      <w:r>
        <w:t>删除</w:t>
      </w:r>
      <w:r>
        <w:t>&gt;</w:t>
      </w:r>
      <w:r>
        <w:t>，删除本条</w:t>
      </w:r>
      <w:r>
        <w:t>IPS</w:t>
      </w:r>
      <w:r>
        <w:t>策略。</w:t>
      </w:r>
    </w:p>
    <w:p w14:paraId="5BAAA0B3" w14:textId="77777777" w:rsidR="00064CCB" w:rsidRDefault="00F973CF" w:rsidP="004F11A7">
      <w:pPr>
        <w:pStyle w:val="af7"/>
        <w:numPr>
          <w:ilvl w:val="0"/>
          <w:numId w:val="156"/>
        </w:numPr>
      </w:pPr>
      <w:r>
        <w:t>点击</w:t>
      </w:r>
      <w:r>
        <w:t>&lt;</w:t>
      </w:r>
      <w:r>
        <w:t>修改</w:t>
      </w:r>
      <w:r>
        <w:t>&gt;</w:t>
      </w:r>
      <w:r>
        <w:t>，修改本条</w:t>
      </w:r>
      <w:r>
        <w:t>IPS</w:t>
      </w:r>
      <w:r>
        <w:t>策略的参数，但不能修改本条策略的名称。</w:t>
      </w:r>
    </w:p>
    <w:p w14:paraId="3BE3CBD1" w14:textId="77777777" w:rsidR="00064CCB" w:rsidRDefault="00F973CF" w:rsidP="004F11A7">
      <w:pPr>
        <w:pStyle w:val="af7"/>
        <w:numPr>
          <w:ilvl w:val="0"/>
          <w:numId w:val="156"/>
        </w:numPr>
      </w:pPr>
      <w:r>
        <w:t>点击</w:t>
      </w:r>
      <w:r>
        <w:t>&lt;</w:t>
      </w:r>
      <w:r>
        <w:t>上移</w:t>
      </w:r>
      <w:r>
        <w:t>&gt;</w:t>
      </w:r>
      <w:r>
        <w:t>，</w:t>
      </w:r>
      <w:r>
        <w:t xml:space="preserve"> </w:t>
      </w:r>
      <w:r>
        <w:t>当前策略的序列号减少一，从而升高了本条策略的优先级。</w:t>
      </w:r>
    </w:p>
    <w:p w14:paraId="2D0EF422" w14:textId="77777777" w:rsidR="00064CCB" w:rsidRDefault="00F973CF" w:rsidP="004F11A7">
      <w:pPr>
        <w:pStyle w:val="af7"/>
        <w:numPr>
          <w:ilvl w:val="0"/>
          <w:numId w:val="156"/>
        </w:numPr>
      </w:pPr>
      <w:r>
        <w:t>点击</w:t>
      </w:r>
      <w:r>
        <w:t>&lt;</w:t>
      </w:r>
      <w:r>
        <w:t>下移</w:t>
      </w:r>
      <w:r>
        <w:t>&gt;</w:t>
      </w:r>
      <w:r>
        <w:t>，当前策略的序列号增加一，从而减低了本条策略的优先级。</w:t>
      </w:r>
    </w:p>
    <w:p w14:paraId="31B882B6" w14:textId="77777777" w:rsidR="00064CCB" w:rsidRDefault="00F973CF">
      <w:r>
        <w:t>改变状态栏复选框的值，再点击</w:t>
      </w:r>
      <w:r>
        <w:t>&lt;</w:t>
      </w:r>
      <w:r>
        <w:t>修改状态</w:t>
      </w:r>
      <w:r>
        <w:t>&gt;</w:t>
      </w:r>
      <w:r>
        <w:t>，可修改</w:t>
      </w:r>
      <w:r>
        <w:t>IPS</w:t>
      </w:r>
      <w:r>
        <w:t>策略的状态</w:t>
      </w:r>
      <w:r>
        <w:t>(“</w:t>
      </w:r>
      <w:r>
        <w:t>勾选</w:t>
      </w:r>
      <w:r>
        <w:t>”</w:t>
      </w:r>
      <w:r>
        <w:t>表示启用，</w:t>
      </w:r>
      <w:r>
        <w:t>“</w:t>
      </w:r>
      <w:r>
        <w:t>不勾选</w:t>
      </w:r>
      <w:r>
        <w:t>”</w:t>
      </w:r>
      <w:r>
        <w:t>表示禁用</w:t>
      </w:r>
      <w:r>
        <w:t>)</w:t>
      </w:r>
      <w:r>
        <w:t>。点击表头的</w:t>
      </w:r>
      <w:r>
        <w:t>“</w:t>
      </w:r>
      <w:r>
        <w:t>状态</w:t>
      </w:r>
      <w:r>
        <w:t>”</w:t>
      </w:r>
      <w:r>
        <w:t>复选框，可以改变所有</w:t>
      </w:r>
      <w:r>
        <w:t>IPS</w:t>
      </w:r>
      <w:r>
        <w:t>策略的状态。</w:t>
      </w:r>
    </w:p>
    <w:p w14:paraId="0E7B491A" w14:textId="77777777" w:rsidR="00064CCB" w:rsidRDefault="00F973CF">
      <w:r>
        <w:t>策略规则的匹配原则是按顺序从前往后匹配，从第一条开始顺序匹配，遇到第一个匹配的条目就停止，序号小的优先级高。</w:t>
      </w:r>
    </w:p>
    <w:p w14:paraId="40FFFDD7" w14:textId="37398098" w:rsidR="00064CCB" w:rsidRDefault="00F973CF" w:rsidP="004A4FAC">
      <w:pPr>
        <w:jc w:val="left"/>
        <w:rPr>
          <w:b/>
          <w:sz w:val="18"/>
          <w:szCs w:val="18"/>
        </w:rPr>
      </w:pPr>
      <w:r>
        <w:rPr>
          <w:color w:val="31849B"/>
        </w:rPr>
        <w:t>第一：</w:t>
      </w:r>
      <w:r>
        <w:t>点击</w:t>
      </w:r>
      <w:r>
        <w:t>&lt;</w:t>
      </w:r>
      <w:r>
        <w:t>新增</w:t>
      </w:r>
      <w:r>
        <w:t>&gt;</w:t>
      </w:r>
      <w:r>
        <w:t>按钮，增加</w:t>
      </w:r>
      <w:r>
        <w:t>IPS</w:t>
      </w:r>
      <w:r>
        <w:rPr>
          <w:rFonts w:hint="eastAsia"/>
        </w:rPr>
        <w:t xml:space="preserve"> </w:t>
      </w:r>
      <w:r>
        <w:t>策略，如下图：</w:t>
      </w:r>
      <w:r w:rsidR="004A4FAC">
        <w:rPr>
          <w:noProof/>
        </w:rPr>
        <w:lastRenderedPageBreak/>
        <w:drawing>
          <wp:inline distT="0" distB="0" distL="0" distR="0" wp14:anchorId="4F818ED6" wp14:editId="5612C4BD">
            <wp:extent cx="5975985" cy="3162300"/>
            <wp:effectExtent l="0" t="0" r="0" b="0"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t>新增</w:t>
      </w:r>
      <w:r>
        <w:rPr>
          <w:b/>
          <w:sz w:val="18"/>
          <w:szCs w:val="18"/>
        </w:rPr>
        <w:t>IPS</w:t>
      </w:r>
      <w:r>
        <w:rPr>
          <w:b/>
          <w:sz w:val="18"/>
          <w:szCs w:val="18"/>
        </w:rPr>
        <w:t>策略</w:t>
      </w:r>
    </w:p>
    <w:p w14:paraId="37B9E7C4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71FD08B1" w14:textId="77777777" w:rsidR="00064CCB" w:rsidRDefault="00F973CF" w:rsidP="004F11A7">
      <w:pPr>
        <w:pStyle w:val="af7"/>
        <w:numPr>
          <w:ilvl w:val="0"/>
          <w:numId w:val="157"/>
        </w:numPr>
      </w:pPr>
      <w:r>
        <w:t>名称：设置</w:t>
      </w:r>
      <w:r>
        <w:t>IPS</w:t>
      </w:r>
      <w:r>
        <w:rPr>
          <w:rFonts w:hint="eastAsia"/>
        </w:rPr>
        <w:t xml:space="preserve"> </w:t>
      </w:r>
      <w:r>
        <w:t>策略的名称。</w:t>
      </w:r>
    </w:p>
    <w:p w14:paraId="13435AE0" w14:textId="77777777" w:rsidR="00064CCB" w:rsidRDefault="00F973CF" w:rsidP="004F11A7">
      <w:pPr>
        <w:pStyle w:val="af7"/>
        <w:numPr>
          <w:ilvl w:val="0"/>
          <w:numId w:val="157"/>
        </w:numPr>
      </w:pPr>
      <w:r>
        <w:t>描述：设置策略的描述信息。</w:t>
      </w:r>
    </w:p>
    <w:p w14:paraId="1A01FE7F" w14:textId="77777777" w:rsidR="00064CCB" w:rsidRDefault="00F973CF" w:rsidP="004F11A7">
      <w:pPr>
        <w:pStyle w:val="af7"/>
        <w:numPr>
          <w:ilvl w:val="0"/>
          <w:numId w:val="157"/>
        </w:numPr>
      </w:pPr>
      <w:r>
        <w:rPr>
          <w:rFonts w:hint="eastAsia"/>
        </w:rPr>
        <w:t>策略方向：设置需要防护的流量方向。</w:t>
      </w:r>
      <w:r>
        <w:t>保护客户端的源区域一般为内网区域</w:t>
      </w:r>
      <w:r>
        <w:rPr>
          <w:rFonts w:hint="eastAsia"/>
        </w:rPr>
        <w:t>(L2-LAN/L3-LAN)</w:t>
      </w:r>
      <w:r>
        <w:t>，保护服务器的源区域一般为外网区域</w:t>
      </w:r>
      <w:r>
        <w:rPr>
          <w:rFonts w:hint="eastAsia"/>
        </w:rPr>
        <w:t>(L2-WAN / L3-WAN)</w:t>
      </w:r>
      <w:r>
        <w:t>。</w:t>
      </w:r>
    </w:p>
    <w:p w14:paraId="598D0DAD" w14:textId="77777777" w:rsidR="00064CCB" w:rsidRDefault="00F973CF" w:rsidP="004F11A7">
      <w:pPr>
        <w:pStyle w:val="af7"/>
        <w:numPr>
          <w:ilvl w:val="0"/>
          <w:numId w:val="157"/>
        </w:numPr>
      </w:pPr>
      <w:r>
        <w:t>源</w:t>
      </w:r>
      <w:r>
        <w:rPr>
          <w:rFonts w:hint="eastAsia"/>
        </w:rPr>
        <w:t>地址</w:t>
      </w:r>
      <w:r>
        <w:t>：设置需要防护的源</w:t>
      </w:r>
      <w:r>
        <w:t>IP</w:t>
      </w:r>
      <w:r>
        <w:t>。只有从源区域进入的匹配源</w:t>
      </w:r>
      <w:r>
        <w:t>IP</w:t>
      </w:r>
      <w:r>
        <w:t>的数据，才匹配该策略。</w:t>
      </w:r>
      <w:r>
        <w:t>IP</w:t>
      </w:r>
      <w:r>
        <w:t>的设置可以用</w:t>
      </w:r>
      <w:r>
        <w:t>IP</w:t>
      </w:r>
      <w:r>
        <w:t>地址或</w:t>
      </w:r>
      <w:r>
        <w:t>IP</w:t>
      </w:r>
      <w:r>
        <w:t>组，</w:t>
      </w:r>
      <w:r>
        <w:t>IP</w:t>
      </w:r>
      <w:r>
        <w:t>组即可以在快速栏中添加，也可在【</w:t>
      </w:r>
      <w:hyperlink r:id="rId199" w:history="1">
        <w:r>
          <w:rPr>
            <w:rFonts w:hint="eastAsia"/>
          </w:rPr>
          <w:t>系统对象</w:t>
        </w:r>
        <w:r>
          <w:t>&gt;</w:t>
        </w:r>
        <w:r>
          <w:rPr>
            <w:rFonts w:hint="eastAsia"/>
          </w:rPr>
          <w:t>IP</w:t>
        </w:r>
        <w:r>
          <w:rPr>
            <w:rFonts w:hint="eastAsia"/>
          </w:rPr>
          <w:t>组</w:t>
        </w:r>
      </w:hyperlink>
      <w:r>
        <w:t>】中配置。</w:t>
      </w:r>
    </w:p>
    <w:p w14:paraId="135280E3" w14:textId="77777777" w:rsidR="00064CCB" w:rsidRDefault="00F973CF" w:rsidP="004F11A7">
      <w:pPr>
        <w:pStyle w:val="af7"/>
        <w:numPr>
          <w:ilvl w:val="0"/>
          <w:numId w:val="157"/>
        </w:numPr>
      </w:pPr>
      <w:r>
        <w:t>目的</w:t>
      </w:r>
      <w:r>
        <w:rPr>
          <w:rFonts w:hint="eastAsia"/>
        </w:rPr>
        <w:t>地址</w:t>
      </w:r>
      <w:r>
        <w:t>:</w:t>
      </w:r>
      <w:r>
        <w:t>设置需要防护的目的</w:t>
      </w:r>
      <w:r>
        <w:t>IP</w:t>
      </w:r>
      <w:r>
        <w:t>。配置同源</w:t>
      </w:r>
      <w:r>
        <w:t>IP</w:t>
      </w:r>
      <w:r>
        <w:t>。</w:t>
      </w:r>
    </w:p>
    <w:p w14:paraId="5F27528A" w14:textId="77777777" w:rsidR="00064CCB" w:rsidRDefault="00F973CF" w:rsidP="004F11A7">
      <w:pPr>
        <w:pStyle w:val="af7"/>
        <w:numPr>
          <w:ilvl w:val="0"/>
          <w:numId w:val="157"/>
        </w:numPr>
        <w:rPr>
          <w:kern w:val="0"/>
        </w:rPr>
      </w:pPr>
      <w:r>
        <w:t>IPS</w:t>
      </w:r>
      <w:r>
        <w:t>选项：设置需要保护的内容，包括保护客户端和保护服务器两部分。</w:t>
      </w:r>
    </w:p>
    <w:p w14:paraId="02965C51" w14:textId="77777777" w:rsidR="00064CCB" w:rsidRDefault="00F973CF" w:rsidP="004F11A7">
      <w:pPr>
        <w:pStyle w:val="22"/>
        <w:numPr>
          <w:ilvl w:val="0"/>
          <w:numId w:val="158"/>
        </w:numPr>
        <w:ind w:firstLineChars="0"/>
      </w:pPr>
      <w:r>
        <w:t>保护客户端：用于保护内网用户的网络安全。包括</w:t>
      </w:r>
      <w:r>
        <w:t>telnet</w:t>
      </w:r>
      <w:r>
        <w:t>、</w:t>
      </w:r>
      <w:r>
        <w:t>dns</w:t>
      </w:r>
      <w:r>
        <w:t>、</w:t>
      </w:r>
      <w:r>
        <w:t>shellcode</w:t>
      </w:r>
      <w:r>
        <w:t>、</w:t>
      </w:r>
      <w:r>
        <w:t>botnet</w:t>
      </w:r>
      <w:r>
        <w:t>、</w:t>
      </w:r>
      <w:r>
        <w:t>web-browse</w:t>
      </w:r>
      <w:r>
        <w:t>、</w:t>
      </w:r>
      <w:r>
        <w:t>system</w:t>
      </w:r>
      <w:r>
        <w:t>等漏洞攻击。点击</w:t>
      </w:r>
      <w:r>
        <w:t>&lt;</w:t>
      </w:r>
      <w:r>
        <w:t>请选择客户端漏洞</w:t>
      </w:r>
      <w:r>
        <w:t>&gt;</w:t>
      </w:r>
      <w:r>
        <w:t>后，可根据需要选择需要防护的漏洞。如下图：</w:t>
      </w:r>
    </w:p>
    <w:p w14:paraId="5D603D48" w14:textId="6901E4C2" w:rsidR="00064CCB" w:rsidRDefault="004A4FAC">
      <w:pPr>
        <w:rPr>
          <w:kern w:val="0"/>
        </w:rPr>
      </w:pPr>
      <w:r>
        <w:rPr>
          <w:noProof/>
        </w:rPr>
        <w:lastRenderedPageBreak/>
        <w:drawing>
          <wp:inline distT="0" distB="0" distL="0" distR="0" wp14:anchorId="08B1E423" wp14:editId="4A66CCAC">
            <wp:extent cx="5279666" cy="3148389"/>
            <wp:effectExtent l="0" t="0" r="0" b="0"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5286316" cy="315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BD34A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客户端漏洞</w:t>
      </w:r>
    </w:p>
    <w:p w14:paraId="61CEFB33" w14:textId="4E125452" w:rsidR="00064CCB" w:rsidRPr="00D96321" w:rsidRDefault="00F973CF" w:rsidP="00BA075B">
      <w:pPr>
        <w:pStyle w:val="afb"/>
        <w:ind w:left="840" w:firstLine="440"/>
      </w:pPr>
      <w:r w:rsidRPr="00BA075B">
        <w:rPr>
          <w:rFonts w:eastAsia="黑体"/>
          <w:sz w:val="22"/>
        </w:rPr>
        <w:t>保护服务器：用于保护内网服务器的网络安全。包括</w:t>
      </w:r>
      <w:r w:rsidRPr="00BA075B">
        <w:rPr>
          <w:rFonts w:eastAsia="黑体"/>
          <w:sz w:val="22"/>
        </w:rPr>
        <w:t>ftp</w:t>
      </w:r>
      <w:r w:rsidRPr="00BA075B">
        <w:rPr>
          <w:rFonts w:eastAsia="黑体"/>
          <w:sz w:val="22"/>
        </w:rPr>
        <w:t>、</w:t>
      </w:r>
      <w:r w:rsidRPr="00BA075B">
        <w:rPr>
          <w:rFonts w:eastAsia="黑体"/>
          <w:sz w:val="22"/>
        </w:rPr>
        <w:t>worm</w:t>
      </w:r>
      <w:r w:rsidRPr="00BA075B">
        <w:rPr>
          <w:rFonts w:eastAsia="黑体"/>
          <w:sz w:val="22"/>
        </w:rPr>
        <w:t>、</w:t>
      </w:r>
      <w:r w:rsidRPr="00BA075B">
        <w:rPr>
          <w:rFonts w:eastAsia="黑体"/>
          <w:sz w:val="22"/>
        </w:rPr>
        <w:t>web</w:t>
      </w:r>
      <w:r w:rsidRPr="00BA075B">
        <w:rPr>
          <w:rFonts w:eastAsia="黑体"/>
          <w:sz w:val="22"/>
        </w:rPr>
        <w:t>、</w:t>
      </w:r>
      <w:r w:rsidRPr="00BA075B">
        <w:rPr>
          <w:rFonts w:eastAsia="黑体"/>
          <w:sz w:val="22"/>
        </w:rPr>
        <w:t>rpc</w:t>
      </w:r>
      <w:r w:rsidRPr="00BA075B">
        <w:rPr>
          <w:rFonts w:eastAsia="黑体"/>
          <w:sz w:val="22"/>
        </w:rPr>
        <w:t>等漏洞攻击。点击</w:t>
      </w:r>
      <w:r w:rsidRPr="00BA075B">
        <w:rPr>
          <w:rFonts w:eastAsia="黑体"/>
          <w:sz w:val="22"/>
        </w:rPr>
        <w:t>&lt;</w:t>
      </w:r>
      <w:r w:rsidRPr="00BA075B">
        <w:rPr>
          <w:rFonts w:eastAsia="黑体"/>
          <w:sz w:val="22"/>
        </w:rPr>
        <w:t>请选择服务器漏洞</w:t>
      </w:r>
      <w:r w:rsidRPr="00BA075B">
        <w:rPr>
          <w:rFonts w:eastAsia="黑体"/>
          <w:sz w:val="22"/>
        </w:rPr>
        <w:t>&gt;</w:t>
      </w:r>
      <w:r w:rsidRPr="00BA075B">
        <w:rPr>
          <w:rFonts w:eastAsia="黑体"/>
          <w:sz w:val="22"/>
        </w:rPr>
        <w:t>后，可根据需要选择需要防护的漏洞。如下</w:t>
      </w:r>
      <w:r w:rsidR="004A4FAC">
        <w:rPr>
          <w:noProof/>
        </w:rPr>
        <w:drawing>
          <wp:inline distT="0" distB="0" distL="0" distR="0" wp14:anchorId="606A9948" wp14:editId="1240A5D5">
            <wp:extent cx="4969565" cy="3661034"/>
            <wp:effectExtent l="0" t="0" r="0" b="0"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4978597" cy="366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7C20C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服务器漏洞</w:t>
      </w:r>
    </w:p>
    <w:p w14:paraId="5F2C1D20" w14:textId="77777777" w:rsidR="00064CCB" w:rsidRDefault="00F973CF" w:rsidP="004F11A7">
      <w:pPr>
        <w:pStyle w:val="22"/>
        <w:numPr>
          <w:ilvl w:val="0"/>
          <w:numId w:val="160"/>
        </w:numPr>
        <w:ind w:firstLineChars="0"/>
      </w:pPr>
      <w:r>
        <w:lastRenderedPageBreak/>
        <w:t>检测攻击后的动作：用于设置当发现保护的目标对象出现</w:t>
      </w:r>
      <w:r>
        <w:t>IPS</w:t>
      </w:r>
      <w:r>
        <w:t>攻击后，该数据包是放行还是拒绝。若勾选</w:t>
      </w:r>
      <w:r>
        <w:t>“</w:t>
      </w:r>
      <w:r>
        <w:t>允许</w:t>
      </w:r>
      <w:r>
        <w:t>”</w:t>
      </w:r>
      <w:r>
        <w:t>，则放行该数据包；若勾选</w:t>
      </w:r>
      <w:r>
        <w:t>“</w:t>
      </w:r>
      <w:r>
        <w:t>拒绝</w:t>
      </w:r>
      <w:r>
        <w:t>”</w:t>
      </w:r>
      <w:r>
        <w:t>，则丢弃数据包。</w:t>
      </w:r>
    </w:p>
    <w:p w14:paraId="3A663B81" w14:textId="77777777" w:rsidR="00064CCB" w:rsidRDefault="00F973CF" w:rsidP="004F11A7">
      <w:pPr>
        <w:pStyle w:val="22"/>
        <w:numPr>
          <w:ilvl w:val="0"/>
          <w:numId w:val="160"/>
        </w:numPr>
        <w:ind w:firstLineChars="0"/>
      </w:pPr>
      <w:r>
        <w:t>日志：用于设置当发现保护的目标对象出</w:t>
      </w:r>
      <w:r>
        <w:t>IPS</w:t>
      </w:r>
      <w:r>
        <w:t>攻击后，是否记录到</w:t>
      </w:r>
      <w:r>
        <w:t>IPS</w:t>
      </w:r>
      <w:r>
        <w:t>日志中，勾选</w:t>
      </w:r>
      <w:r>
        <w:t>“</w:t>
      </w:r>
      <w:r>
        <w:t>启用</w:t>
      </w:r>
      <w:r>
        <w:t>”</w:t>
      </w:r>
      <w:r>
        <w:t>，则会记录</w:t>
      </w:r>
      <w:r>
        <w:t>IPS</w:t>
      </w:r>
      <w:r>
        <w:t>攻击包的攻击行为。可在【报表中心</w:t>
      </w:r>
      <w:r>
        <w:t>&gt;</w:t>
      </w:r>
      <w:hyperlink r:id="rId202" w:history="1">
        <w:r>
          <w:rPr>
            <w:rFonts w:hint="eastAsia"/>
          </w:rPr>
          <w:t>内置报表中心</w:t>
        </w:r>
      </w:hyperlink>
      <w:r>
        <w:t>&gt;</w:t>
      </w:r>
      <w:r>
        <w:t>日志查询</w:t>
      </w:r>
      <w:r>
        <w:t>&gt;IPS</w:t>
      </w:r>
      <w:r>
        <w:t>日志】中查看。</w:t>
      </w:r>
    </w:p>
    <w:p w14:paraId="7F058665" w14:textId="77777777" w:rsidR="00064CCB" w:rsidRDefault="00F973CF" w:rsidP="004F11A7">
      <w:pPr>
        <w:pStyle w:val="22"/>
        <w:numPr>
          <w:ilvl w:val="0"/>
          <w:numId w:val="160"/>
        </w:numPr>
        <w:ind w:firstLineChars="0"/>
      </w:pPr>
      <w:r>
        <w:t>状态：选择启用或禁用该策略。</w:t>
      </w:r>
    </w:p>
    <w:p w14:paraId="1201DC49" w14:textId="77777777" w:rsidR="008F6BE3" w:rsidRDefault="00EE47ED">
      <w:pPr>
        <w:spacing w:before="100" w:after="100" w:line="264" w:lineRule="auto"/>
        <w:rPr>
          <w:b/>
          <w:sz w:val="18"/>
          <w:szCs w:val="18"/>
        </w:rPr>
        <w:sectPr w:rsidR="008F6BE3" w:rsidSect="00FF500B">
          <w:headerReference w:type="default" r:id="rId203"/>
          <w:pgSz w:w="11906" w:h="16838" w:code="9"/>
          <w:pgMar w:top="1814" w:right="1134" w:bottom="1418" w:left="1361" w:header="850" w:footer="323" w:gutter="0"/>
          <w:cols w:space="425"/>
          <w:docGrid w:type="lines" w:linePitch="312"/>
        </w:sectPr>
      </w:pPr>
      <w:r>
        <w:rPr>
          <w:rFonts w:eastAsia="微软雅黑"/>
          <w:noProof/>
          <w:sz w:val="21"/>
          <w:szCs w:val="24"/>
        </w:rPr>
      </w:r>
      <w:r>
        <w:rPr>
          <w:rFonts w:eastAsia="微软雅黑"/>
          <w:noProof/>
          <w:sz w:val="21"/>
          <w:szCs w:val="24"/>
        </w:rPr>
        <w:pict w14:anchorId="47F06B56">
          <v:shape id="文本框 940" o:spid="_x0000_s2071" type="#_x0000_t202" alt="" style="width:439.5pt;height:96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76679081" w14:textId="77777777" w:rsidR="00FF500B" w:rsidRDefault="00FF500B">
                  <w:pPr>
                    <w:ind w:left="300" w:hanging="300"/>
                    <w:rPr>
                      <w:szCs w:val="22"/>
                    </w:rPr>
                  </w:pPr>
                  <w:r>
                    <w:rPr>
                      <w:rFonts w:ascii="宋体" w:hAnsi="宋体" w:hint="eastAsia"/>
                      <w:b/>
                    </w:rPr>
                    <w:t>提示：</w:t>
                  </w:r>
                  <w:r>
                    <w:rPr>
                      <w:rFonts w:hint="eastAsia"/>
                      <w:szCs w:val="22"/>
                    </w:rPr>
                    <w:t>一般情况下保护服务器源区域需要选择外网接口所属区域，目的区域选择内网接口</w:t>
                  </w:r>
                </w:p>
                <w:p w14:paraId="7E1F97CD" w14:textId="77777777" w:rsidR="00FF500B" w:rsidRDefault="00FF500B" w:rsidP="001166F6">
                  <w:pPr>
                    <w:ind w:left="300" w:hanging="300"/>
                    <w:rPr>
                      <w:szCs w:val="22"/>
                    </w:rPr>
                  </w:pPr>
                  <w:r>
                    <w:rPr>
                      <w:rFonts w:hint="eastAsia"/>
                      <w:szCs w:val="22"/>
                    </w:rPr>
                    <w:t>所属区域。保护客户端源区域选择内网接口所属区域，目的选择外网接口所属区域。建议</w:t>
                  </w:r>
                </w:p>
                <w:p w14:paraId="1D0F85E4" w14:textId="77777777" w:rsidR="00FF500B" w:rsidRPr="001166F6" w:rsidRDefault="00FF500B" w:rsidP="001166F6">
                  <w:pPr>
                    <w:ind w:left="300" w:hanging="300"/>
                    <w:rPr>
                      <w:szCs w:val="22"/>
                    </w:rPr>
                  </w:pPr>
                  <w:r>
                    <w:rPr>
                      <w:rFonts w:hint="eastAsia"/>
                      <w:szCs w:val="22"/>
                    </w:rPr>
                    <w:t>在添加保护客户端和保护服务器的策略时分开配置。</w:t>
                  </w:r>
                </w:p>
              </w:txbxContent>
            </v:textbox>
            <w10:anchorlock/>
          </v:shape>
        </w:pict>
      </w:r>
    </w:p>
    <w:p w14:paraId="6C6C9F47" w14:textId="2BAAEF94" w:rsidR="00064CCB" w:rsidRDefault="00F973CF">
      <w:pPr>
        <w:pStyle w:val="10"/>
        <w:numPr>
          <w:ilvl w:val="0"/>
          <w:numId w:val="0"/>
        </w:numPr>
        <w:ind w:left="1134"/>
        <w:jc w:val="center"/>
      </w:pPr>
      <w:bookmarkStart w:id="276" w:name="_Toc11762282"/>
      <w:bookmarkStart w:id="277" w:name="_Toc90062007"/>
      <w:r>
        <w:rPr>
          <w:rFonts w:hint="eastAsia"/>
        </w:rPr>
        <w:lastRenderedPageBreak/>
        <w:t>第</w:t>
      </w:r>
      <w:r w:rsidR="008D2F31">
        <w:t>8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t>病毒</w:t>
      </w:r>
      <w:r>
        <w:rPr>
          <w:rFonts w:hint="eastAsia"/>
        </w:rPr>
        <w:t>防护</w:t>
      </w:r>
      <w:bookmarkEnd w:id="276"/>
      <w:bookmarkEnd w:id="277"/>
    </w:p>
    <w:p w14:paraId="1E2760EE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67BE40EF" w14:textId="77777777" w:rsidR="00064CCB" w:rsidRDefault="00F973CF">
      <w:r>
        <w:rPr>
          <w:szCs w:val="22"/>
        </w:rPr>
        <w:t>针对</w:t>
      </w:r>
      <w:r>
        <w:rPr>
          <w:szCs w:val="22"/>
        </w:rPr>
        <w:t>HTTP</w:t>
      </w:r>
      <w:r>
        <w:rPr>
          <w:szCs w:val="22"/>
        </w:rPr>
        <w:t>、</w:t>
      </w:r>
      <w:r>
        <w:rPr>
          <w:szCs w:val="22"/>
        </w:rPr>
        <w:t>FTP</w:t>
      </w:r>
      <w:r>
        <w:rPr>
          <w:szCs w:val="22"/>
        </w:rPr>
        <w:t>、</w:t>
      </w:r>
      <w:r>
        <w:rPr>
          <w:szCs w:val="22"/>
        </w:rPr>
        <w:t>POP3</w:t>
      </w:r>
      <w:r>
        <w:rPr>
          <w:szCs w:val="22"/>
        </w:rPr>
        <w:t>和</w:t>
      </w:r>
      <w:r>
        <w:rPr>
          <w:szCs w:val="22"/>
        </w:rPr>
        <w:t>SMTP</w:t>
      </w:r>
      <w:r>
        <w:rPr>
          <w:szCs w:val="22"/>
        </w:rPr>
        <w:t>这四种常用协议进行杀毒，来保护经过设备数据的安全。</w:t>
      </w:r>
      <w:r>
        <w:rPr>
          <w:szCs w:val="22"/>
        </w:rPr>
        <w:t xml:space="preserve"> </w:t>
      </w:r>
      <w:r>
        <w:rPr>
          <w:szCs w:val="22"/>
        </w:rPr>
        <w:t>一般用于保护内网用户不被病毒入侵。</w:t>
      </w:r>
    </w:p>
    <w:p w14:paraId="08CDECB1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5EFDE9F0" w14:textId="77777777" w:rsidR="00064CCB" w:rsidRDefault="00F973CF">
      <w:r>
        <w:t>【</w:t>
      </w:r>
      <w:r>
        <w:rPr>
          <w:rFonts w:hint="eastAsia"/>
        </w:rPr>
        <w:t>病毒防护</w:t>
      </w:r>
      <w:r>
        <w:t>】</w:t>
      </w:r>
      <w:r>
        <w:t>&gt;</w:t>
      </w:r>
      <w:r>
        <w:t>【防病毒策略】</w:t>
      </w:r>
    </w:p>
    <w:p w14:paraId="4E047966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1CB21666" w14:textId="77777777" w:rsidR="00064CCB" w:rsidRDefault="00F973CF">
      <w:r>
        <w:rPr>
          <w:color w:val="31849B"/>
        </w:rPr>
        <w:t>第一：</w:t>
      </w:r>
      <w:r>
        <w:t>点击进入</w:t>
      </w:r>
      <w:r>
        <w:t>&lt;</w:t>
      </w:r>
      <w:r>
        <w:t>防病毒策略</w:t>
      </w:r>
      <w:r>
        <w:t>&gt;,</w:t>
      </w:r>
      <w:r>
        <w:t>可查看当前所有的防病毒策略，如下图：</w:t>
      </w:r>
    </w:p>
    <w:p w14:paraId="77120072" w14:textId="38326366" w:rsidR="00064CCB" w:rsidRDefault="004A4FAC">
      <w:pPr>
        <w:rPr>
          <w:rFonts w:eastAsia="微软雅黑"/>
          <w:sz w:val="18"/>
          <w:szCs w:val="18"/>
        </w:rPr>
      </w:pPr>
      <w:r>
        <w:rPr>
          <w:noProof/>
        </w:rPr>
        <w:drawing>
          <wp:inline distT="0" distB="0" distL="0" distR="0" wp14:anchorId="001C1FBE" wp14:editId="7F242F09">
            <wp:extent cx="5975985" cy="647700"/>
            <wp:effectExtent l="0" t="0" r="0" b="0"/>
            <wp:docPr id="239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81ADD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防病毒策略</w:t>
      </w:r>
    </w:p>
    <w:p w14:paraId="341B5718" w14:textId="77777777" w:rsidR="00064CCB" w:rsidRDefault="00F973CF">
      <w:pPr>
        <w:rPr>
          <w:color w:val="31849B"/>
        </w:rPr>
      </w:pPr>
      <w:r>
        <w:rPr>
          <w:color w:val="31849B"/>
        </w:rPr>
        <w:t>按钮说明：</w:t>
      </w:r>
    </w:p>
    <w:p w14:paraId="17E90026" w14:textId="77777777" w:rsidR="00064CCB" w:rsidRDefault="00F973CF" w:rsidP="004F11A7">
      <w:pPr>
        <w:pStyle w:val="af7"/>
        <w:numPr>
          <w:ilvl w:val="0"/>
          <w:numId w:val="161"/>
        </w:numPr>
      </w:pPr>
      <w:r>
        <w:t>点击</w:t>
      </w:r>
      <w:r>
        <w:t>&lt;</w:t>
      </w:r>
      <w:r>
        <w:t>新增</w:t>
      </w:r>
      <w:r>
        <w:t>&gt;</w:t>
      </w:r>
      <w:r>
        <w:t>，新增防病毒策略</w:t>
      </w:r>
      <w:r>
        <w:rPr>
          <w:rFonts w:hint="eastAsia"/>
        </w:rPr>
        <w:t>。</w:t>
      </w:r>
    </w:p>
    <w:p w14:paraId="60B76FC5" w14:textId="77777777" w:rsidR="00064CCB" w:rsidRDefault="00F973CF" w:rsidP="004F11A7">
      <w:pPr>
        <w:pStyle w:val="af7"/>
        <w:numPr>
          <w:ilvl w:val="0"/>
          <w:numId w:val="161"/>
        </w:numPr>
      </w:pPr>
      <w:r>
        <w:t>点击</w:t>
      </w:r>
      <w:r>
        <w:t>&lt;</w:t>
      </w:r>
      <w:r>
        <w:t>计数清零</w:t>
      </w:r>
      <w:r>
        <w:t>&gt;</w:t>
      </w:r>
      <w:r>
        <w:t>，将防病毒策略列表中的所有匹配计数归零。</w:t>
      </w:r>
    </w:p>
    <w:p w14:paraId="7847BAB8" w14:textId="77777777" w:rsidR="00064CCB" w:rsidRDefault="00F973CF" w:rsidP="004F11A7">
      <w:pPr>
        <w:pStyle w:val="af7"/>
        <w:numPr>
          <w:ilvl w:val="0"/>
          <w:numId w:val="161"/>
        </w:numPr>
      </w:pPr>
      <w:r>
        <w:t>点击</w:t>
      </w:r>
      <w:r>
        <w:t>&lt;</w:t>
      </w:r>
      <w:r>
        <w:t>删除全部</w:t>
      </w:r>
      <w:r>
        <w:t>&gt;</w:t>
      </w:r>
      <w:r>
        <w:t>，将删除所有的防病毒策略。</w:t>
      </w:r>
    </w:p>
    <w:p w14:paraId="72D32318" w14:textId="77777777" w:rsidR="00064CCB" w:rsidRDefault="00F973CF" w:rsidP="004F11A7">
      <w:pPr>
        <w:pStyle w:val="af7"/>
        <w:numPr>
          <w:ilvl w:val="0"/>
          <w:numId w:val="161"/>
        </w:numPr>
      </w:pPr>
      <w:r>
        <w:t>点击</w:t>
      </w:r>
      <w:r>
        <w:t>&lt;</w:t>
      </w:r>
      <w:r>
        <w:t>删除</w:t>
      </w:r>
      <w:r>
        <w:t>&gt;</w:t>
      </w:r>
      <w:r>
        <w:t>，删除本条防病毒策略。</w:t>
      </w:r>
    </w:p>
    <w:p w14:paraId="28F65278" w14:textId="77777777" w:rsidR="00064CCB" w:rsidRDefault="00F973CF" w:rsidP="004F11A7">
      <w:pPr>
        <w:pStyle w:val="af7"/>
        <w:numPr>
          <w:ilvl w:val="0"/>
          <w:numId w:val="161"/>
        </w:numPr>
      </w:pPr>
      <w:r>
        <w:t>点击</w:t>
      </w:r>
      <w:r>
        <w:t>&lt;</w:t>
      </w:r>
      <w:r>
        <w:t>修改</w:t>
      </w:r>
      <w:r>
        <w:t>&gt;</w:t>
      </w:r>
      <w:r>
        <w:t>，修改本条防病毒策略的参数，但不能修改本条策略的名称。</w:t>
      </w:r>
    </w:p>
    <w:p w14:paraId="0CC69E16" w14:textId="77777777" w:rsidR="00064CCB" w:rsidRDefault="00F973CF" w:rsidP="004F11A7">
      <w:pPr>
        <w:pStyle w:val="af7"/>
        <w:numPr>
          <w:ilvl w:val="0"/>
          <w:numId w:val="161"/>
        </w:numPr>
      </w:pPr>
      <w:r>
        <w:t>点击</w:t>
      </w:r>
      <w:r>
        <w:t>&lt;</w:t>
      </w:r>
      <w:r>
        <w:t>上移</w:t>
      </w:r>
      <w:r>
        <w:t>&gt;</w:t>
      </w:r>
      <w:r>
        <w:t>，</w:t>
      </w:r>
      <w:r>
        <w:t xml:space="preserve"> </w:t>
      </w:r>
      <w:r>
        <w:t>当前策略的序列号减少一，从而升高了本条策略的优先级。</w:t>
      </w:r>
    </w:p>
    <w:p w14:paraId="3AAB7953" w14:textId="77777777" w:rsidR="00064CCB" w:rsidRDefault="00F973CF" w:rsidP="004F11A7">
      <w:pPr>
        <w:pStyle w:val="af7"/>
        <w:numPr>
          <w:ilvl w:val="0"/>
          <w:numId w:val="161"/>
        </w:numPr>
      </w:pPr>
      <w:r>
        <w:t>点击</w:t>
      </w:r>
      <w:r>
        <w:t>&lt;</w:t>
      </w:r>
      <w:r>
        <w:t>下移</w:t>
      </w:r>
      <w:r>
        <w:t>&gt;</w:t>
      </w:r>
      <w:r>
        <w:t>，当前策略的序列号增加一，从而减低了本条策略的优先级。</w:t>
      </w:r>
    </w:p>
    <w:p w14:paraId="5F5A3BFE" w14:textId="77777777" w:rsidR="00064CCB" w:rsidRDefault="00F973CF">
      <w:r>
        <w:t>改变状态栏复选框的值，再点击</w:t>
      </w:r>
      <w:r>
        <w:t>&lt;</w:t>
      </w:r>
      <w:r>
        <w:t>修改状态</w:t>
      </w:r>
      <w:r>
        <w:t>&gt;</w:t>
      </w:r>
      <w:r>
        <w:t>，可修改防病毒策略的状态</w:t>
      </w:r>
      <w:r>
        <w:t>(“</w:t>
      </w:r>
      <w:r>
        <w:t>勾选</w:t>
      </w:r>
      <w:r>
        <w:t>”</w:t>
      </w:r>
      <w:r>
        <w:t>表示启用，</w:t>
      </w:r>
      <w:r>
        <w:t>“</w:t>
      </w:r>
      <w:r>
        <w:t>不勾选</w:t>
      </w:r>
      <w:r>
        <w:t>”</w:t>
      </w:r>
      <w:r>
        <w:t>表示禁用</w:t>
      </w:r>
      <w:r>
        <w:t>)</w:t>
      </w:r>
      <w:r>
        <w:t>。点击表头的</w:t>
      </w:r>
      <w:r>
        <w:t>“</w:t>
      </w:r>
      <w:r>
        <w:t>状态</w:t>
      </w:r>
      <w:r>
        <w:t>”</w:t>
      </w:r>
      <w:r>
        <w:t>复选框，可以改变所有防病毒策略的状态。</w:t>
      </w:r>
    </w:p>
    <w:p w14:paraId="23BC6D1F" w14:textId="77777777" w:rsidR="00064CCB" w:rsidRDefault="00F973CF">
      <w:r>
        <w:t>策略规则的匹配原则是按顺序从前往后匹配，从第一条开始顺序匹配，遇到第一个匹配的条目就停止，序号小的优先级高。</w:t>
      </w:r>
    </w:p>
    <w:p w14:paraId="0EB2FCAE" w14:textId="77777777" w:rsidR="00064CCB" w:rsidRDefault="00F973CF">
      <w:r>
        <w:rPr>
          <w:rFonts w:eastAsiaTheme="minorEastAsia"/>
          <w:b/>
          <w:color w:val="31849B"/>
        </w:rPr>
        <w:t>第二：</w:t>
      </w:r>
      <w:r>
        <w:t>点击</w:t>
      </w:r>
      <w:r>
        <w:t>&lt;</w:t>
      </w:r>
      <w:r>
        <w:t>新增</w:t>
      </w:r>
      <w:r>
        <w:t>&gt;</w:t>
      </w:r>
      <w:r>
        <w:t>按钮，增加防病毒策略，如下图：</w:t>
      </w:r>
    </w:p>
    <w:p w14:paraId="03945E74" w14:textId="5481FA83" w:rsidR="00064CCB" w:rsidRDefault="004A4FAC">
      <w:pPr>
        <w:rPr>
          <w:kern w:val="0"/>
        </w:rPr>
      </w:pPr>
      <w:r>
        <w:rPr>
          <w:noProof/>
        </w:rPr>
        <w:lastRenderedPageBreak/>
        <w:drawing>
          <wp:inline distT="0" distB="0" distL="0" distR="0" wp14:anchorId="19746569" wp14:editId="265D7908">
            <wp:extent cx="5550131" cy="3411110"/>
            <wp:effectExtent l="0" t="0" r="0" b="0"/>
            <wp:docPr id="240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5554800" cy="341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8474D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新增防病毒策略</w:t>
      </w:r>
    </w:p>
    <w:p w14:paraId="68D459E5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35898906" w14:textId="77777777" w:rsidR="00064CCB" w:rsidRDefault="00F973CF" w:rsidP="004F11A7">
      <w:pPr>
        <w:pStyle w:val="22"/>
        <w:numPr>
          <w:ilvl w:val="0"/>
          <w:numId w:val="162"/>
        </w:numPr>
        <w:ind w:firstLineChars="0"/>
      </w:pPr>
      <w:r>
        <w:t>名称：设置防病毒策略的名称。</w:t>
      </w:r>
    </w:p>
    <w:p w14:paraId="785A750E" w14:textId="77777777" w:rsidR="00064CCB" w:rsidRDefault="00F973CF" w:rsidP="004F11A7">
      <w:pPr>
        <w:pStyle w:val="22"/>
        <w:numPr>
          <w:ilvl w:val="0"/>
          <w:numId w:val="162"/>
        </w:numPr>
        <w:ind w:firstLineChars="0"/>
      </w:pPr>
      <w:r>
        <w:t>描述：设置策略的描述信息。</w:t>
      </w:r>
    </w:p>
    <w:p w14:paraId="41499E09" w14:textId="77777777" w:rsidR="00064CCB" w:rsidRDefault="00F973CF" w:rsidP="004F11A7">
      <w:pPr>
        <w:pStyle w:val="22"/>
        <w:numPr>
          <w:ilvl w:val="0"/>
          <w:numId w:val="162"/>
        </w:numPr>
        <w:ind w:firstLineChars="0"/>
      </w:pPr>
      <w:r>
        <w:rPr>
          <w:rFonts w:hint="eastAsia"/>
        </w:rPr>
        <w:t>策略方向：设置需要病毒防护的流量方向。</w:t>
      </w:r>
      <w:r>
        <w:t xml:space="preserve"> </w:t>
      </w:r>
    </w:p>
    <w:p w14:paraId="3D34DBAF" w14:textId="77777777" w:rsidR="00BA075B" w:rsidRPr="00BA075B" w:rsidRDefault="00BA075B" w:rsidP="00BA075B">
      <w:pPr>
        <w:pStyle w:val="afb"/>
        <w:numPr>
          <w:ilvl w:val="0"/>
          <w:numId w:val="162"/>
        </w:numPr>
        <w:ind w:firstLineChars="0"/>
        <w:rPr>
          <w:rFonts w:eastAsia="黑体"/>
          <w:sz w:val="22"/>
        </w:rPr>
      </w:pPr>
      <w:r w:rsidRPr="00BA075B">
        <w:rPr>
          <w:rFonts w:eastAsia="黑体"/>
          <w:sz w:val="22"/>
        </w:rPr>
        <w:t>源</w:t>
      </w:r>
      <w:r w:rsidRPr="00BA075B">
        <w:rPr>
          <w:rFonts w:eastAsia="黑体" w:hint="eastAsia"/>
          <w:sz w:val="22"/>
        </w:rPr>
        <w:t>地址</w:t>
      </w:r>
      <w:r w:rsidRPr="00BA075B">
        <w:rPr>
          <w:rFonts w:eastAsia="黑体"/>
          <w:sz w:val="22"/>
        </w:rPr>
        <w:t>：设置需要防护的源</w:t>
      </w:r>
      <w:r w:rsidRPr="00BA075B">
        <w:rPr>
          <w:rFonts w:eastAsia="黑体"/>
          <w:sz w:val="22"/>
        </w:rPr>
        <w:t>IP</w:t>
      </w:r>
      <w:r w:rsidRPr="00BA075B">
        <w:rPr>
          <w:rFonts w:eastAsia="黑体"/>
          <w:sz w:val="22"/>
        </w:rPr>
        <w:t>。只有从源区域进入的匹配源</w:t>
      </w:r>
      <w:r w:rsidRPr="00BA075B">
        <w:rPr>
          <w:rFonts w:eastAsia="黑体"/>
          <w:sz w:val="22"/>
        </w:rPr>
        <w:t>IP</w:t>
      </w:r>
      <w:r w:rsidRPr="00BA075B">
        <w:rPr>
          <w:rFonts w:eastAsia="黑体"/>
          <w:sz w:val="22"/>
        </w:rPr>
        <w:t>的数据，才匹配该策略。</w:t>
      </w:r>
      <w:r w:rsidRPr="00BA075B">
        <w:rPr>
          <w:rFonts w:eastAsia="黑体"/>
          <w:sz w:val="22"/>
        </w:rPr>
        <w:t>IP</w:t>
      </w:r>
      <w:r w:rsidRPr="00BA075B">
        <w:rPr>
          <w:rFonts w:eastAsia="黑体"/>
          <w:sz w:val="22"/>
        </w:rPr>
        <w:t>的设置可以用</w:t>
      </w:r>
      <w:r w:rsidRPr="00BA075B">
        <w:rPr>
          <w:rFonts w:eastAsia="黑体"/>
          <w:sz w:val="22"/>
        </w:rPr>
        <w:t>IP</w:t>
      </w:r>
      <w:r w:rsidRPr="00BA075B">
        <w:rPr>
          <w:rFonts w:eastAsia="黑体"/>
          <w:sz w:val="22"/>
        </w:rPr>
        <w:t>地址或</w:t>
      </w:r>
      <w:r w:rsidRPr="00BA075B">
        <w:rPr>
          <w:rFonts w:eastAsia="黑体"/>
          <w:sz w:val="22"/>
        </w:rPr>
        <w:t>IP</w:t>
      </w:r>
      <w:r w:rsidRPr="00BA075B">
        <w:rPr>
          <w:rFonts w:eastAsia="黑体"/>
          <w:sz w:val="22"/>
        </w:rPr>
        <w:t>组，</w:t>
      </w:r>
      <w:r w:rsidRPr="00BA075B">
        <w:rPr>
          <w:rFonts w:eastAsia="黑体"/>
          <w:sz w:val="22"/>
        </w:rPr>
        <w:t>IP</w:t>
      </w:r>
      <w:r w:rsidRPr="00BA075B">
        <w:rPr>
          <w:rFonts w:eastAsia="黑体"/>
          <w:sz w:val="22"/>
        </w:rPr>
        <w:t>组即可以在快速栏中添加，也可在【</w:t>
      </w:r>
      <w:hyperlink r:id="rId206" w:history="1">
        <w:r w:rsidRPr="00BA075B">
          <w:rPr>
            <w:rFonts w:eastAsia="黑体" w:hint="eastAsia"/>
            <w:sz w:val="22"/>
          </w:rPr>
          <w:t>系统对象</w:t>
        </w:r>
        <w:r w:rsidRPr="00BA075B">
          <w:rPr>
            <w:rFonts w:eastAsia="黑体"/>
            <w:sz w:val="22"/>
          </w:rPr>
          <w:t>&gt;</w:t>
        </w:r>
        <w:r w:rsidRPr="00BA075B">
          <w:rPr>
            <w:rFonts w:eastAsia="黑体" w:hint="eastAsia"/>
            <w:sz w:val="22"/>
          </w:rPr>
          <w:t>IP</w:t>
        </w:r>
        <w:r w:rsidRPr="00BA075B">
          <w:rPr>
            <w:rFonts w:eastAsia="黑体" w:hint="eastAsia"/>
            <w:sz w:val="22"/>
          </w:rPr>
          <w:t>组</w:t>
        </w:r>
      </w:hyperlink>
      <w:r w:rsidRPr="00BA075B">
        <w:rPr>
          <w:rFonts w:eastAsia="黑体"/>
          <w:sz w:val="22"/>
        </w:rPr>
        <w:t>】中配置。</w:t>
      </w:r>
    </w:p>
    <w:p w14:paraId="0880E162" w14:textId="77777777" w:rsidR="00064CCB" w:rsidRDefault="00F973CF" w:rsidP="004F11A7">
      <w:pPr>
        <w:pStyle w:val="22"/>
        <w:numPr>
          <w:ilvl w:val="0"/>
          <w:numId w:val="162"/>
        </w:numPr>
        <w:ind w:firstLineChars="0"/>
      </w:pPr>
      <w:r>
        <w:t>目的</w:t>
      </w:r>
      <w:r>
        <w:rPr>
          <w:rFonts w:hint="eastAsia"/>
        </w:rPr>
        <w:t>地址</w:t>
      </w:r>
      <w:r>
        <w:t>:</w:t>
      </w:r>
      <w:r>
        <w:t>设置需要防护的目的</w:t>
      </w:r>
      <w:r>
        <w:t>IP</w:t>
      </w:r>
      <w:r>
        <w:t>。配置同源</w:t>
      </w:r>
      <w:r>
        <w:t>IP</w:t>
      </w:r>
      <w:r>
        <w:t>。</w:t>
      </w:r>
    </w:p>
    <w:p w14:paraId="53532313" w14:textId="77777777" w:rsidR="00064CCB" w:rsidRDefault="00F973CF" w:rsidP="004F11A7">
      <w:pPr>
        <w:pStyle w:val="22"/>
        <w:numPr>
          <w:ilvl w:val="0"/>
          <w:numId w:val="162"/>
        </w:numPr>
        <w:ind w:firstLineChars="0"/>
      </w:pPr>
      <w:r>
        <w:t>协议的流量：设置需要进行病毒防御的应用类型，有</w:t>
      </w:r>
      <w:r>
        <w:t>HTTP</w:t>
      </w:r>
      <w:r>
        <w:t>杀毒、</w:t>
      </w:r>
      <w:r>
        <w:t>FTP</w:t>
      </w:r>
      <w:r>
        <w:t>杀毒、邮件杀毒（</w:t>
      </w:r>
      <w:r>
        <w:t>POP3</w:t>
      </w:r>
      <w:r>
        <w:t>收邮件</w:t>
      </w:r>
      <w:r>
        <w:t>/SMTP</w:t>
      </w:r>
      <w:r>
        <w:t>发邮件）四种。</w:t>
      </w:r>
    </w:p>
    <w:p w14:paraId="37756BC4" w14:textId="77777777" w:rsidR="00064CCB" w:rsidRDefault="00F973CF" w:rsidP="004F11A7">
      <w:pPr>
        <w:pStyle w:val="22"/>
        <w:numPr>
          <w:ilvl w:val="0"/>
          <w:numId w:val="162"/>
        </w:numPr>
        <w:ind w:firstLineChars="0"/>
      </w:pPr>
      <w:r>
        <w:t>文件类型杀毒：设置用于杀毒的文件扩展名。仅适用于</w:t>
      </w:r>
      <w:r>
        <w:t>HTTP</w:t>
      </w:r>
      <w:r>
        <w:t>杀毒和</w:t>
      </w:r>
      <w:r>
        <w:t>FTP</w:t>
      </w:r>
      <w:r>
        <w:t>杀毒。</w:t>
      </w:r>
    </w:p>
    <w:p w14:paraId="2EB40C34" w14:textId="77777777" w:rsidR="00064CCB" w:rsidRDefault="00F973CF" w:rsidP="004F11A7">
      <w:pPr>
        <w:pStyle w:val="22"/>
        <w:numPr>
          <w:ilvl w:val="0"/>
          <w:numId w:val="162"/>
        </w:numPr>
        <w:ind w:firstLineChars="0"/>
      </w:pPr>
      <w:r>
        <w:t>排除域名</w:t>
      </w:r>
      <w:r>
        <w:t>/IP</w:t>
      </w:r>
      <w:r>
        <w:t>：勾选</w:t>
      </w:r>
      <w:r>
        <w:t>“</w:t>
      </w:r>
      <w:r>
        <w:t>启用</w:t>
      </w:r>
      <w:r>
        <w:t>”</w:t>
      </w:r>
      <w:r>
        <w:t>复选框，启用排除域名</w:t>
      </w:r>
      <w:r>
        <w:t>/IP</w:t>
      </w:r>
      <w:r>
        <w:t>，可设置某些特殊网站的数据不需要杀毒，仅适用于</w:t>
      </w:r>
      <w:r>
        <w:t>HTTP</w:t>
      </w:r>
      <w:r>
        <w:t>杀毒。</w:t>
      </w:r>
    </w:p>
    <w:p w14:paraId="4C45041A" w14:textId="77777777" w:rsidR="00064CCB" w:rsidRDefault="00F973CF" w:rsidP="004F11A7">
      <w:pPr>
        <w:pStyle w:val="22"/>
        <w:numPr>
          <w:ilvl w:val="0"/>
          <w:numId w:val="162"/>
        </w:numPr>
        <w:ind w:firstLineChars="0"/>
      </w:pPr>
      <w:r>
        <w:t>检测攻击后的动作：设置检测到带有病毒的数据时，设备处理的动作，有</w:t>
      </w:r>
      <w:r>
        <w:t>&lt;</w:t>
      </w:r>
      <w:r>
        <w:t>记录</w:t>
      </w:r>
      <w:r>
        <w:rPr>
          <w:rFonts w:hint="eastAsia"/>
        </w:rPr>
        <w:t>日志</w:t>
      </w:r>
      <w:r>
        <w:t>&gt;</w:t>
      </w:r>
      <w:r>
        <w:t>和</w:t>
      </w:r>
      <w:r>
        <w:t>&lt;</w:t>
      </w:r>
      <w:r>
        <w:t>阻断</w:t>
      </w:r>
      <w:r>
        <w:t>&gt;</w:t>
      </w:r>
      <w:r>
        <w:t>两种。</w:t>
      </w:r>
    </w:p>
    <w:p w14:paraId="0EBB31CA" w14:textId="77777777" w:rsidR="00AB61A9" w:rsidRDefault="00F973CF" w:rsidP="004F11A7">
      <w:pPr>
        <w:pStyle w:val="22"/>
        <w:numPr>
          <w:ilvl w:val="0"/>
          <w:numId w:val="162"/>
        </w:numPr>
        <w:ind w:firstLineChars="0"/>
        <w:sectPr w:rsidR="00AB61A9" w:rsidSect="00FF500B">
          <w:headerReference w:type="default" r:id="rId207"/>
          <w:pgSz w:w="11906" w:h="16838" w:code="9"/>
          <w:pgMar w:top="1814" w:right="1134" w:bottom="1418" w:left="1361" w:header="850" w:footer="323" w:gutter="0"/>
          <w:cols w:space="425"/>
          <w:docGrid w:type="lines" w:linePitch="312"/>
        </w:sectPr>
      </w:pPr>
      <w:r>
        <w:t>状态：设置启用或禁用该策略。</w:t>
      </w:r>
    </w:p>
    <w:p w14:paraId="3E71CBC7" w14:textId="3E53DFAA" w:rsidR="00064CCB" w:rsidRDefault="00F973CF">
      <w:pPr>
        <w:pStyle w:val="10"/>
        <w:numPr>
          <w:ilvl w:val="0"/>
          <w:numId w:val="0"/>
        </w:numPr>
        <w:ind w:left="1134"/>
        <w:jc w:val="center"/>
      </w:pPr>
      <w:bookmarkStart w:id="278" w:name="_Toc11762283"/>
      <w:bookmarkStart w:id="279" w:name="_Toc90062008"/>
      <w:r>
        <w:rPr>
          <w:rFonts w:hint="eastAsia"/>
        </w:rPr>
        <w:lastRenderedPageBreak/>
        <w:t>第</w:t>
      </w:r>
      <w:r w:rsidR="008D2F31">
        <w:t>9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t>服务器</w:t>
      </w:r>
      <w:r>
        <w:rPr>
          <w:rFonts w:hint="eastAsia"/>
        </w:rPr>
        <w:t>防护</w:t>
      </w:r>
      <w:bookmarkEnd w:id="278"/>
      <w:bookmarkEnd w:id="279"/>
    </w:p>
    <w:p w14:paraId="2EA37061" w14:textId="77777777" w:rsidR="00064CCB" w:rsidRDefault="00064CCB">
      <w:pPr>
        <w:pStyle w:val="af7"/>
        <w:keepNext/>
        <w:keepLines/>
        <w:numPr>
          <w:ilvl w:val="0"/>
          <w:numId w:val="1"/>
        </w:numPr>
        <w:spacing w:before="0" w:after="480" w:line="745" w:lineRule="exact"/>
        <w:outlineLvl w:val="0"/>
        <w:rPr>
          <w:bCs/>
          <w:vanish/>
          <w:color w:val="31849B"/>
          <w:kern w:val="44"/>
          <w:sz w:val="44"/>
          <w:szCs w:val="44"/>
        </w:rPr>
      </w:pPr>
      <w:bookmarkStart w:id="280" w:name="_Toc12608944"/>
      <w:bookmarkStart w:id="281" w:name="_Toc12627405"/>
      <w:bookmarkStart w:id="282" w:name="_Toc90062009"/>
      <w:bookmarkStart w:id="283" w:name="_Toc11762284"/>
      <w:bookmarkEnd w:id="280"/>
      <w:bookmarkEnd w:id="281"/>
      <w:bookmarkEnd w:id="282"/>
    </w:p>
    <w:p w14:paraId="4F1AFFF8" w14:textId="77777777" w:rsidR="00064CCB" w:rsidRDefault="00064CCB">
      <w:pPr>
        <w:pStyle w:val="af7"/>
        <w:keepNext/>
        <w:keepLines/>
        <w:numPr>
          <w:ilvl w:val="0"/>
          <w:numId w:val="1"/>
        </w:numPr>
        <w:spacing w:before="0" w:after="480" w:line="745" w:lineRule="exact"/>
        <w:outlineLvl w:val="0"/>
        <w:rPr>
          <w:bCs/>
          <w:vanish/>
          <w:color w:val="31849B"/>
          <w:kern w:val="44"/>
          <w:sz w:val="44"/>
          <w:szCs w:val="44"/>
        </w:rPr>
      </w:pPr>
      <w:bookmarkStart w:id="284" w:name="_Toc12627406"/>
      <w:bookmarkStart w:id="285" w:name="_Toc12608945"/>
      <w:bookmarkStart w:id="286" w:name="_Toc90062010"/>
      <w:bookmarkEnd w:id="284"/>
      <w:bookmarkEnd w:id="285"/>
      <w:bookmarkEnd w:id="286"/>
    </w:p>
    <w:p w14:paraId="59DAB8EA" w14:textId="77777777" w:rsidR="00064CCB" w:rsidRDefault="00F973CF">
      <w:pPr>
        <w:pStyle w:val="2"/>
      </w:pPr>
      <w:bookmarkStart w:id="287" w:name="_Toc90062011"/>
      <w:r>
        <w:rPr>
          <w:rFonts w:hint="eastAsia"/>
        </w:rPr>
        <w:t>服务器配置</w:t>
      </w:r>
      <w:bookmarkEnd w:id="283"/>
      <w:bookmarkEnd w:id="287"/>
    </w:p>
    <w:p w14:paraId="36F4D175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69145748" w14:textId="77777777" w:rsidR="00064CCB" w:rsidRDefault="00F973CF">
      <w:r>
        <w:rPr>
          <w:rFonts w:hint="eastAsia"/>
        </w:rPr>
        <w:t>类似</w:t>
      </w:r>
      <w:r>
        <w:rPr>
          <w:rFonts w:hint="eastAsia"/>
        </w:rPr>
        <w:t>IP</w:t>
      </w:r>
      <w:r>
        <w:rPr>
          <w:rFonts w:hint="eastAsia"/>
        </w:rPr>
        <w:t>地址簿，用于定义需要防护的内部服务器流量。</w:t>
      </w:r>
    </w:p>
    <w:p w14:paraId="4C6566EE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692AA960" w14:textId="77777777" w:rsidR="00064CCB" w:rsidRDefault="00F973CF">
      <w:r>
        <w:t>【</w:t>
      </w:r>
      <w:r>
        <w:rPr>
          <w:rFonts w:hint="eastAsia"/>
        </w:rPr>
        <w:t>服务器防护</w:t>
      </w:r>
      <w:r>
        <w:t>】</w:t>
      </w:r>
      <w:r>
        <w:t>&gt;</w:t>
      </w:r>
      <w:r>
        <w:t>【</w:t>
      </w:r>
      <w:r>
        <w:rPr>
          <w:rFonts w:hint="eastAsia"/>
        </w:rPr>
        <w:t>服务器配置</w:t>
      </w:r>
      <w:r>
        <w:t>】</w:t>
      </w:r>
    </w:p>
    <w:p w14:paraId="24B0BDD0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2B6EAAA8" w14:textId="77777777" w:rsidR="00064CCB" w:rsidRDefault="00F973CF">
      <w:r>
        <w:rPr>
          <w:color w:val="31849B"/>
        </w:rPr>
        <w:t>第一：</w:t>
      </w:r>
      <w:r>
        <w:t>点击进入</w:t>
      </w:r>
      <w:r>
        <w:t>&lt;</w:t>
      </w:r>
      <w:r>
        <w:rPr>
          <w:rFonts w:hint="eastAsia"/>
        </w:rPr>
        <w:t>服务器配置</w:t>
      </w:r>
      <w:r>
        <w:t>&gt;,</w:t>
      </w:r>
      <w:r>
        <w:t>可查看当前所有的</w:t>
      </w:r>
      <w:r>
        <w:rPr>
          <w:rFonts w:hint="eastAsia"/>
        </w:rPr>
        <w:t>服务器防护</w:t>
      </w:r>
      <w:r>
        <w:t>策略，如下图：</w:t>
      </w:r>
    </w:p>
    <w:p w14:paraId="4F95BD8E" w14:textId="1DFAF53A" w:rsidR="00064CCB" w:rsidRDefault="004A4FAC">
      <w:r>
        <w:rPr>
          <w:noProof/>
        </w:rPr>
        <w:drawing>
          <wp:inline distT="0" distB="0" distL="0" distR="0" wp14:anchorId="3F9E6F5D" wp14:editId="0E4A32D2">
            <wp:extent cx="5975985" cy="586740"/>
            <wp:effectExtent l="0" t="0" r="0" b="0"/>
            <wp:docPr id="241" name="图片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5D836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391" w:firstLine="707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服务器配置</w:t>
      </w:r>
    </w:p>
    <w:p w14:paraId="1594717A" w14:textId="77777777" w:rsidR="00064CCB" w:rsidRDefault="00F973CF">
      <w:r>
        <w:rPr>
          <w:color w:val="31849B"/>
        </w:rPr>
        <w:t>第</w:t>
      </w:r>
      <w:r>
        <w:rPr>
          <w:rFonts w:hint="eastAsia"/>
          <w:color w:val="31849B"/>
        </w:rPr>
        <w:t>二</w:t>
      </w:r>
      <w:r>
        <w:rPr>
          <w:color w:val="31849B"/>
        </w:rPr>
        <w:t>：</w:t>
      </w:r>
      <w:r>
        <w:t>进入</w:t>
      </w:r>
      <w:r>
        <w:rPr>
          <w:rFonts w:hint="eastAsia"/>
        </w:rPr>
        <w:t>【服务器配置】页面，新增，如下图：</w:t>
      </w:r>
    </w:p>
    <w:p w14:paraId="7AD21156" w14:textId="5C67F255" w:rsidR="00064CCB" w:rsidRDefault="004A4FAC">
      <w:r>
        <w:rPr>
          <w:noProof/>
        </w:rPr>
        <w:drawing>
          <wp:inline distT="0" distB="0" distL="0" distR="0" wp14:anchorId="1AC87F12" wp14:editId="3B091215">
            <wp:extent cx="5975985" cy="1786255"/>
            <wp:effectExtent l="0" t="0" r="0" b="0"/>
            <wp:docPr id="242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FFD09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新增服务器配置</w:t>
      </w:r>
    </w:p>
    <w:p w14:paraId="7CCB3894" w14:textId="77777777" w:rsidR="00064CCB" w:rsidRDefault="00F973CF" w:rsidP="004F11A7">
      <w:pPr>
        <w:pStyle w:val="af7"/>
        <w:numPr>
          <w:ilvl w:val="0"/>
          <w:numId w:val="163"/>
        </w:numPr>
        <w:jc w:val="left"/>
      </w:pPr>
      <w:r>
        <w:t>名称：设置</w:t>
      </w:r>
      <w:r>
        <w:rPr>
          <w:rFonts w:hint="eastAsia"/>
        </w:rPr>
        <w:t>服务器配置</w:t>
      </w:r>
      <w:r>
        <w:t>的名称。</w:t>
      </w:r>
    </w:p>
    <w:p w14:paraId="1B467EB4" w14:textId="77777777" w:rsidR="00064CCB" w:rsidRDefault="00F973CF" w:rsidP="004F11A7">
      <w:pPr>
        <w:pStyle w:val="af7"/>
        <w:numPr>
          <w:ilvl w:val="0"/>
          <w:numId w:val="163"/>
        </w:numPr>
        <w:jc w:val="left"/>
      </w:pPr>
      <w:r>
        <w:rPr>
          <w:rFonts w:hint="eastAsia"/>
        </w:rPr>
        <w:t>内网地址</w:t>
      </w:r>
      <w:r>
        <w:t>：设置</w:t>
      </w:r>
      <w:r>
        <w:rPr>
          <w:rFonts w:hint="eastAsia"/>
        </w:rPr>
        <w:t>需要防护的服务器</w:t>
      </w:r>
      <w:r>
        <w:rPr>
          <w:rFonts w:hint="eastAsia"/>
        </w:rPr>
        <w:t>IP</w:t>
      </w:r>
      <w:r>
        <w:t>。</w:t>
      </w:r>
    </w:p>
    <w:p w14:paraId="7A777975" w14:textId="77777777" w:rsidR="00064CCB" w:rsidRDefault="00F973CF" w:rsidP="004F11A7">
      <w:pPr>
        <w:pStyle w:val="af7"/>
        <w:numPr>
          <w:ilvl w:val="0"/>
          <w:numId w:val="163"/>
        </w:numPr>
        <w:jc w:val="left"/>
      </w:pPr>
      <w:r>
        <w:rPr>
          <w:rFonts w:hint="eastAsia"/>
        </w:rPr>
        <w:t>访问方式：域名或者</w:t>
      </w:r>
      <w:r>
        <w:rPr>
          <w:rFonts w:hint="eastAsia"/>
        </w:rPr>
        <w:t>IP</w:t>
      </w:r>
      <w:r>
        <w:rPr>
          <w:rFonts w:hint="eastAsia"/>
        </w:rPr>
        <w:t>流量。</w:t>
      </w:r>
    </w:p>
    <w:p w14:paraId="547B74F0" w14:textId="77777777" w:rsidR="00064CCB" w:rsidRDefault="00F973CF" w:rsidP="004F11A7">
      <w:pPr>
        <w:pStyle w:val="af7"/>
        <w:numPr>
          <w:ilvl w:val="0"/>
          <w:numId w:val="163"/>
        </w:numPr>
        <w:jc w:val="left"/>
      </w:pPr>
      <w:r>
        <w:rPr>
          <w:rFonts w:hint="eastAsia"/>
        </w:rPr>
        <w:t>域名：通过域名的方式，从外网区域访问内网区域服务器流量。</w:t>
      </w:r>
    </w:p>
    <w:p w14:paraId="1F4209B6" w14:textId="77777777" w:rsidR="00064CCB" w:rsidRDefault="00F973CF" w:rsidP="004F11A7">
      <w:pPr>
        <w:pStyle w:val="af7"/>
        <w:numPr>
          <w:ilvl w:val="0"/>
          <w:numId w:val="163"/>
        </w:numPr>
        <w:jc w:val="left"/>
      </w:pPr>
      <w:r>
        <w:rPr>
          <w:rFonts w:hint="eastAsia"/>
        </w:rPr>
        <w:t>公网地址：这里指流量的目的</w:t>
      </w:r>
      <w:r>
        <w:rPr>
          <w:rFonts w:hint="eastAsia"/>
        </w:rPr>
        <w:t>IP</w:t>
      </w:r>
      <w:r>
        <w:rPr>
          <w:rFonts w:hint="eastAsia"/>
        </w:rPr>
        <w:t>范围。</w:t>
      </w:r>
    </w:p>
    <w:p w14:paraId="437B3B85" w14:textId="77777777" w:rsidR="00064CCB" w:rsidRDefault="00F973CF">
      <w:pPr>
        <w:pStyle w:val="2"/>
      </w:pPr>
      <w:bookmarkStart w:id="288" w:name="_Toc11762285"/>
      <w:bookmarkStart w:id="289" w:name="_Toc90062012"/>
      <w:r>
        <w:lastRenderedPageBreak/>
        <w:t>WEB</w:t>
      </w:r>
      <w:r>
        <w:t>应用防护</w:t>
      </w:r>
      <w:bookmarkEnd w:id="288"/>
      <w:bookmarkEnd w:id="289"/>
    </w:p>
    <w:p w14:paraId="69A74431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50EFF4B3" w14:textId="77777777" w:rsidR="00064CCB" w:rsidRDefault="00F973CF">
      <w:pPr>
        <w:rPr>
          <w:szCs w:val="22"/>
        </w:rPr>
      </w:pPr>
      <w:r>
        <w:rPr>
          <w:szCs w:val="22"/>
        </w:rPr>
        <w:t>专门用于保护内网的</w:t>
      </w:r>
      <w:r>
        <w:rPr>
          <w:szCs w:val="22"/>
        </w:rPr>
        <w:t>WEB</w:t>
      </w:r>
      <w:r>
        <w:rPr>
          <w:szCs w:val="22"/>
        </w:rPr>
        <w:t>服务器，可以有效防止跨站请求伪造、</w:t>
      </w:r>
      <w:r>
        <w:rPr>
          <w:szCs w:val="22"/>
        </w:rPr>
        <w:t xml:space="preserve">SQL </w:t>
      </w:r>
      <w:r>
        <w:rPr>
          <w:szCs w:val="22"/>
        </w:rPr>
        <w:t>注入、</w:t>
      </w:r>
      <w:r>
        <w:rPr>
          <w:szCs w:val="22"/>
        </w:rPr>
        <w:t xml:space="preserve">XSS </w:t>
      </w:r>
      <w:r>
        <w:rPr>
          <w:szCs w:val="22"/>
        </w:rPr>
        <w:t>攻击、会话劫持、目录遍历等各种针对</w:t>
      </w:r>
      <w:r>
        <w:rPr>
          <w:szCs w:val="22"/>
        </w:rPr>
        <w:t xml:space="preserve"> WEB </w:t>
      </w:r>
      <w:r>
        <w:rPr>
          <w:szCs w:val="22"/>
        </w:rPr>
        <w:t>应用的攻击行为。</w:t>
      </w:r>
    </w:p>
    <w:p w14:paraId="208B5C42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1D5F12AA" w14:textId="77777777" w:rsidR="00064CCB" w:rsidRDefault="00F973CF">
      <w:r>
        <w:t>【服务器保护】</w:t>
      </w:r>
      <w:r>
        <w:t>&gt;</w:t>
      </w:r>
      <w:r>
        <w:t>【</w:t>
      </w:r>
      <w:r>
        <w:t>WEB</w:t>
      </w:r>
      <w:r>
        <w:t>应用防护】</w:t>
      </w:r>
    </w:p>
    <w:p w14:paraId="635BD08F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545CDEC1" w14:textId="77777777" w:rsidR="00064CCB" w:rsidRDefault="00F973CF">
      <w:r>
        <w:rPr>
          <w:color w:val="31849B"/>
        </w:rPr>
        <w:t>第一：</w:t>
      </w:r>
      <w:r>
        <w:t>点击进入</w:t>
      </w:r>
      <w:r>
        <w:t>&lt;WEB</w:t>
      </w:r>
      <w:r>
        <w:t>应用防护</w:t>
      </w:r>
      <w:r>
        <w:t>&gt;</w:t>
      </w:r>
      <w:r>
        <w:rPr>
          <w:rFonts w:hint="eastAsia"/>
        </w:rPr>
        <w:t>页面，</w:t>
      </w:r>
      <w:r>
        <w:t>可查看当前</w:t>
      </w:r>
      <w:r>
        <w:rPr>
          <w:rFonts w:hint="eastAsia"/>
        </w:rPr>
        <w:t>WEB</w:t>
      </w:r>
      <w:r>
        <w:rPr>
          <w:rFonts w:hint="eastAsia"/>
        </w:rPr>
        <w:t>应用防护</w:t>
      </w:r>
      <w:r>
        <w:t>策略，如下图：</w:t>
      </w:r>
    </w:p>
    <w:p w14:paraId="09DA8608" w14:textId="524A81B3" w:rsidR="00064CCB" w:rsidRDefault="004A4FAC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0F5E933C" wp14:editId="6CE74DF3">
            <wp:extent cx="5975985" cy="1009650"/>
            <wp:effectExtent l="0" t="0" r="0" b="0"/>
            <wp:docPr id="243" name="图片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4944F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WEB</w:t>
      </w:r>
      <w:r>
        <w:rPr>
          <w:b/>
          <w:sz w:val="18"/>
          <w:szCs w:val="18"/>
        </w:rPr>
        <w:t>应用防护</w:t>
      </w:r>
    </w:p>
    <w:p w14:paraId="0ACA6568" w14:textId="77777777" w:rsidR="00064CCB" w:rsidRDefault="00F973CF">
      <w:r>
        <w:t>按钮说明：</w:t>
      </w:r>
    </w:p>
    <w:p w14:paraId="11A0FDEE" w14:textId="77777777" w:rsidR="00064CCB" w:rsidRDefault="00F973CF" w:rsidP="004F11A7">
      <w:pPr>
        <w:pStyle w:val="af7"/>
        <w:numPr>
          <w:ilvl w:val="0"/>
          <w:numId w:val="164"/>
        </w:numPr>
      </w:pPr>
      <w:r>
        <w:t>点击</w:t>
      </w:r>
      <w:r>
        <w:t>&lt;</w:t>
      </w:r>
      <w:r>
        <w:t>新增</w:t>
      </w:r>
      <w:r>
        <w:t>&gt;</w:t>
      </w:r>
      <w:r>
        <w:t>，新增</w:t>
      </w:r>
      <w:r>
        <w:t>WEB</w:t>
      </w:r>
      <w:r>
        <w:t>应用防护策略。</w:t>
      </w:r>
    </w:p>
    <w:p w14:paraId="683A614F" w14:textId="77777777" w:rsidR="00064CCB" w:rsidRDefault="00F973CF" w:rsidP="004F11A7">
      <w:pPr>
        <w:pStyle w:val="af7"/>
        <w:numPr>
          <w:ilvl w:val="0"/>
          <w:numId w:val="164"/>
        </w:numPr>
      </w:pPr>
      <w:r>
        <w:t>点击</w:t>
      </w:r>
      <w:r>
        <w:t>&lt;</w:t>
      </w:r>
      <w:r>
        <w:t>计数清零</w:t>
      </w:r>
      <w:r>
        <w:t>&gt;</w:t>
      </w:r>
      <w:r>
        <w:t>，将</w:t>
      </w:r>
      <w:r>
        <w:t>WEB</w:t>
      </w:r>
      <w:r>
        <w:t>应用防护策略列表中的所有匹配计数归零。</w:t>
      </w:r>
    </w:p>
    <w:p w14:paraId="22B40957" w14:textId="77777777" w:rsidR="00064CCB" w:rsidRDefault="00F973CF" w:rsidP="004F11A7">
      <w:pPr>
        <w:pStyle w:val="af7"/>
        <w:numPr>
          <w:ilvl w:val="0"/>
          <w:numId w:val="164"/>
        </w:numPr>
      </w:pPr>
      <w:r>
        <w:t>点击</w:t>
      </w:r>
      <w:r>
        <w:t>&lt;</w:t>
      </w:r>
      <w:r>
        <w:t>删除全部</w:t>
      </w:r>
      <w:r>
        <w:t>&gt;</w:t>
      </w:r>
      <w:r>
        <w:t>，将删除所有的</w:t>
      </w:r>
      <w:r>
        <w:t>WEB</w:t>
      </w:r>
      <w:r>
        <w:t>应用防护策略。</w:t>
      </w:r>
    </w:p>
    <w:p w14:paraId="6FD708D2" w14:textId="77777777" w:rsidR="00064CCB" w:rsidRDefault="00F973CF" w:rsidP="004F11A7">
      <w:pPr>
        <w:pStyle w:val="af7"/>
        <w:numPr>
          <w:ilvl w:val="0"/>
          <w:numId w:val="164"/>
        </w:numPr>
      </w:pPr>
      <w:r>
        <w:t>点击</w:t>
      </w:r>
      <w:r>
        <w:t>&lt;</w:t>
      </w:r>
      <w:r>
        <w:t>删除</w:t>
      </w:r>
      <w:r>
        <w:t>&gt;</w:t>
      </w:r>
      <w:r>
        <w:t>，删除本条</w:t>
      </w:r>
      <w:r>
        <w:t>WEB</w:t>
      </w:r>
      <w:r>
        <w:t>应用防护策略。</w:t>
      </w:r>
    </w:p>
    <w:p w14:paraId="277A65AA" w14:textId="77777777" w:rsidR="00064CCB" w:rsidRDefault="00F973CF" w:rsidP="004F11A7">
      <w:pPr>
        <w:pStyle w:val="af7"/>
        <w:numPr>
          <w:ilvl w:val="0"/>
          <w:numId w:val="164"/>
        </w:numPr>
      </w:pPr>
      <w:r>
        <w:t>点击</w:t>
      </w:r>
      <w:r>
        <w:t>&lt;</w:t>
      </w:r>
      <w:r>
        <w:t>修改</w:t>
      </w:r>
      <w:r>
        <w:t>&gt;</w:t>
      </w:r>
      <w:r>
        <w:t>，修改本条</w:t>
      </w:r>
      <w:r>
        <w:t>WEB</w:t>
      </w:r>
      <w:r>
        <w:t>应用防护策略的参数，但不能修改本条策略的名称。</w:t>
      </w:r>
    </w:p>
    <w:p w14:paraId="1D9AEA86" w14:textId="77777777" w:rsidR="00064CCB" w:rsidRDefault="00F973CF" w:rsidP="004F11A7">
      <w:pPr>
        <w:pStyle w:val="af7"/>
        <w:numPr>
          <w:ilvl w:val="0"/>
          <w:numId w:val="164"/>
        </w:numPr>
      </w:pPr>
      <w:r>
        <w:t>点击</w:t>
      </w:r>
      <w:r>
        <w:t>&lt;</w:t>
      </w:r>
      <w:r>
        <w:t>上移</w:t>
      </w:r>
      <w:r>
        <w:t>&gt;</w:t>
      </w:r>
      <w:r>
        <w:t>，</w:t>
      </w:r>
      <w:r>
        <w:t xml:space="preserve"> </w:t>
      </w:r>
      <w:r>
        <w:t>当前策略的序列号减少一，从而升高了本条策略的优先级。</w:t>
      </w:r>
    </w:p>
    <w:p w14:paraId="5B23E042" w14:textId="77777777" w:rsidR="00064CCB" w:rsidRDefault="00F973CF" w:rsidP="004F11A7">
      <w:pPr>
        <w:pStyle w:val="af7"/>
        <w:numPr>
          <w:ilvl w:val="0"/>
          <w:numId w:val="164"/>
        </w:numPr>
      </w:pPr>
      <w:r>
        <w:t>点击</w:t>
      </w:r>
      <w:r>
        <w:t>&lt;</w:t>
      </w:r>
      <w:r>
        <w:t>下移</w:t>
      </w:r>
      <w:r>
        <w:t>&gt;</w:t>
      </w:r>
      <w:r>
        <w:t>，当前策略的序列号增加一，从而减低了本条策略的优先级。</w:t>
      </w:r>
    </w:p>
    <w:p w14:paraId="0A5F2C0E" w14:textId="77777777" w:rsidR="00064CCB" w:rsidRDefault="00F973CF">
      <w:r>
        <w:t>改变状态栏复选框的值，再点击</w:t>
      </w:r>
      <w:r>
        <w:t>&lt;</w:t>
      </w:r>
      <w:r>
        <w:t>修改状态</w:t>
      </w:r>
      <w:r>
        <w:t>&gt;</w:t>
      </w:r>
      <w:r>
        <w:t>，可修改</w:t>
      </w:r>
      <w:r>
        <w:t>WEB</w:t>
      </w:r>
      <w:r>
        <w:t>应用防护策略的状态</w:t>
      </w:r>
      <w:r>
        <w:t>(“</w:t>
      </w:r>
      <w:r>
        <w:t>勾选</w:t>
      </w:r>
      <w:r>
        <w:t>”</w:t>
      </w:r>
      <w:r>
        <w:t>表示启用，</w:t>
      </w:r>
      <w:r>
        <w:t>“</w:t>
      </w:r>
      <w:r>
        <w:t>不勾选</w:t>
      </w:r>
      <w:r>
        <w:t>”</w:t>
      </w:r>
      <w:r>
        <w:t>表示禁用</w:t>
      </w:r>
      <w:r>
        <w:t>)</w:t>
      </w:r>
      <w:r>
        <w:t>。点击表头的</w:t>
      </w:r>
      <w:r>
        <w:t>“</w:t>
      </w:r>
      <w:r>
        <w:t>状态</w:t>
      </w:r>
      <w:r>
        <w:t>”</w:t>
      </w:r>
      <w:r>
        <w:t>复选框，可以改变所有</w:t>
      </w:r>
      <w:r>
        <w:t>IPS</w:t>
      </w:r>
      <w:r>
        <w:t>策略的状态。</w:t>
      </w:r>
    </w:p>
    <w:p w14:paraId="0029D408" w14:textId="77777777" w:rsidR="00064CCB" w:rsidRDefault="00F973CF">
      <w:r>
        <w:t>策略规则的匹配原则是按顺序从前往后匹配，从第一条开始顺序匹配，遇到第一个匹配的条目就停止，序号小的优先级高。</w:t>
      </w:r>
    </w:p>
    <w:p w14:paraId="5FB7DA32" w14:textId="77777777" w:rsidR="00064CCB" w:rsidRDefault="00F973CF">
      <w:r>
        <w:rPr>
          <w:rFonts w:eastAsiaTheme="minorEastAsia"/>
          <w:b/>
          <w:color w:val="31849B"/>
        </w:rPr>
        <w:t>第一：</w:t>
      </w:r>
      <w:r>
        <w:t>点击</w:t>
      </w:r>
      <w:r>
        <w:t>&lt;</w:t>
      </w:r>
      <w:r>
        <w:t>新增</w:t>
      </w:r>
      <w:r>
        <w:t>&gt;</w:t>
      </w:r>
      <w:r>
        <w:t>按钮，增加</w:t>
      </w:r>
      <w:r>
        <w:t>WEB</w:t>
      </w:r>
      <w:r>
        <w:t>应用防护策略，如下图：</w:t>
      </w:r>
    </w:p>
    <w:p w14:paraId="2B3A9F36" w14:textId="652778A5" w:rsidR="00064CCB" w:rsidRDefault="00F973CF">
      <w:pPr>
        <w:rPr>
          <w:kern w:val="0"/>
        </w:rPr>
      </w:pPr>
      <w:r>
        <w:t xml:space="preserve"> </w:t>
      </w:r>
      <w:r w:rsidR="004A4FAC">
        <w:rPr>
          <w:noProof/>
        </w:rPr>
        <w:lastRenderedPageBreak/>
        <w:drawing>
          <wp:inline distT="0" distB="0" distL="0" distR="0" wp14:anchorId="364C2FC1" wp14:editId="45F149BD">
            <wp:extent cx="5975985" cy="1009650"/>
            <wp:effectExtent l="0" t="0" r="0" b="0"/>
            <wp:docPr id="244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AA3D4" w14:textId="0BBFF764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</w:t>
      </w:r>
      <w:r w:rsidR="004A4FAC">
        <w:rPr>
          <w:rFonts w:hint="eastAsia"/>
          <w:b/>
          <w:sz w:val="18"/>
          <w:szCs w:val="18"/>
        </w:rPr>
        <w:t>WEB</w:t>
      </w:r>
      <w:r w:rsidR="004A4FAC">
        <w:rPr>
          <w:rFonts w:hint="eastAsia"/>
          <w:b/>
          <w:sz w:val="18"/>
          <w:szCs w:val="18"/>
        </w:rPr>
        <w:t>应用防护</w:t>
      </w:r>
      <w:r>
        <w:rPr>
          <w:b/>
          <w:sz w:val="18"/>
          <w:szCs w:val="18"/>
        </w:rPr>
        <w:t>策略</w:t>
      </w:r>
    </w:p>
    <w:p w14:paraId="646B9AE2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0F21CA04" w14:textId="77777777" w:rsidR="00064CCB" w:rsidRDefault="00F973CF" w:rsidP="004F11A7">
      <w:pPr>
        <w:pStyle w:val="af7"/>
        <w:numPr>
          <w:ilvl w:val="0"/>
          <w:numId w:val="165"/>
        </w:numPr>
      </w:pPr>
      <w:r>
        <w:t>名称：设置</w:t>
      </w:r>
      <w:r>
        <w:t>WEB</w:t>
      </w:r>
      <w:r>
        <w:t>应用防护策略的名称。</w:t>
      </w:r>
    </w:p>
    <w:p w14:paraId="1E4FB3E0" w14:textId="77777777" w:rsidR="00064CCB" w:rsidRDefault="00F973CF" w:rsidP="004F11A7">
      <w:pPr>
        <w:pStyle w:val="af7"/>
        <w:numPr>
          <w:ilvl w:val="0"/>
          <w:numId w:val="165"/>
        </w:numPr>
      </w:pPr>
      <w:r>
        <w:t>描述：设置策略的描述信息。</w:t>
      </w:r>
    </w:p>
    <w:p w14:paraId="72B46998" w14:textId="77777777" w:rsidR="00064CCB" w:rsidRDefault="00F973CF" w:rsidP="004F11A7">
      <w:pPr>
        <w:pStyle w:val="af7"/>
        <w:numPr>
          <w:ilvl w:val="0"/>
          <w:numId w:val="165"/>
        </w:numPr>
      </w:pPr>
      <w:r>
        <w:t>源区域：设置匹配该策略的源区域。如选择外网区，则可以检测来自公网用户针对内网服务器的漏洞攻击。</w:t>
      </w:r>
    </w:p>
    <w:p w14:paraId="0E43E887" w14:textId="77777777" w:rsidR="00064CCB" w:rsidRDefault="00F973CF" w:rsidP="004F11A7">
      <w:pPr>
        <w:pStyle w:val="af7"/>
        <w:numPr>
          <w:ilvl w:val="0"/>
          <w:numId w:val="165"/>
        </w:numPr>
      </w:pPr>
      <w:r>
        <w:t>目的区域：设置访问的目标区域。一般选择防御的保护对象。</w:t>
      </w:r>
      <w:r>
        <w:t xml:space="preserve"> </w:t>
      </w:r>
      <w:r>
        <w:t>如内网服务器所在的区域。</w:t>
      </w:r>
    </w:p>
    <w:p w14:paraId="5E3C43B4" w14:textId="77777777" w:rsidR="00064CCB" w:rsidRDefault="00F973CF" w:rsidP="004F11A7">
      <w:pPr>
        <w:pStyle w:val="af7"/>
        <w:numPr>
          <w:ilvl w:val="0"/>
          <w:numId w:val="165"/>
        </w:numPr>
      </w:pPr>
      <w:r>
        <w:t>源</w:t>
      </w:r>
      <w:r>
        <w:rPr>
          <w:rFonts w:hint="eastAsia"/>
        </w:rPr>
        <w:t>地址</w:t>
      </w:r>
      <w:r>
        <w:t>：设置需要防护的源</w:t>
      </w:r>
      <w:r>
        <w:t>IP</w:t>
      </w:r>
      <w:r>
        <w:t>。只有从源区域进入的匹配源</w:t>
      </w:r>
      <w:r>
        <w:t>IP</w:t>
      </w:r>
      <w:r>
        <w:t>的数据，才匹配该策略。</w:t>
      </w:r>
      <w:r>
        <w:t>IP</w:t>
      </w:r>
      <w:r>
        <w:t>的设置可以用</w:t>
      </w:r>
      <w:r>
        <w:t>IP</w:t>
      </w:r>
      <w:r>
        <w:t>地址或</w:t>
      </w:r>
      <w:r>
        <w:t>IP</w:t>
      </w:r>
      <w:r>
        <w:t>组，</w:t>
      </w:r>
      <w:r>
        <w:t>IP</w:t>
      </w:r>
      <w:r>
        <w:t>组即可以在快速栏中添加，也可在【</w:t>
      </w:r>
      <w:hyperlink r:id="rId211" w:history="1">
        <w:r>
          <w:rPr>
            <w:rFonts w:hint="eastAsia"/>
          </w:rPr>
          <w:t>系统对象</w:t>
        </w:r>
        <w:r>
          <w:t>&gt;</w:t>
        </w:r>
        <w:r>
          <w:rPr>
            <w:rFonts w:hint="eastAsia"/>
          </w:rPr>
          <w:t>IP</w:t>
        </w:r>
        <w:r>
          <w:rPr>
            <w:rFonts w:hint="eastAsia"/>
          </w:rPr>
          <w:t>组</w:t>
        </w:r>
      </w:hyperlink>
      <w:r>
        <w:t>】中配置。</w:t>
      </w:r>
    </w:p>
    <w:p w14:paraId="48FE473A" w14:textId="77777777" w:rsidR="00064CCB" w:rsidRDefault="00F973CF" w:rsidP="004F11A7">
      <w:pPr>
        <w:pStyle w:val="af7"/>
        <w:numPr>
          <w:ilvl w:val="0"/>
          <w:numId w:val="165"/>
        </w:numPr>
      </w:pPr>
      <w:r>
        <w:rPr>
          <w:rFonts w:hint="eastAsia"/>
        </w:rPr>
        <w:t>服务器列表：</w:t>
      </w:r>
      <w:r>
        <w:t>设置需要防护的目的</w:t>
      </w:r>
      <w:r>
        <w:t>IP</w:t>
      </w:r>
      <w:r>
        <w:rPr>
          <w:rFonts w:hint="eastAsia"/>
        </w:rPr>
        <w:t>，也就是需要防护的服务器列表</w:t>
      </w:r>
      <w:r>
        <w:t>。配置</w:t>
      </w:r>
      <w:r>
        <w:rPr>
          <w:rFonts w:hint="eastAsia"/>
        </w:rPr>
        <w:t>参考</w:t>
      </w:r>
      <w:r>
        <w:t>源</w:t>
      </w:r>
      <w:r>
        <w:rPr>
          <w:rFonts w:hint="eastAsia"/>
        </w:rPr>
        <w:t>地址</w:t>
      </w:r>
      <w:r>
        <w:t>。</w:t>
      </w:r>
    </w:p>
    <w:p w14:paraId="5DFF590E" w14:textId="77777777" w:rsidR="00064CCB" w:rsidRDefault="00F973CF" w:rsidP="004F11A7">
      <w:pPr>
        <w:pStyle w:val="af7"/>
        <w:numPr>
          <w:ilvl w:val="0"/>
          <w:numId w:val="165"/>
        </w:numPr>
      </w:pPr>
      <w:r>
        <w:t>网站攻击防护：设置需要保护的攻击行为。点击</w:t>
      </w:r>
      <w:r>
        <w:t>&lt;</w:t>
      </w:r>
      <w:r>
        <w:t>请选择网站攻击防护</w:t>
      </w:r>
      <w:r>
        <w:t>&gt;</w:t>
      </w:r>
      <w:r>
        <w:t>后，可根据需要选择需要防护的漏洞。如下图：</w:t>
      </w:r>
    </w:p>
    <w:p w14:paraId="280857E3" w14:textId="371BD655" w:rsidR="00064CCB" w:rsidRDefault="004A4FAC">
      <w:pPr>
        <w:rPr>
          <w:kern w:val="0"/>
        </w:rPr>
      </w:pPr>
      <w:r>
        <w:rPr>
          <w:noProof/>
        </w:rPr>
        <w:lastRenderedPageBreak/>
        <w:drawing>
          <wp:inline distT="0" distB="0" distL="0" distR="0" wp14:anchorId="41FA43EF" wp14:editId="390D057C">
            <wp:extent cx="5752381" cy="4095238"/>
            <wp:effectExtent l="0" t="0" r="1270" b="635"/>
            <wp:docPr id="245" name="图片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4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06539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WEB</w:t>
      </w:r>
      <w:r>
        <w:rPr>
          <w:b/>
          <w:sz w:val="18"/>
          <w:szCs w:val="18"/>
        </w:rPr>
        <w:t>应用防护类型</w:t>
      </w:r>
    </w:p>
    <w:p w14:paraId="6CD819AA" w14:textId="77777777" w:rsidR="00064CCB" w:rsidRDefault="00F973CF" w:rsidP="004F11A7">
      <w:pPr>
        <w:pStyle w:val="22"/>
        <w:numPr>
          <w:ilvl w:val="0"/>
          <w:numId w:val="166"/>
        </w:numPr>
        <w:ind w:firstLineChars="0"/>
      </w:pPr>
      <w:r>
        <w:t>SQL</w:t>
      </w:r>
      <w:r>
        <w:t>注入：即攻击者通过设计上的安全漏洞，把</w:t>
      </w:r>
      <w:r>
        <w:t>SQL</w:t>
      </w:r>
      <w:r>
        <w:t>代码黏贴在网页形式的输入框内，获取网络资源或改变数据。</w:t>
      </w:r>
    </w:p>
    <w:p w14:paraId="395D866B" w14:textId="77777777" w:rsidR="00064CCB" w:rsidRDefault="00F973CF" w:rsidP="004F11A7">
      <w:pPr>
        <w:pStyle w:val="22"/>
        <w:numPr>
          <w:ilvl w:val="0"/>
          <w:numId w:val="166"/>
        </w:numPr>
        <w:ind w:firstLineChars="0"/>
        <w:rPr>
          <w:kern w:val="0"/>
        </w:rPr>
      </w:pPr>
      <w:r>
        <w:rPr>
          <w:kern w:val="0"/>
        </w:rPr>
        <w:t>XSS</w:t>
      </w:r>
      <w:r>
        <w:rPr>
          <w:kern w:val="0"/>
        </w:rPr>
        <w:t>攻击：即跨脚本攻击。它允许代码植入到提供给其他用户使用的页面中，攻击者可利用</w:t>
      </w:r>
      <w:r>
        <w:rPr>
          <w:kern w:val="0"/>
        </w:rPr>
        <w:t xml:space="preserve"> XSS </w:t>
      </w:r>
      <w:r>
        <w:rPr>
          <w:kern w:val="0"/>
        </w:rPr>
        <w:t>漏洞绕过访问控制，获取数据，例如盗取账号等。</w:t>
      </w:r>
    </w:p>
    <w:p w14:paraId="0B722142" w14:textId="77777777" w:rsidR="002A2C6B" w:rsidRPr="002A2C6B" w:rsidRDefault="002A2C6B" w:rsidP="002A2C6B">
      <w:pPr>
        <w:pStyle w:val="afb"/>
        <w:numPr>
          <w:ilvl w:val="0"/>
          <w:numId w:val="166"/>
        </w:numPr>
        <w:ind w:firstLineChars="0"/>
        <w:rPr>
          <w:rFonts w:eastAsia="黑体"/>
          <w:kern w:val="0"/>
          <w:sz w:val="22"/>
        </w:rPr>
      </w:pPr>
      <w:r w:rsidRPr="002A2C6B">
        <w:rPr>
          <w:rFonts w:eastAsia="黑体"/>
          <w:kern w:val="0"/>
          <w:sz w:val="22"/>
        </w:rPr>
        <w:t>网站扫描：对</w:t>
      </w:r>
      <w:r w:rsidRPr="002A2C6B">
        <w:rPr>
          <w:rFonts w:eastAsia="黑体"/>
          <w:kern w:val="0"/>
          <w:sz w:val="22"/>
        </w:rPr>
        <w:t xml:space="preserve"> WEB </w:t>
      </w:r>
      <w:r w:rsidRPr="002A2C6B">
        <w:rPr>
          <w:rFonts w:eastAsia="黑体"/>
          <w:kern w:val="0"/>
          <w:sz w:val="22"/>
        </w:rPr>
        <w:t>网站扫描，对</w:t>
      </w:r>
      <w:r w:rsidRPr="002A2C6B">
        <w:rPr>
          <w:rFonts w:eastAsia="黑体"/>
          <w:kern w:val="0"/>
          <w:sz w:val="22"/>
        </w:rPr>
        <w:t xml:space="preserve"> WEB </w:t>
      </w:r>
      <w:r w:rsidRPr="002A2C6B">
        <w:rPr>
          <w:rFonts w:eastAsia="黑体"/>
          <w:kern w:val="0"/>
          <w:sz w:val="22"/>
        </w:rPr>
        <w:t>网站的结构、漏洞进行扫描。</w:t>
      </w:r>
    </w:p>
    <w:p w14:paraId="4F07225B" w14:textId="77777777" w:rsidR="00064CCB" w:rsidRDefault="00F973CF" w:rsidP="004F11A7">
      <w:pPr>
        <w:pStyle w:val="22"/>
        <w:numPr>
          <w:ilvl w:val="0"/>
          <w:numId w:val="166"/>
        </w:numPr>
        <w:ind w:firstLineChars="0"/>
        <w:rPr>
          <w:kern w:val="0"/>
        </w:rPr>
      </w:pPr>
      <w:r>
        <w:rPr>
          <w:kern w:val="0"/>
        </w:rPr>
        <w:t xml:space="preserve">WEBSHELL: WEBSHELL </w:t>
      </w:r>
      <w:r>
        <w:rPr>
          <w:kern w:val="0"/>
        </w:rPr>
        <w:t>是</w:t>
      </w:r>
      <w:r>
        <w:rPr>
          <w:kern w:val="0"/>
        </w:rPr>
        <w:t xml:space="preserve"> WEB </w:t>
      </w:r>
      <w:r>
        <w:rPr>
          <w:kern w:val="0"/>
        </w:rPr>
        <w:t>入侵的一种脚本工具，通常情况下，是一个</w:t>
      </w:r>
      <w:r>
        <w:rPr>
          <w:kern w:val="0"/>
        </w:rPr>
        <w:t xml:space="preserve"> ASP</w:t>
      </w:r>
      <w:r>
        <w:rPr>
          <w:kern w:val="0"/>
        </w:rPr>
        <w:t>、</w:t>
      </w:r>
      <w:r>
        <w:rPr>
          <w:kern w:val="0"/>
        </w:rPr>
        <w:t xml:space="preserve">PHP </w:t>
      </w:r>
      <w:r>
        <w:rPr>
          <w:kern w:val="0"/>
        </w:rPr>
        <w:t>或者</w:t>
      </w:r>
      <w:r>
        <w:rPr>
          <w:kern w:val="0"/>
        </w:rPr>
        <w:t xml:space="preserve"> JSP </w:t>
      </w:r>
      <w:r>
        <w:rPr>
          <w:kern w:val="0"/>
        </w:rPr>
        <w:t>程序页面，也叫做网站后面木马，在入侵一个网站后，常常将这些木马放置在服务器</w:t>
      </w:r>
      <w:r>
        <w:rPr>
          <w:kern w:val="0"/>
        </w:rPr>
        <w:t xml:space="preserve"> WEB </w:t>
      </w:r>
      <w:r>
        <w:rPr>
          <w:kern w:val="0"/>
        </w:rPr>
        <w:t>目录中，与正常网页混在一起。通过</w:t>
      </w:r>
      <w:r>
        <w:rPr>
          <w:kern w:val="0"/>
        </w:rPr>
        <w:t xml:space="preserve"> WEHSHELL</w:t>
      </w:r>
      <w:r>
        <w:rPr>
          <w:kern w:val="0"/>
        </w:rPr>
        <w:t>，长期操纵和控制受害者网站。</w:t>
      </w:r>
    </w:p>
    <w:p w14:paraId="5FBDE92E" w14:textId="77777777" w:rsidR="00064CCB" w:rsidRDefault="00F973CF" w:rsidP="004F11A7">
      <w:pPr>
        <w:pStyle w:val="22"/>
        <w:numPr>
          <w:ilvl w:val="0"/>
          <w:numId w:val="166"/>
        </w:numPr>
        <w:ind w:firstLineChars="0"/>
        <w:rPr>
          <w:kern w:val="0"/>
        </w:rPr>
      </w:pPr>
      <w:r>
        <w:rPr>
          <w:kern w:val="0"/>
        </w:rPr>
        <w:t>跨站请求伪造：通过伪装来自受信任用户的请求来利用受信任的网站。</w:t>
      </w:r>
    </w:p>
    <w:p w14:paraId="13A767AD" w14:textId="77777777" w:rsidR="00064CCB" w:rsidRDefault="00F973CF" w:rsidP="004F11A7">
      <w:pPr>
        <w:pStyle w:val="22"/>
        <w:numPr>
          <w:ilvl w:val="0"/>
          <w:numId w:val="166"/>
        </w:numPr>
        <w:ind w:firstLineChars="0"/>
        <w:rPr>
          <w:kern w:val="0"/>
        </w:rPr>
      </w:pPr>
      <w:r>
        <w:rPr>
          <w:kern w:val="0"/>
        </w:rPr>
        <w:t>普通攻击：常见的攻击例如命令执行，代码执行，注入，文件包含，敏感信息泄漏，会话固定，</w:t>
      </w:r>
      <w:r>
        <w:rPr>
          <w:kern w:val="0"/>
        </w:rPr>
        <w:t>HTTP</w:t>
      </w:r>
      <w:r>
        <w:rPr>
          <w:kern w:val="0"/>
        </w:rPr>
        <w:t>响应拆分等相关规则。</w:t>
      </w:r>
    </w:p>
    <w:p w14:paraId="184102C9" w14:textId="77777777" w:rsidR="00064CCB" w:rsidRDefault="00F973CF" w:rsidP="004F11A7">
      <w:pPr>
        <w:pStyle w:val="22"/>
        <w:numPr>
          <w:ilvl w:val="0"/>
          <w:numId w:val="166"/>
        </w:numPr>
        <w:ind w:firstLineChars="0"/>
        <w:rPr>
          <w:kern w:val="0"/>
        </w:rPr>
      </w:pPr>
      <w:r>
        <w:rPr>
          <w:kern w:val="0"/>
        </w:rPr>
        <w:t>目录遍历攻击：通过浏览器向</w:t>
      </w:r>
      <w:r>
        <w:rPr>
          <w:kern w:val="0"/>
        </w:rPr>
        <w:t>web</w:t>
      </w:r>
      <w:r>
        <w:rPr>
          <w:kern w:val="0"/>
        </w:rPr>
        <w:t>服务器任意目录附加</w:t>
      </w:r>
      <w:r>
        <w:rPr>
          <w:kern w:val="0"/>
        </w:rPr>
        <w:t>“../”</w:t>
      </w:r>
      <w:r>
        <w:rPr>
          <w:kern w:val="0"/>
        </w:rPr>
        <w:t>，或者是在有特殊意义的目录附加</w:t>
      </w:r>
      <w:r>
        <w:rPr>
          <w:kern w:val="0"/>
        </w:rPr>
        <w:t>“../”</w:t>
      </w:r>
      <w:r>
        <w:rPr>
          <w:kern w:val="0"/>
        </w:rPr>
        <w:t>，或者是附加</w:t>
      </w:r>
      <w:r>
        <w:rPr>
          <w:kern w:val="0"/>
        </w:rPr>
        <w:t>“../”</w:t>
      </w:r>
      <w:r>
        <w:rPr>
          <w:kern w:val="0"/>
        </w:rPr>
        <w:t>的一些变形，编码，访问</w:t>
      </w:r>
      <w:r>
        <w:rPr>
          <w:kern w:val="0"/>
        </w:rPr>
        <w:t>WEB</w:t>
      </w:r>
      <w:r>
        <w:rPr>
          <w:kern w:val="0"/>
        </w:rPr>
        <w:t>服务器根目录之外的目录。</w:t>
      </w:r>
    </w:p>
    <w:p w14:paraId="11148F92" w14:textId="77777777" w:rsidR="00064CCB" w:rsidRDefault="00F973CF" w:rsidP="004F11A7">
      <w:pPr>
        <w:pStyle w:val="22"/>
        <w:numPr>
          <w:ilvl w:val="0"/>
          <w:numId w:val="166"/>
        </w:numPr>
        <w:ind w:firstLineChars="0"/>
        <w:rPr>
          <w:kern w:val="0"/>
        </w:rPr>
      </w:pPr>
      <w:r>
        <w:rPr>
          <w:kern w:val="0"/>
        </w:rPr>
        <w:t>会话劫持攻击：攻击者可以通过破坏已建立的数据流而实现劫持，冒充合法用户</w:t>
      </w:r>
      <w:r>
        <w:rPr>
          <w:kern w:val="0"/>
        </w:rPr>
        <w:lastRenderedPageBreak/>
        <w:t>进行破坏活动。</w:t>
      </w:r>
    </w:p>
    <w:p w14:paraId="5CD49081" w14:textId="77777777" w:rsidR="00064CCB" w:rsidRDefault="00F973CF" w:rsidP="004F11A7">
      <w:pPr>
        <w:pStyle w:val="22"/>
        <w:numPr>
          <w:ilvl w:val="0"/>
          <w:numId w:val="167"/>
        </w:numPr>
        <w:ind w:firstLineChars="0"/>
      </w:pPr>
      <w:r>
        <w:t>检测攻击后的动作：用于设置当发现保护的目标对象出现</w:t>
      </w:r>
      <w:r>
        <w:t xml:space="preserve"> </w:t>
      </w:r>
      <w:r>
        <w:t>击后，该数据包是放行还是拒绝。若勾选</w:t>
      </w:r>
      <w:r>
        <w:t>“</w:t>
      </w:r>
      <w:r>
        <w:t>允许</w:t>
      </w:r>
      <w:r>
        <w:t>”</w:t>
      </w:r>
      <w:r>
        <w:t>，则只会检测攻击行为，检测出来后仍然会放行攻击包；若勾选</w:t>
      </w:r>
      <w:r>
        <w:t>“</w:t>
      </w:r>
      <w:r>
        <w:t>拒绝</w:t>
      </w:r>
      <w:r>
        <w:t>”</w:t>
      </w:r>
      <w:r>
        <w:t>则上述各种攻击检测出来后进行阻断。</w:t>
      </w:r>
    </w:p>
    <w:p w14:paraId="61B8951B" w14:textId="77777777" w:rsidR="00064CCB" w:rsidRDefault="00F973CF" w:rsidP="004F11A7">
      <w:pPr>
        <w:pStyle w:val="22"/>
        <w:numPr>
          <w:ilvl w:val="0"/>
          <w:numId w:val="167"/>
        </w:numPr>
        <w:ind w:firstLineChars="0"/>
      </w:pPr>
      <w:r>
        <w:t>日志：用于设置当发现保护的目标对象出击后，是否记录到</w:t>
      </w:r>
      <w:r>
        <w:t>WEB</w:t>
      </w:r>
      <w:r>
        <w:t>应用防护日志中，勾选</w:t>
      </w:r>
      <w:r>
        <w:t>“</w:t>
      </w:r>
      <w:r>
        <w:t>启用</w:t>
      </w:r>
      <w:r>
        <w:t>”</w:t>
      </w:r>
      <w:r>
        <w:t>，则会记录</w:t>
      </w:r>
      <w:r>
        <w:t>IPS</w:t>
      </w:r>
      <w:r>
        <w:t>攻击包的攻击行为。可在【报表中心</w:t>
      </w:r>
      <w:r>
        <w:t>&gt;</w:t>
      </w:r>
      <w:r>
        <w:t>内置报表中心</w:t>
      </w:r>
      <w:r>
        <w:t>&gt;</w:t>
      </w:r>
      <w:r>
        <w:t>日志查询</w:t>
      </w:r>
      <w:r>
        <w:t>&gt;WEB</w:t>
      </w:r>
      <w:r>
        <w:t>应用防护】中查看。</w:t>
      </w:r>
    </w:p>
    <w:p w14:paraId="013D0A66" w14:textId="77777777" w:rsidR="00AB61A9" w:rsidRDefault="00F973CF" w:rsidP="004F11A7">
      <w:pPr>
        <w:pStyle w:val="22"/>
        <w:numPr>
          <w:ilvl w:val="0"/>
          <w:numId w:val="167"/>
        </w:numPr>
        <w:ind w:firstLineChars="0"/>
        <w:sectPr w:rsidR="00AB61A9" w:rsidSect="00FF500B">
          <w:headerReference w:type="default" r:id="rId213"/>
          <w:pgSz w:w="11906" w:h="16838" w:code="9"/>
          <w:pgMar w:top="1814" w:right="1134" w:bottom="1418" w:left="1361" w:header="850" w:footer="323" w:gutter="0"/>
          <w:cols w:space="425"/>
          <w:docGrid w:type="lines" w:linePitch="312"/>
        </w:sectPr>
      </w:pPr>
      <w:r>
        <w:t>状态：选择启用或禁用该策略。</w:t>
      </w:r>
    </w:p>
    <w:p w14:paraId="1DC49983" w14:textId="401A7FB6" w:rsidR="00064CCB" w:rsidRDefault="00F973CF">
      <w:pPr>
        <w:pStyle w:val="10"/>
        <w:numPr>
          <w:ilvl w:val="0"/>
          <w:numId w:val="0"/>
        </w:numPr>
        <w:ind w:left="1134"/>
        <w:jc w:val="center"/>
      </w:pPr>
      <w:bookmarkStart w:id="290" w:name="_Toc11762286"/>
      <w:bookmarkStart w:id="291" w:name="_Toc90062013"/>
      <w:r>
        <w:rPr>
          <w:rFonts w:hint="eastAsia"/>
        </w:rPr>
        <w:lastRenderedPageBreak/>
        <w:t>第</w:t>
      </w:r>
      <w:r>
        <w:rPr>
          <w:rFonts w:hint="eastAsia"/>
        </w:rPr>
        <w:t>1</w:t>
      </w:r>
      <w:r w:rsidR="008D2F31">
        <w:t>0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t>流量</w:t>
      </w:r>
      <w:r>
        <w:rPr>
          <w:rFonts w:hint="eastAsia"/>
        </w:rPr>
        <w:t>管理</w:t>
      </w:r>
      <w:bookmarkEnd w:id="290"/>
      <w:bookmarkEnd w:id="291"/>
    </w:p>
    <w:p w14:paraId="1A4201BF" w14:textId="77777777" w:rsidR="00064CCB" w:rsidRDefault="00F973CF">
      <w:r>
        <w:t>“</w:t>
      </w:r>
      <w:r>
        <w:t>流量管理</w:t>
      </w:r>
      <w:r>
        <w:t>”</w:t>
      </w:r>
      <w:r>
        <w:t>包括线路带宽配置、</w:t>
      </w:r>
      <w:r>
        <w:rPr>
          <w:rFonts w:hint="eastAsia"/>
        </w:rPr>
        <w:t>基于</w:t>
      </w:r>
      <w:r>
        <w:t>策略</w:t>
      </w:r>
      <w:r>
        <w:rPr>
          <w:rFonts w:hint="eastAsia"/>
        </w:rPr>
        <w:t>的</w:t>
      </w:r>
      <w:r>
        <w:t>流控、</w:t>
      </w:r>
      <w:r>
        <w:rPr>
          <w:rFonts w:hint="eastAsia"/>
        </w:rPr>
        <w:t>基于</w:t>
      </w:r>
      <w:r>
        <w:t>用户</w:t>
      </w:r>
      <w:r>
        <w:rPr>
          <w:rFonts w:hint="eastAsia"/>
        </w:rPr>
        <w:t>的</w:t>
      </w:r>
      <w:r>
        <w:t>流控。</w:t>
      </w:r>
    </w:p>
    <w:p w14:paraId="7149C27B" w14:textId="77777777" w:rsidR="00064CCB" w:rsidRDefault="00F973CF" w:rsidP="004F11A7">
      <w:pPr>
        <w:pStyle w:val="af7"/>
        <w:numPr>
          <w:ilvl w:val="0"/>
          <w:numId w:val="168"/>
        </w:numPr>
      </w:pPr>
      <w:r>
        <w:t>线路带宽配置：用于限制出口</w:t>
      </w:r>
      <w:r>
        <w:t xml:space="preserve">(WAN </w:t>
      </w:r>
      <w:r>
        <w:t>口</w:t>
      </w:r>
      <w:r>
        <w:t>)</w:t>
      </w:r>
      <w:r>
        <w:t>线路的总带宽，如限制</w:t>
      </w:r>
      <w:r>
        <w:t xml:space="preserve"> WAN1 </w:t>
      </w:r>
      <w:r>
        <w:t>口为</w:t>
      </w:r>
      <w:r>
        <w:t xml:space="preserve"> 100M</w:t>
      </w:r>
      <w:r>
        <w:t>、</w:t>
      </w:r>
      <w:r>
        <w:t>WAN2</w:t>
      </w:r>
      <w:r>
        <w:t>口为</w:t>
      </w:r>
      <w:r>
        <w:t xml:space="preserve"> 300M</w:t>
      </w:r>
      <w:r>
        <w:t>。</w:t>
      </w:r>
    </w:p>
    <w:p w14:paraId="689C4254" w14:textId="77777777" w:rsidR="000F0DED" w:rsidRPr="000F0DED" w:rsidRDefault="000F0DED" w:rsidP="000F0DED">
      <w:pPr>
        <w:pStyle w:val="afb"/>
        <w:numPr>
          <w:ilvl w:val="0"/>
          <w:numId w:val="168"/>
        </w:numPr>
        <w:ind w:firstLineChars="0"/>
        <w:rPr>
          <w:rFonts w:eastAsia="黑体"/>
          <w:sz w:val="22"/>
        </w:rPr>
      </w:pPr>
      <w:r w:rsidRPr="000F0DED">
        <w:rPr>
          <w:rFonts w:eastAsia="黑体" w:hint="eastAsia"/>
          <w:sz w:val="22"/>
        </w:rPr>
        <w:t>基于</w:t>
      </w:r>
      <w:r w:rsidRPr="000F0DED">
        <w:rPr>
          <w:rFonts w:eastAsia="黑体"/>
          <w:sz w:val="22"/>
        </w:rPr>
        <w:t>策略</w:t>
      </w:r>
      <w:r w:rsidRPr="000F0DED">
        <w:rPr>
          <w:rFonts w:eastAsia="黑体" w:hint="eastAsia"/>
          <w:sz w:val="22"/>
        </w:rPr>
        <w:t>的</w:t>
      </w:r>
      <w:r w:rsidRPr="000F0DED">
        <w:rPr>
          <w:rFonts w:eastAsia="黑体"/>
          <w:sz w:val="22"/>
        </w:rPr>
        <w:t>流控：根据报文的源地址、目的地址、服务类型、时间段等参数组合成各种流量，可对这些流量提供最大带宽限制、保障带宽、预留带宽的功能。</w:t>
      </w:r>
    </w:p>
    <w:p w14:paraId="41C29456" w14:textId="77777777" w:rsidR="00064CCB" w:rsidRDefault="00F973CF" w:rsidP="004F11A7">
      <w:pPr>
        <w:pStyle w:val="af7"/>
        <w:numPr>
          <w:ilvl w:val="0"/>
          <w:numId w:val="168"/>
        </w:numPr>
      </w:pPr>
      <w:r>
        <w:t>基于用户的流控：对单个主机进行带宽限制、会话控制、分类服务限制以及分时段管理。</w:t>
      </w:r>
    </w:p>
    <w:p w14:paraId="60C17D1C" w14:textId="77777777" w:rsidR="00064CCB" w:rsidRDefault="00EE47ED" w:rsidP="006D796C">
      <w:r>
        <w:rPr>
          <w:noProof/>
        </w:rPr>
      </w:r>
      <w:r>
        <w:rPr>
          <w:noProof/>
        </w:rPr>
        <w:pict w14:anchorId="2D324D41">
          <v:shape id="文本框 939" o:spid="_x0000_s2070" type="#_x0000_t202" alt="" style="width:440.25pt;height:51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738FFCB1" w14:textId="77777777" w:rsidR="00FF500B" w:rsidRDefault="00FF500B">
                  <w:pPr>
                    <w:ind w:left="0"/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cs="Helvetica" w:hint="eastAsia"/>
                      <w:kern w:val="0"/>
                    </w:rPr>
                    <w:t>基于用户的流控和基于策略的流控同时生效，所以控制的结果是数字小的优先级高。</w:t>
                  </w:r>
                </w:p>
              </w:txbxContent>
            </v:textbox>
            <w10:anchorlock/>
          </v:shape>
        </w:pict>
      </w:r>
    </w:p>
    <w:p w14:paraId="79E97B27" w14:textId="77777777" w:rsidR="00064CCB" w:rsidRDefault="00064CCB">
      <w:pPr>
        <w:pStyle w:val="af7"/>
        <w:keepNext/>
        <w:keepLines/>
        <w:numPr>
          <w:ilvl w:val="0"/>
          <w:numId w:val="1"/>
        </w:numPr>
        <w:spacing w:before="0" w:after="480" w:line="745" w:lineRule="exact"/>
        <w:outlineLvl w:val="0"/>
        <w:rPr>
          <w:bCs/>
          <w:vanish/>
          <w:color w:val="31849B"/>
          <w:kern w:val="44"/>
          <w:sz w:val="44"/>
          <w:szCs w:val="44"/>
        </w:rPr>
      </w:pPr>
      <w:bookmarkStart w:id="292" w:name="_Toc12608949"/>
      <w:bookmarkStart w:id="293" w:name="_Toc12627410"/>
      <w:bookmarkStart w:id="294" w:name="_Toc90062014"/>
      <w:bookmarkStart w:id="295" w:name="_Toc11762287"/>
      <w:bookmarkStart w:id="296" w:name="_Toc9268464"/>
      <w:bookmarkEnd w:id="292"/>
      <w:bookmarkEnd w:id="293"/>
      <w:bookmarkEnd w:id="294"/>
    </w:p>
    <w:p w14:paraId="0D267B29" w14:textId="77777777" w:rsidR="00064CCB" w:rsidRDefault="00F973CF" w:rsidP="00FC5D7F">
      <w:pPr>
        <w:pStyle w:val="2"/>
      </w:pPr>
      <w:bookmarkStart w:id="297" w:name="_Toc90062015"/>
      <w:r>
        <w:t>线路带宽配置</w:t>
      </w:r>
      <w:bookmarkEnd w:id="295"/>
      <w:bookmarkEnd w:id="297"/>
    </w:p>
    <w:p w14:paraId="184F8E44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3F118D49" w14:textId="77777777" w:rsidR="00064CCB" w:rsidRDefault="00F973CF">
      <w:r>
        <w:t>用于限制出口</w:t>
      </w:r>
      <w:r>
        <w:t>(</w:t>
      </w:r>
      <w:r>
        <w:rPr>
          <w:rFonts w:hint="eastAsia"/>
        </w:rPr>
        <w:t>L2-WAN/L3-WAN</w:t>
      </w:r>
      <w:r>
        <w:rPr>
          <w:rFonts w:hint="eastAsia"/>
        </w:rPr>
        <w:t>区域网</w:t>
      </w:r>
      <w:r>
        <w:t>口</w:t>
      </w:r>
      <w:r>
        <w:t>)</w:t>
      </w:r>
      <w:r>
        <w:t>线路的总带宽。</w:t>
      </w:r>
    </w:p>
    <w:p w14:paraId="1F660768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2836EB1D" w14:textId="77777777" w:rsidR="00064CCB" w:rsidRDefault="00F973CF">
      <w:r>
        <w:t>【流量管理】</w:t>
      </w:r>
      <w:r>
        <w:t>&gt;</w:t>
      </w:r>
      <w:r>
        <w:t>【线路带宽配置】，配置页面如下图：</w:t>
      </w:r>
    </w:p>
    <w:p w14:paraId="5DE67234" w14:textId="31B6EA91" w:rsidR="00064CCB" w:rsidRDefault="004A4FAC">
      <w:r>
        <w:rPr>
          <w:noProof/>
        </w:rPr>
        <w:drawing>
          <wp:inline distT="0" distB="0" distL="0" distR="0" wp14:anchorId="51518FEC" wp14:editId="4BB0E801">
            <wp:extent cx="5975985" cy="906780"/>
            <wp:effectExtent l="0" t="0" r="0" b="0"/>
            <wp:docPr id="246" name="图片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81758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线路带宽配置</w:t>
      </w:r>
    </w:p>
    <w:p w14:paraId="6D647EBB" w14:textId="77777777" w:rsidR="00064CCB" w:rsidRDefault="00F973CF">
      <w:r>
        <w:t>eth1</w:t>
      </w:r>
      <w:r>
        <w:t>线路的带宽限制，配置范围在</w:t>
      </w:r>
      <w:r>
        <w:t>8</w:t>
      </w:r>
      <w:r>
        <w:t>～</w:t>
      </w:r>
      <w:r>
        <w:rPr>
          <w:rFonts w:hint="eastAsia"/>
        </w:rPr>
        <w:t>10000000</w:t>
      </w:r>
      <w:r>
        <w:t>，</w:t>
      </w:r>
      <w:r>
        <w:t xml:space="preserve"> </w:t>
      </w:r>
      <w:r>
        <w:t>单位</w:t>
      </w:r>
      <w:r>
        <w:rPr>
          <w:rFonts w:hint="eastAsia"/>
        </w:rPr>
        <w:t>K</w:t>
      </w:r>
      <w:r>
        <w:t>b/s</w:t>
      </w:r>
      <w:r>
        <w:rPr>
          <w:rFonts w:hint="eastAsia"/>
        </w:rPr>
        <w:t>。</w:t>
      </w:r>
    </w:p>
    <w:p w14:paraId="435EBE33" w14:textId="77777777" w:rsidR="00064CCB" w:rsidRDefault="00F973CF">
      <w:r>
        <w:t>eth3</w:t>
      </w:r>
      <w:r>
        <w:t>线路的带宽限制，配置范围在</w:t>
      </w:r>
      <w:r>
        <w:t>8</w:t>
      </w:r>
      <w:r>
        <w:t>～</w:t>
      </w:r>
      <w:r>
        <w:rPr>
          <w:rFonts w:hint="eastAsia"/>
        </w:rPr>
        <w:t>10000000</w:t>
      </w:r>
      <w:r>
        <w:t>，</w:t>
      </w:r>
      <w:r>
        <w:t xml:space="preserve"> </w:t>
      </w:r>
      <w:r>
        <w:t>单位</w:t>
      </w:r>
      <w:r>
        <w:rPr>
          <w:rFonts w:hint="eastAsia"/>
        </w:rPr>
        <w:t>K</w:t>
      </w:r>
      <w:r>
        <w:t>b/s</w:t>
      </w:r>
      <w:r>
        <w:rPr>
          <w:rFonts w:hint="eastAsia"/>
        </w:rPr>
        <w:t>。</w:t>
      </w:r>
    </w:p>
    <w:p w14:paraId="15EF9B91" w14:textId="77777777" w:rsidR="00064CCB" w:rsidRDefault="00F973CF" w:rsidP="000F0DED">
      <w:pPr>
        <w:pStyle w:val="2"/>
      </w:pPr>
      <w:bookmarkStart w:id="298" w:name="_Toc11762288"/>
      <w:bookmarkStart w:id="299" w:name="_Toc90062016"/>
      <w:r>
        <w:rPr>
          <w:rFonts w:hint="eastAsia"/>
        </w:rPr>
        <w:t>基于</w:t>
      </w:r>
      <w:r>
        <w:t>策略</w:t>
      </w:r>
      <w:r>
        <w:rPr>
          <w:rFonts w:hint="eastAsia"/>
        </w:rPr>
        <w:t>的</w:t>
      </w:r>
      <w:r>
        <w:t>流控</w:t>
      </w:r>
      <w:bookmarkEnd w:id="296"/>
      <w:bookmarkEnd w:id="298"/>
      <w:bookmarkEnd w:id="299"/>
    </w:p>
    <w:p w14:paraId="242FB476" w14:textId="77777777" w:rsidR="00064CCB" w:rsidRDefault="00F973CF" w:rsidP="000F0DED">
      <w:pPr>
        <w:autoSpaceDE w:val="0"/>
        <w:autoSpaceDN w:val="0"/>
        <w:adjustRightInd w:val="0"/>
        <w:spacing w:before="100" w:after="100" w:line="264" w:lineRule="auto"/>
        <w:jc w:val="left"/>
        <w:rPr>
          <w:color w:val="31849B"/>
          <w:kern w:val="0"/>
        </w:rPr>
      </w:pPr>
      <w:r>
        <w:rPr>
          <w:color w:val="31849B"/>
          <w:kern w:val="0"/>
        </w:rPr>
        <w:t>功能描述：</w:t>
      </w:r>
    </w:p>
    <w:p w14:paraId="552AE1D7" w14:textId="77777777" w:rsidR="00064CCB" w:rsidRDefault="00F973CF" w:rsidP="000F0DED">
      <w:pPr>
        <w:autoSpaceDE w:val="0"/>
        <w:autoSpaceDN w:val="0"/>
        <w:adjustRightInd w:val="0"/>
        <w:spacing w:before="100" w:after="100" w:line="264" w:lineRule="auto"/>
        <w:jc w:val="left"/>
        <w:rPr>
          <w:kern w:val="0"/>
        </w:rPr>
      </w:pPr>
      <w:r>
        <w:rPr>
          <w:kern w:val="0"/>
        </w:rPr>
        <w:t>设备提供强大的流量带宽管理功能，可以根据报文的源地址、目的地址、服务类型、时间段</w:t>
      </w:r>
      <w:r>
        <w:rPr>
          <w:kern w:val="0"/>
        </w:rPr>
        <w:lastRenderedPageBreak/>
        <w:t>等参数组合成各种流量，可对这些流量提供保障通道、限制通道功能。既能保证重要应用的访问带宽，又能限制总上下行带宽，还能针对服务类型、用户组、</w:t>
      </w:r>
      <w:r>
        <w:rPr>
          <w:kern w:val="0"/>
        </w:rPr>
        <w:t>IP</w:t>
      </w:r>
      <w:r>
        <w:rPr>
          <w:kern w:val="0"/>
        </w:rPr>
        <w:t>地址等建立带宽保证和带宽限制。</w:t>
      </w:r>
    </w:p>
    <w:p w14:paraId="6926E02D" w14:textId="77777777" w:rsidR="00064CCB" w:rsidRDefault="00F973CF" w:rsidP="000F0DED">
      <w:pPr>
        <w:autoSpaceDE w:val="0"/>
        <w:autoSpaceDN w:val="0"/>
        <w:adjustRightInd w:val="0"/>
        <w:spacing w:before="100" w:after="100" w:line="264" w:lineRule="auto"/>
        <w:jc w:val="left"/>
        <w:rPr>
          <w:kern w:val="0"/>
        </w:rPr>
      </w:pPr>
      <w:r>
        <w:rPr>
          <w:kern w:val="0"/>
        </w:rPr>
        <w:t>策略规则的匹配原则是按顺序从前</w:t>
      </w:r>
      <w:r>
        <w:rPr>
          <w:rFonts w:hint="eastAsia"/>
          <w:kern w:val="0"/>
        </w:rPr>
        <w:t>上往下</w:t>
      </w:r>
      <w:r>
        <w:rPr>
          <w:kern w:val="0"/>
        </w:rPr>
        <w:t>匹配，从第一条开始顺序匹配，遇到第一个匹配的条目就停止，所以同一组策略中，序号小的优先级高。</w:t>
      </w:r>
    </w:p>
    <w:p w14:paraId="13730DD8" w14:textId="77777777" w:rsidR="00064CCB" w:rsidRDefault="00F973CF" w:rsidP="000F0DED">
      <w:pPr>
        <w:autoSpaceDE w:val="0"/>
        <w:autoSpaceDN w:val="0"/>
        <w:adjustRightInd w:val="0"/>
        <w:spacing w:before="100" w:after="100" w:line="264" w:lineRule="auto"/>
        <w:jc w:val="left"/>
        <w:rPr>
          <w:color w:val="31849B"/>
          <w:kern w:val="0"/>
        </w:rPr>
      </w:pPr>
      <w:r>
        <w:rPr>
          <w:color w:val="31849B"/>
          <w:kern w:val="0"/>
        </w:rPr>
        <w:t>配置路径：</w:t>
      </w:r>
    </w:p>
    <w:p w14:paraId="3FE6D5BC" w14:textId="77777777" w:rsidR="00064CCB" w:rsidRDefault="00F973CF" w:rsidP="000F0DED">
      <w:pPr>
        <w:autoSpaceDE w:val="0"/>
        <w:autoSpaceDN w:val="0"/>
        <w:adjustRightInd w:val="0"/>
        <w:spacing w:before="100" w:after="100" w:line="264" w:lineRule="auto"/>
        <w:jc w:val="left"/>
        <w:rPr>
          <w:kern w:val="0"/>
        </w:rPr>
      </w:pPr>
      <w:r>
        <w:rPr>
          <w:kern w:val="0"/>
        </w:rPr>
        <w:t>【流量管理】</w:t>
      </w:r>
      <w:r>
        <w:rPr>
          <w:kern w:val="0"/>
        </w:rPr>
        <w:t>&gt;</w:t>
      </w:r>
      <w:r>
        <w:rPr>
          <w:kern w:val="0"/>
        </w:rPr>
        <w:t>【</w:t>
      </w:r>
      <w:r>
        <w:rPr>
          <w:rFonts w:hint="eastAsia"/>
          <w:kern w:val="0"/>
        </w:rPr>
        <w:t>基于</w:t>
      </w:r>
      <w:r>
        <w:rPr>
          <w:kern w:val="0"/>
        </w:rPr>
        <w:t>策略</w:t>
      </w:r>
      <w:r>
        <w:rPr>
          <w:rFonts w:hint="eastAsia"/>
          <w:kern w:val="0"/>
        </w:rPr>
        <w:t>的</w:t>
      </w:r>
      <w:r>
        <w:rPr>
          <w:kern w:val="0"/>
        </w:rPr>
        <w:t>流控】</w:t>
      </w:r>
    </w:p>
    <w:p w14:paraId="15A264F7" w14:textId="77777777" w:rsidR="00064CCB" w:rsidRDefault="00F973CF" w:rsidP="000F0DED">
      <w:pPr>
        <w:autoSpaceDE w:val="0"/>
        <w:autoSpaceDN w:val="0"/>
        <w:adjustRightInd w:val="0"/>
        <w:spacing w:before="100" w:after="100" w:line="264" w:lineRule="auto"/>
        <w:jc w:val="left"/>
        <w:rPr>
          <w:color w:val="31849B"/>
          <w:kern w:val="0"/>
        </w:rPr>
      </w:pPr>
      <w:r>
        <w:rPr>
          <w:color w:val="31849B"/>
          <w:kern w:val="0"/>
        </w:rPr>
        <w:t>配置描述：</w:t>
      </w:r>
    </w:p>
    <w:p w14:paraId="12081F24" w14:textId="77777777" w:rsidR="00064CCB" w:rsidRDefault="00F973CF" w:rsidP="000F0DED">
      <w:pPr>
        <w:autoSpaceDE w:val="0"/>
        <w:autoSpaceDN w:val="0"/>
        <w:adjustRightInd w:val="0"/>
        <w:spacing w:before="100" w:after="100" w:line="264" w:lineRule="auto"/>
        <w:jc w:val="left"/>
        <w:rPr>
          <w:kern w:val="0"/>
        </w:rPr>
      </w:pPr>
      <w:r>
        <w:rPr>
          <w:b/>
          <w:color w:val="31849B"/>
          <w:kern w:val="0"/>
        </w:rPr>
        <w:t>第一：</w:t>
      </w:r>
      <w:r>
        <w:rPr>
          <w:kern w:val="0"/>
        </w:rPr>
        <w:t>进入【策略流控</w:t>
      </w:r>
      <w:r>
        <w:rPr>
          <w:rFonts w:hint="eastAsia"/>
          <w:kern w:val="0"/>
        </w:rPr>
        <w:t>规则</w:t>
      </w:r>
      <w:r>
        <w:rPr>
          <w:kern w:val="0"/>
        </w:rPr>
        <w:t>】页面，如下图：</w:t>
      </w:r>
    </w:p>
    <w:p w14:paraId="5C9F5F86" w14:textId="11ACA0CF" w:rsidR="00064CCB" w:rsidRDefault="004A4FAC" w:rsidP="000F0DED">
      <w:pPr>
        <w:rPr>
          <w:kern w:val="0"/>
        </w:rPr>
      </w:pPr>
      <w:r>
        <w:rPr>
          <w:noProof/>
        </w:rPr>
        <w:drawing>
          <wp:inline distT="0" distB="0" distL="0" distR="0" wp14:anchorId="26A1EF88" wp14:editId="70415C4A">
            <wp:extent cx="5975985" cy="1658620"/>
            <wp:effectExtent l="0" t="0" r="0" b="0"/>
            <wp:docPr id="247" name="图片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08167" w14:textId="77777777" w:rsidR="00064CCB" w:rsidRDefault="00F973CF" w:rsidP="000F0DED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策略流控</w:t>
      </w:r>
    </w:p>
    <w:p w14:paraId="1F113193" w14:textId="77777777" w:rsidR="00064CCB" w:rsidRDefault="00F973CF" w:rsidP="000F0DED">
      <w:pPr>
        <w:rPr>
          <w:color w:val="31849B"/>
        </w:rPr>
      </w:pPr>
      <w:r>
        <w:rPr>
          <w:color w:val="31849B"/>
        </w:rPr>
        <w:t>按钮说明：</w:t>
      </w:r>
    </w:p>
    <w:p w14:paraId="71A7901E" w14:textId="77777777" w:rsidR="00064CCB" w:rsidRDefault="00F973CF" w:rsidP="000F0DED">
      <w:pPr>
        <w:pStyle w:val="af7"/>
        <w:numPr>
          <w:ilvl w:val="0"/>
          <w:numId w:val="169"/>
        </w:numPr>
      </w:pPr>
      <w:r>
        <w:t>点击</w:t>
      </w:r>
      <w:r>
        <w:t>&lt;</w:t>
      </w:r>
      <w:r>
        <w:t>删除所有</w:t>
      </w:r>
      <w:r>
        <w:t>&gt;</w:t>
      </w:r>
      <w:r>
        <w:t>，删除所有的流控规则</w:t>
      </w:r>
    </w:p>
    <w:p w14:paraId="4450C62F" w14:textId="77777777" w:rsidR="00064CCB" w:rsidRDefault="00F973CF" w:rsidP="000F0DED">
      <w:pPr>
        <w:pStyle w:val="af7"/>
        <w:numPr>
          <w:ilvl w:val="0"/>
          <w:numId w:val="169"/>
        </w:numPr>
      </w:pPr>
      <w:r>
        <w:t>点击</w:t>
      </w:r>
      <w:r>
        <w:t>&lt;</w:t>
      </w:r>
      <w:r>
        <w:t>删除</w:t>
      </w:r>
      <w:r>
        <w:t>&gt;</w:t>
      </w:r>
      <w:r>
        <w:t>，删除某条流控规则。</w:t>
      </w:r>
    </w:p>
    <w:p w14:paraId="69CFD981" w14:textId="77777777" w:rsidR="00064CCB" w:rsidRDefault="00F973CF" w:rsidP="000F0DED">
      <w:pPr>
        <w:pStyle w:val="af7"/>
        <w:numPr>
          <w:ilvl w:val="0"/>
          <w:numId w:val="169"/>
        </w:numPr>
      </w:pPr>
      <w:r>
        <w:t>点击</w:t>
      </w:r>
      <w:r>
        <w:t>&lt;</w:t>
      </w:r>
      <w:r>
        <w:t>修改</w:t>
      </w:r>
      <w:r>
        <w:t>&gt;</w:t>
      </w:r>
      <w:r>
        <w:t>，修改本条流控规则，但规则名称和生效线路不能修改</w:t>
      </w:r>
    </w:p>
    <w:p w14:paraId="65D8214C" w14:textId="77777777" w:rsidR="00064CCB" w:rsidRDefault="00F973CF" w:rsidP="000F0DED">
      <w:pPr>
        <w:pStyle w:val="af7"/>
        <w:numPr>
          <w:ilvl w:val="0"/>
          <w:numId w:val="169"/>
        </w:numPr>
      </w:pPr>
      <w:r>
        <w:t>点击</w:t>
      </w:r>
      <w:r>
        <w:t>&lt;</w:t>
      </w:r>
      <w:r>
        <w:t>插入</w:t>
      </w:r>
      <w:r>
        <w:t>&gt;</w:t>
      </w:r>
      <w:r>
        <w:t>，在当前位置插入一条流控规则</w:t>
      </w:r>
    </w:p>
    <w:p w14:paraId="2F824EFB" w14:textId="77777777" w:rsidR="00064CCB" w:rsidRDefault="00F973CF" w:rsidP="000F0DED">
      <w:pPr>
        <w:pStyle w:val="af7"/>
        <w:numPr>
          <w:ilvl w:val="0"/>
          <w:numId w:val="169"/>
        </w:numPr>
      </w:pPr>
      <w:r>
        <w:t>点击</w:t>
      </w:r>
      <w:r>
        <w:t>&lt;</w:t>
      </w:r>
      <w:r>
        <w:t>移动</w:t>
      </w:r>
      <w:r>
        <w:t>&gt;</w:t>
      </w:r>
      <w:r>
        <w:t>，改变对应流控规则的序号，从而改变该规则的优先级。</w:t>
      </w:r>
    </w:p>
    <w:p w14:paraId="351CBC04" w14:textId="77777777" w:rsidR="00064CCB" w:rsidRDefault="00F973CF" w:rsidP="000F0DED">
      <w:pPr>
        <w:autoSpaceDE w:val="0"/>
        <w:autoSpaceDN w:val="0"/>
        <w:adjustRightInd w:val="0"/>
        <w:spacing w:before="100" w:after="100" w:line="264" w:lineRule="auto"/>
        <w:jc w:val="left"/>
        <w:rPr>
          <w:kern w:val="0"/>
        </w:rPr>
      </w:pPr>
      <w:r>
        <w:rPr>
          <w:kern w:val="0"/>
        </w:rPr>
        <w:t>改变状态栏复选框的值，再点击</w:t>
      </w:r>
      <w:r>
        <w:rPr>
          <w:kern w:val="0"/>
        </w:rPr>
        <w:t>&lt;</w:t>
      </w:r>
      <w:r>
        <w:rPr>
          <w:kern w:val="0"/>
        </w:rPr>
        <w:t>修改状态</w:t>
      </w:r>
      <w:r>
        <w:rPr>
          <w:kern w:val="0"/>
        </w:rPr>
        <w:t>&gt;</w:t>
      </w:r>
      <w:r>
        <w:rPr>
          <w:kern w:val="0"/>
        </w:rPr>
        <w:t>，可修改流控规则的状态</w:t>
      </w:r>
      <w:r>
        <w:rPr>
          <w:kern w:val="0"/>
        </w:rPr>
        <w:t>(“</w:t>
      </w:r>
      <w:r>
        <w:rPr>
          <w:kern w:val="0"/>
        </w:rPr>
        <w:t>勾选</w:t>
      </w:r>
      <w:r>
        <w:rPr>
          <w:kern w:val="0"/>
        </w:rPr>
        <w:t>”</w:t>
      </w:r>
      <w:r>
        <w:rPr>
          <w:kern w:val="0"/>
        </w:rPr>
        <w:t>表示启用，</w:t>
      </w:r>
      <w:r>
        <w:rPr>
          <w:kern w:val="0"/>
        </w:rPr>
        <w:t>“</w:t>
      </w:r>
      <w:r>
        <w:rPr>
          <w:kern w:val="0"/>
        </w:rPr>
        <w:t>不勾选</w:t>
      </w:r>
      <w:r>
        <w:rPr>
          <w:kern w:val="0"/>
        </w:rPr>
        <w:t>”</w:t>
      </w:r>
      <w:r>
        <w:rPr>
          <w:kern w:val="0"/>
        </w:rPr>
        <w:t>表示禁用</w:t>
      </w:r>
      <w:r>
        <w:rPr>
          <w:kern w:val="0"/>
        </w:rPr>
        <w:t>)</w:t>
      </w:r>
      <w:r>
        <w:rPr>
          <w:kern w:val="0"/>
        </w:rPr>
        <w:t>。点击表头的</w:t>
      </w:r>
      <w:r>
        <w:rPr>
          <w:kern w:val="0"/>
        </w:rPr>
        <w:t>“</w:t>
      </w:r>
      <w:r>
        <w:rPr>
          <w:kern w:val="0"/>
        </w:rPr>
        <w:t>状态</w:t>
      </w:r>
      <w:r>
        <w:rPr>
          <w:kern w:val="0"/>
        </w:rPr>
        <w:t>”</w:t>
      </w:r>
      <w:r>
        <w:rPr>
          <w:kern w:val="0"/>
        </w:rPr>
        <w:t>复选框，可以改变所有规则的状态。注意：若父通道状态为禁用状态，就算是子通道为启用状态也是不生效的。</w:t>
      </w:r>
    </w:p>
    <w:p w14:paraId="2A65AE36" w14:textId="77777777" w:rsidR="00064CCB" w:rsidRDefault="00F973CF" w:rsidP="000F0DED">
      <w:pPr>
        <w:pStyle w:val="af7"/>
        <w:numPr>
          <w:ilvl w:val="0"/>
          <w:numId w:val="170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新增子通道</w:t>
      </w:r>
      <w:r>
        <w:rPr>
          <w:rFonts w:hint="eastAsia"/>
        </w:rPr>
        <w:t>&gt;</w:t>
      </w:r>
      <w:r>
        <w:rPr>
          <w:rFonts w:hint="eastAsia"/>
        </w:rPr>
        <w:t>，可以新增子通道流控规则，子通道的带宽值≤父通道的带宽值；且父子通道最大允许三级通道。</w:t>
      </w:r>
    </w:p>
    <w:p w14:paraId="19D90F68" w14:textId="77777777" w:rsidR="00064CCB" w:rsidRDefault="00F973CF" w:rsidP="000F0DED">
      <w:pPr>
        <w:pStyle w:val="af7"/>
        <w:numPr>
          <w:ilvl w:val="0"/>
          <w:numId w:val="170"/>
        </w:numPr>
      </w:pP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趋势图</w:t>
      </w:r>
      <w:r>
        <w:rPr>
          <w:rFonts w:hint="eastAsia"/>
        </w:rPr>
        <w:t>&gt;</w:t>
      </w:r>
      <w:r>
        <w:rPr>
          <w:rFonts w:hint="eastAsia"/>
        </w:rPr>
        <w:t>，可以查看当前策略的管控的用户</w:t>
      </w:r>
      <w:r>
        <w:rPr>
          <w:rFonts w:hint="eastAsia"/>
        </w:rPr>
        <w:t>/</w:t>
      </w:r>
      <w:r>
        <w:rPr>
          <w:rFonts w:hint="eastAsia"/>
        </w:rPr>
        <w:t>用户组的最近一小时</w:t>
      </w:r>
      <w:r>
        <w:rPr>
          <w:rFonts w:hint="eastAsia"/>
        </w:rPr>
        <w:t>/</w:t>
      </w:r>
      <w:r>
        <w:rPr>
          <w:rFonts w:hint="eastAsia"/>
        </w:rPr>
        <w:t>最近一天的上下行流量的趋势图。</w:t>
      </w:r>
    </w:p>
    <w:p w14:paraId="3730CEB1" w14:textId="77777777" w:rsidR="00064CCB" w:rsidRDefault="00F973CF" w:rsidP="000F0DED">
      <w:r>
        <w:rPr>
          <w:color w:val="31849B"/>
        </w:rPr>
        <w:t>第二：</w:t>
      </w:r>
      <w:r>
        <w:t>点击</w:t>
      </w:r>
      <w:r>
        <w:t>&lt;</w:t>
      </w:r>
      <w:r>
        <w:t>新增</w:t>
      </w:r>
      <w:r>
        <w:t>&gt;</w:t>
      </w:r>
      <w:r>
        <w:t>按钮，增加策略流控规则，如下图：</w:t>
      </w:r>
    </w:p>
    <w:p w14:paraId="667621D5" w14:textId="39FFC87B" w:rsidR="00064CCB" w:rsidRDefault="004A4FAC" w:rsidP="000F0DED">
      <w:pPr>
        <w:rPr>
          <w:kern w:val="0"/>
        </w:rPr>
      </w:pPr>
      <w:r>
        <w:rPr>
          <w:noProof/>
        </w:rPr>
        <w:lastRenderedPageBreak/>
        <w:drawing>
          <wp:inline distT="0" distB="0" distL="0" distR="0" wp14:anchorId="24BAE1C4" wp14:editId="036F308D">
            <wp:extent cx="5975985" cy="4984115"/>
            <wp:effectExtent l="0" t="0" r="0" b="0"/>
            <wp:docPr id="248" name="图片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498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CD7CC" w14:textId="77777777" w:rsidR="00064CCB" w:rsidRDefault="00F973CF" w:rsidP="000F0DED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新增策略流控规则</w:t>
      </w:r>
      <w:r>
        <w:rPr>
          <w:b/>
          <w:sz w:val="18"/>
          <w:szCs w:val="18"/>
        </w:rPr>
        <w:t xml:space="preserve"> </w:t>
      </w:r>
    </w:p>
    <w:p w14:paraId="6AEF8AC4" w14:textId="77777777" w:rsidR="00064CCB" w:rsidRDefault="00F973CF" w:rsidP="000F0DED">
      <w:pPr>
        <w:rPr>
          <w:color w:val="31849B"/>
        </w:rPr>
      </w:pPr>
      <w:r>
        <w:rPr>
          <w:color w:val="31849B"/>
        </w:rPr>
        <w:t>参数说明：</w:t>
      </w:r>
    </w:p>
    <w:p w14:paraId="02AB835C" w14:textId="77777777" w:rsidR="00064CCB" w:rsidRDefault="00F973CF" w:rsidP="000F0DED">
      <w:pPr>
        <w:pStyle w:val="af7"/>
        <w:numPr>
          <w:ilvl w:val="0"/>
          <w:numId w:val="171"/>
        </w:numPr>
      </w:pPr>
      <w:r>
        <w:t>规则名称：设置流控策略的名称。</w:t>
      </w:r>
    </w:p>
    <w:p w14:paraId="08DB012B" w14:textId="77777777" w:rsidR="00064CCB" w:rsidRDefault="00F973CF" w:rsidP="000F0DED">
      <w:pPr>
        <w:pStyle w:val="af7"/>
        <w:numPr>
          <w:ilvl w:val="0"/>
          <w:numId w:val="171"/>
        </w:numPr>
      </w:pPr>
      <w:r>
        <w:t>生效线路：流控规则的生效线路</w:t>
      </w:r>
    </w:p>
    <w:p w14:paraId="54C8908F" w14:textId="77777777" w:rsidR="00064CCB" w:rsidRDefault="00F973CF" w:rsidP="000F0DED">
      <w:pPr>
        <w:pStyle w:val="af7"/>
        <w:numPr>
          <w:ilvl w:val="0"/>
          <w:numId w:val="171"/>
        </w:numPr>
      </w:pPr>
      <w:r>
        <w:t>内网地址：内网用户的主机地址或者用户组名称，可输入</w:t>
      </w:r>
      <w:r>
        <w:t>IP</w:t>
      </w:r>
      <w:r>
        <w:t>地址、选择</w:t>
      </w:r>
      <w:r>
        <w:t>IP</w:t>
      </w:r>
      <w:r>
        <w:t>组或用户组。</w:t>
      </w:r>
      <w:r>
        <w:t>IP</w:t>
      </w:r>
      <w:r>
        <w:t>组在【系统对象</w:t>
      </w:r>
      <w:r>
        <w:t>&gt;</w:t>
      </w:r>
      <w:hyperlink w:anchor="_地址簿" w:history="1">
        <w:r>
          <w:t>IP</w:t>
        </w:r>
        <w:r>
          <w:t>组</w:t>
        </w:r>
      </w:hyperlink>
      <w:r>
        <w:t>】中配置，用户组在【用户认证</w:t>
      </w:r>
      <w:r>
        <w:t>&gt;</w:t>
      </w:r>
      <w:hyperlink w:anchor="_新增子组" w:history="1">
        <w:r>
          <w:t>组织结构</w:t>
        </w:r>
      </w:hyperlink>
      <w:r>
        <w:t>】中配置。</w:t>
      </w:r>
    </w:p>
    <w:p w14:paraId="2D5EA8CA" w14:textId="77777777" w:rsidR="00064CCB" w:rsidRDefault="00F973CF" w:rsidP="000F0DED">
      <w:pPr>
        <w:pStyle w:val="af7"/>
        <w:numPr>
          <w:ilvl w:val="0"/>
          <w:numId w:val="171"/>
        </w:numPr>
      </w:pPr>
      <w:r>
        <w:t>外网地址：数据流的目的地址，可输入</w:t>
      </w:r>
      <w:r>
        <w:t>IP</w:t>
      </w:r>
      <w:r>
        <w:t>地址、选择</w:t>
      </w:r>
      <w:r>
        <w:t>IP</w:t>
      </w:r>
      <w:r>
        <w:t>组或用户组。</w:t>
      </w:r>
    </w:p>
    <w:p w14:paraId="237E18B0" w14:textId="77777777" w:rsidR="00064CCB" w:rsidRDefault="00F973CF" w:rsidP="000F0DED">
      <w:pPr>
        <w:pStyle w:val="af7"/>
        <w:numPr>
          <w:ilvl w:val="0"/>
          <w:numId w:val="171"/>
        </w:numPr>
      </w:pPr>
      <w:r>
        <w:t>优先级：在对通道进行带宽保障时，优先级较高的报文优先传送。（在多条流控策略规则下有效）为保证重要业务优先传送，在实现流量控制时，可将核心业务应用、时延要求高的应用、以及重要人物的流量配置为高优先级，同时将</w:t>
      </w:r>
      <w:r>
        <w:t xml:space="preserve"> P2P</w:t>
      </w:r>
      <w:r>
        <w:t>、网络电视、</w:t>
      </w:r>
      <w:r>
        <w:t>WEB</w:t>
      </w:r>
      <w:r>
        <w:t>视频等非核心的、占用带宽资源较多的应用配置为低优先级。</w:t>
      </w:r>
    </w:p>
    <w:p w14:paraId="3785E078" w14:textId="77777777" w:rsidR="00064CCB" w:rsidRDefault="00F973CF" w:rsidP="000F0DED">
      <w:pPr>
        <w:pStyle w:val="af7"/>
        <w:numPr>
          <w:ilvl w:val="0"/>
          <w:numId w:val="171"/>
        </w:numPr>
      </w:pPr>
      <w:r>
        <w:t>最大带宽：限制该通道最大带宽，百分比为占用本线路带宽值的比例。</w:t>
      </w:r>
    </w:p>
    <w:p w14:paraId="26012ED7" w14:textId="77777777" w:rsidR="00064CCB" w:rsidRDefault="00F973CF" w:rsidP="000F0DED">
      <w:pPr>
        <w:pStyle w:val="af7"/>
        <w:numPr>
          <w:ilvl w:val="0"/>
          <w:numId w:val="171"/>
        </w:numPr>
      </w:pPr>
      <w:r>
        <w:lastRenderedPageBreak/>
        <w:t>保障带宽：结合最大带宽和优先级，根据需要为某些关键应用或者</w:t>
      </w:r>
      <w:r>
        <w:t>VIP</w:t>
      </w:r>
      <w:r>
        <w:t>客户保障一定带宽。当网络繁忙时，这些关键应用或者</w:t>
      </w:r>
      <w:r>
        <w:t>VIP</w:t>
      </w:r>
      <w:r>
        <w:t>客户至少可以得到设定的保障带宽，并还可以租借空闲的或低优先级流量的带宽；当网络空闲时，低优先级的流量亦可使用当前空闲带宽。从而保证了带宽的合理、高效的使用。百分比为占用本线路带宽值的比例。</w:t>
      </w:r>
    </w:p>
    <w:p w14:paraId="166EC061" w14:textId="77777777" w:rsidR="00064CCB" w:rsidRDefault="00F973CF" w:rsidP="000F0DED">
      <w:pPr>
        <w:pStyle w:val="af7"/>
        <w:numPr>
          <w:ilvl w:val="0"/>
          <w:numId w:val="171"/>
        </w:numPr>
      </w:pPr>
      <w:r>
        <w:rPr>
          <w:rFonts w:hint="eastAsia"/>
        </w:rPr>
        <w:t>预留带宽：根据需要为关键应用或者</w:t>
      </w:r>
      <w:r>
        <w:rPr>
          <w:rFonts w:hint="eastAsia"/>
        </w:rPr>
        <w:t>VIP</w:t>
      </w:r>
      <w:r>
        <w:rPr>
          <w:rFonts w:hint="eastAsia"/>
        </w:rPr>
        <w:t>客户预留一定的带宽。不论关键应用或者</w:t>
      </w:r>
      <w:r>
        <w:rPr>
          <w:rFonts w:hint="eastAsia"/>
        </w:rPr>
        <w:t>VIP</w:t>
      </w:r>
      <w:r>
        <w:rPr>
          <w:rFonts w:hint="eastAsia"/>
        </w:rPr>
        <w:t>客户有没有使用流量，这个预留带宽都专属他们，不能租借给其他应用或者其他用户使用。</w:t>
      </w:r>
    </w:p>
    <w:p w14:paraId="31D70DA6" w14:textId="77777777" w:rsidR="00064CCB" w:rsidRDefault="00F973CF" w:rsidP="000F0DED">
      <w:pPr>
        <w:pStyle w:val="af7"/>
        <w:numPr>
          <w:ilvl w:val="0"/>
          <w:numId w:val="171"/>
        </w:numPr>
      </w:pPr>
      <w:r>
        <w:t>生效时间：选择此规则的生效时间，在</w:t>
      </w:r>
      <w:r>
        <w:t>“</w:t>
      </w:r>
      <w:r>
        <w:t>系统对象</w:t>
      </w:r>
      <w:r>
        <w:t>”</w:t>
      </w:r>
      <w:r>
        <w:t>中预先配置时间计划。</w:t>
      </w:r>
    </w:p>
    <w:p w14:paraId="22336CED" w14:textId="77777777" w:rsidR="00064CCB" w:rsidRDefault="00F973CF" w:rsidP="000F0DED">
      <w:pPr>
        <w:pStyle w:val="af7"/>
        <w:numPr>
          <w:ilvl w:val="0"/>
          <w:numId w:val="171"/>
        </w:numPr>
      </w:pPr>
      <w:r>
        <w:t>状态：启用或禁用本规则</w:t>
      </w:r>
      <w:r>
        <w:rPr>
          <w:rFonts w:hint="eastAsia"/>
        </w:rPr>
        <w:t>。</w:t>
      </w:r>
    </w:p>
    <w:p w14:paraId="29E68ED9" w14:textId="77777777" w:rsidR="00064CCB" w:rsidRDefault="00F973CF" w:rsidP="000F0DED">
      <w:pPr>
        <w:pStyle w:val="af7"/>
        <w:numPr>
          <w:ilvl w:val="0"/>
          <w:numId w:val="171"/>
        </w:numPr>
      </w:pPr>
      <w:r>
        <w:rPr>
          <w:rFonts w:hint="eastAsia"/>
        </w:rPr>
        <w:t>阻断记录：默认不开启，在开启阻挡记录的情况下，只针对流控阻挡策略生效。</w:t>
      </w:r>
    </w:p>
    <w:p w14:paraId="0D02F101" w14:textId="77777777" w:rsidR="00064CCB" w:rsidRDefault="00F973CF" w:rsidP="000F0DED">
      <w:pPr>
        <w:pStyle w:val="af7"/>
        <w:numPr>
          <w:ilvl w:val="0"/>
          <w:numId w:val="171"/>
        </w:numPr>
      </w:pPr>
      <w:r>
        <w:t>服务</w:t>
      </w:r>
      <w:r>
        <w:t>/</w:t>
      </w:r>
      <w:r>
        <w:rPr>
          <w:rFonts w:hint="eastAsia"/>
        </w:rPr>
        <w:t>URL/</w:t>
      </w:r>
      <w:r>
        <w:rPr>
          <w:rFonts w:hint="eastAsia"/>
        </w:rPr>
        <w:t>文件类型</w:t>
      </w:r>
      <w:r>
        <w:t>：默认选择</w:t>
      </w:r>
      <w:r>
        <w:t>“</w:t>
      </w:r>
      <w:r>
        <w:t>所有</w:t>
      </w:r>
      <w:r>
        <w:t>”</w:t>
      </w:r>
      <w:r>
        <w:t>，如要控制一种或多种服务，请点击</w:t>
      </w:r>
      <w:r>
        <w:t>“</w:t>
      </w:r>
      <w:r>
        <w:t>选择</w:t>
      </w:r>
      <w:r>
        <w:t>”</w:t>
      </w:r>
      <w:r>
        <w:t>按钮。如下图：</w:t>
      </w:r>
    </w:p>
    <w:p w14:paraId="44E4627E" w14:textId="592A6481" w:rsidR="00064CCB" w:rsidRDefault="00426106" w:rsidP="000F0DED">
      <w:r>
        <w:rPr>
          <w:noProof/>
        </w:rPr>
        <w:drawing>
          <wp:inline distT="0" distB="0" distL="0" distR="0" wp14:anchorId="4A5E8EFE" wp14:editId="6211398F">
            <wp:extent cx="5975985" cy="3211195"/>
            <wp:effectExtent l="0" t="0" r="0" b="0"/>
            <wp:docPr id="249" name="图片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35F48" w14:textId="77777777" w:rsidR="00064CCB" w:rsidRDefault="00F973CF" w:rsidP="000F0DED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自选服务配置页面</w:t>
      </w:r>
    </w:p>
    <w:p w14:paraId="7E8B0905" w14:textId="77777777" w:rsidR="00064CCB" w:rsidRDefault="00F973CF" w:rsidP="000F0DED">
      <w:pPr>
        <w:rPr>
          <w:kern w:val="0"/>
        </w:rPr>
      </w:pPr>
      <w:r>
        <w:t>此配置页面可以选择需要进行流量控制或者阻断流量的服务，每种类型的服务用一个分页列出，一次可以选择多个服务类型，每个类型可以选择多种服务。</w:t>
      </w:r>
    </w:p>
    <w:p w14:paraId="36E60A0A" w14:textId="77777777" w:rsidR="00064CCB" w:rsidRDefault="00F973CF" w:rsidP="000F0DED">
      <w:r>
        <w:t>页面支持模糊搜索，可通过搜索需要选择的服务。</w:t>
      </w:r>
    </w:p>
    <w:p w14:paraId="321BF9F9" w14:textId="77777777" w:rsidR="00064CCB" w:rsidRDefault="00F973CF" w:rsidP="000F0DED">
      <w:r>
        <w:t>选中想要的服务后，点击</w:t>
      </w:r>
      <w:r>
        <w:t>&lt;</w:t>
      </w:r>
      <w:r>
        <w:t>确定</w:t>
      </w:r>
      <w:r>
        <w:t>&gt;</w:t>
      </w:r>
      <w:r>
        <w:t>按钮，返回新增</w:t>
      </w:r>
      <w:r>
        <w:t xml:space="preserve">“ </w:t>
      </w:r>
      <w:r>
        <w:t>策略流控</w:t>
      </w:r>
      <w:r>
        <w:rPr>
          <w:rFonts w:hint="eastAsia"/>
        </w:rPr>
        <w:t>规则</w:t>
      </w:r>
      <w:r>
        <w:t>”</w:t>
      </w:r>
      <w:r>
        <w:t>配置页面，如下图：</w:t>
      </w:r>
    </w:p>
    <w:p w14:paraId="7651A536" w14:textId="021F0C1B" w:rsidR="00064CCB" w:rsidRDefault="00513D30" w:rsidP="000F0DED">
      <w:pPr>
        <w:rPr>
          <w:kern w:val="0"/>
        </w:rPr>
      </w:pPr>
      <w:r>
        <w:rPr>
          <w:noProof/>
        </w:rPr>
        <w:lastRenderedPageBreak/>
        <w:drawing>
          <wp:inline distT="0" distB="0" distL="0" distR="0" wp14:anchorId="7C202818" wp14:editId="34CF20DB">
            <wp:extent cx="5975985" cy="5325110"/>
            <wp:effectExtent l="0" t="0" r="0" b="0"/>
            <wp:docPr id="250" name="图片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532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C0E11" w14:textId="77777777" w:rsidR="00064CCB" w:rsidRDefault="00F973CF" w:rsidP="000F0DED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配置自选服务</w:t>
      </w:r>
    </w:p>
    <w:p w14:paraId="5BF468FB" w14:textId="77777777" w:rsidR="00064CCB" w:rsidRDefault="00EE47ED" w:rsidP="000F0DED">
      <w:pPr>
        <w:autoSpaceDE w:val="0"/>
        <w:autoSpaceDN w:val="0"/>
        <w:adjustRightInd w:val="0"/>
        <w:spacing w:before="100" w:after="100" w:line="264" w:lineRule="auto"/>
        <w:ind w:left="420" w:firstLineChars="50" w:firstLine="110"/>
        <w:jc w:val="left"/>
      </w:pPr>
      <w:r>
        <w:rPr>
          <w:noProof/>
          <w:szCs w:val="24"/>
        </w:rPr>
      </w:r>
      <w:r>
        <w:rPr>
          <w:noProof/>
          <w:szCs w:val="24"/>
        </w:rPr>
        <w:pict w14:anchorId="43360CDD">
          <v:shape id="文本框 937" o:spid="_x0000_s2069" type="#_x0000_t202" alt="" style="width:441pt;height:207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059414CC" w14:textId="77777777" w:rsidR="00FF500B" w:rsidRDefault="00FF500B">
                  <w:pPr>
                    <w:spacing w:before="100" w:after="100"/>
                    <w:ind w:left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1CEE8CBC" w14:textId="77777777" w:rsidR="00FF500B" w:rsidRDefault="00FF500B" w:rsidP="004F11A7">
                  <w:pPr>
                    <w:numPr>
                      <w:ilvl w:val="0"/>
                      <w:numId w:val="292"/>
                    </w:numPr>
                  </w:pPr>
                  <w:r>
                    <w:rPr>
                      <w:rFonts w:hint="eastAsia"/>
                    </w:rPr>
                    <w:t>“预留带宽”不能大于“保障带宽”，“保障带宽”不能大于“最大带宽”。</w:t>
                  </w:r>
                </w:p>
                <w:p w14:paraId="0699CBBC" w14:textId="77777777" w:rsidR="00FF500B" w:rsidRDefault="00FF500B" w:rsidP="004F11A7">
                  <w:pPr>
                    <w:numPr>
                      <w:ilvl w:val="0"/>
                      <w:numId w:val="292"/>
                    </w:numPr>
                  </w:pPr>
                  <w:r>
                    <w:rPr>
                      <w:rFonts w:hint="eastAsia"/>
                    </w:rPr>
                    <w:t>当所有规则的保障带宽总和小于或等于线路带宽时，根据配置值分配保障带宽。</w:t>
                  </w:r>
                </w:p>
                <w:p w14:paraId="5529B10E" w14:textId="77777777" w:rsidR="00FF500B" w:rsidRDefault="00FF500B" w:rsidP="004F11A7">
                  <w:pPr>
                    <w:numPr>
                      <w:ilvl w:val="0"/>
                      <w:numId w:val="292"/>
                    </w:numPr>
                  </w:pPr>
                  <w:r>
                    <w:rPr>
                      <w:rFonts w:hint="eastAsia"/>
                    </w:rPr>
                    <w:t>当所有规则的保障带宽总和大于线路带宽时，优先保障优先级高的流量的带宽。</w:t>
                  </w:r>
                </w:p>
                <w:p w14:paraId="3B7A440C" w14:textId="77777777" w:rsidR="00FF500B" w:rsidRDefault="00FF500B" w:rsidP="004F11A7">
                  <w:pPr>
                    <w:numPr>
                      <w:ilvl w:val="0"/>
                      <w:numId w:val="292"/>
                    </w:numPr>
                  </w:pPr>
                  <w:r>
                    <w:rPr>
                      <w:rFonts w:hint="eastAsia"/>
                    </w:rPr>
                    <w:t>某一优先级的保障带宽总和大于线路带宽时，根据每条规则配置的值大小按比例分配保障带宽。</w:t>
                  </w:r>
                </w:p>
                <w:p w14:paraId="5C9151A8" w14:textId="77777777" w:rsidR="00FF500B" w:rsidRDefault="00FF500B" w:rsidP="004F11A7">
                  <w:pPr>
                    <w:numPr>
                      <w:ilvl w:val="0"/>
                      <w:numId w:val="292"/>
                    </w:numPr>
                  </w:pPr>
                  <w:r>
                    <w:rPr>
                      <w:rFonts w:hint="eastAsia"/>
                    </w:rPr>
                    <w:t>策略规则遵循从按顺序从上往下匹配的原则，如果一个规则匹配了，就不会再向下匹配，所以序号小的规则优先级高。请注意规则的先后顺序，先定义的规则，位置排在前面，可通过</w:t>
                  </w:r>
                  <w:r>
                    <w:t>&lt;</w:t>
                  </w:r>
                  <w:r>
                    <w:rPr>
                      <w:rFonts w:hint="eastAsia"/>
                    </w:rPr>
                    <w:t>插入</w:t>
                  </w:r>
                  <w:r>
                    <w:t>&gt;</w:t>
                  </w:r>
                  <w:r>
                    <w:rPr>
                      <w:rFonts w:hint="eastAsia"/>
                    </w:rPr>
                    <w:t>或</w:t>
                  </w:r>
                  <w:r>
                    <w:t>&lt;</w:t>
                  </w:r>
                  <w:r>
                    <w:rPr>
                      <w:rFonts w:hint="eastAsia"/>
                    </w:rPr>
                    <w:t>移动</w:t>
                  </w:r>
                  <w:r>
                    <w:t>&gt;</w:t>
                  </w:r>
                  <w:r>
                    <w:rPr>
                      <w:rFonts w:hint="eastAsia"/>
                    </w:rPr>
                    <w:t>来改变规则的先后顺序。</w:t>
                  </w:r>
                </w:p>
              </w:txbxContent>
            </v:textbox>
            <w10:anchorlock/>
          </v:shape>
        </w:pict>
      </w:r>
    </w:p>
    <w:p w14:paraId="4A6C57F9" w14:textId="77777777" w:rsidR="00064CCB" w:rsidRDefault="00F973CF" w:rsidP="000F0DED">
      <w:pPr>
        <w:pStyle w:val="2"/>
      </w:pPr>
      <w:bookmarkStart w:id="300" w:name="_Toc9268465"/>
      <w:bookmarkStart w:id="301" w:name="_Toc11762289"/>
      <w:bookmarkStart w:id="302" w:name="_Toc90062017"/>
      <w:r>
        <w:rPr>
          <w:rFonts w:hint="eastAsia"/>
        </w:rPr>
        <w:lastRenderedPageBreak/>
        <w:t>基于</w:t>
      </w:r>
      <w:r>
        <w:t>用户</w:t>
      </w:r>
      <w:r>
        <w:rPr>
          <w:rFonts w:hint="eastAsia"/>
        </w:rPr>
        <w:t>的</w:t>
      </w:r>
      <w:r>
        <w:t>流控</w:t>
      </w:r>
      <w:bookmarkEnd w:id="300"/>
      <w:bookmarkEnd w:id="301"/>
      <w:bookmarkEnd w:id="302"/>
    </w:p>
    <w:p w14:paraId="3977CFC9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446B342D" w14:textId="77777777" w:rsidR="00064CCB" w:rsidRDefault="00F973CF">
      <w:r>
        <w:t>可以对单个主机进行带宽限制、会话控制、分类服务限制以及分时段管理。策略规则的匹配原则是按顺序从前往后匹配，即从第一条规则开始顺序匹配，一旦遇到一条匹配的规则就停止，所以序号越小的规则优先级越高。</w:t>
      </w:r>
    </w:p>
    <w:p w14:paraId="5FBD7A3D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0307527A" w14:textId="77777777" w:rsidR="00064CCB" w:rsidRDefault="00F973CF">
      <w:r>
        <w:t>【流量管理】</w:t>
      </w:r>
      <w:r>
        <w:t>&gt;</w:t>
      </w:r>
      <w:r>
        <w:t>【</w:t>
      </w:r>
      <w:r>
        <w:rPr>
          <w:rFonts w:hint="eastAsia"/>
        </w:rPr>
        <w:t>基于</w:t>
      </w:r>
      <w:r>
        <w:t>用户</w:t>
      </w:r>
      <w:r>
        <w:rPr>
          <w:rFonts w:hint="eastAsia"/>
        </w:rPr>
        <w:t>的</w:t>
      </w:r>
      <w:r>
        <w:t>流控】</w:t>
      </w:r>
    </w:p>
    <w:p w14:paraId="4AF3BD67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03B60346" w14:textId="77777777" w:rsidR="00064CCB" w:rsidRDefault="00F973CF">
      <w:r>
        <w:rPr>
          <w:color w:val="31849B"/>
        </w:rPr>
        <w:t>第一：</w:t>
      </w:r>
      <w:r>
        <w:t>进入【用户流控</w:t>
      </w:r>
      <w:r>
        <w:rPr>
          <w:rFonts w:hint="eastAsia"/>
        </w:rPr>
        <w:t>规则列表</w:t>
      </w:r>
      <w:r>
        <w:t>】页面，如下图：</w:t>
      </w:r>
    </w:p>
    <w:p w14:paraId="78A8394B" w14:textId="1843FF81" w:rsidR="00064CCB" w:rsidRDefault="00513D30">
      <w:pPr>
        <w:rPr>
          <w:kern w:val="0"/>
        </w:rPr>
      </w:pPr>
      <w:r>
        <w:rPr>
          <w:noProof/>
        </w:rPr>
        <w:drawing>
          <wp:inline distT="0" distB="0" distL="0" distR="0" wp14:anchorId="03ADA3B3" wp14:editId="71502E63">
            <wp:extent cx="5975985" cy="1124585"/>
            <wp:effectExtent l="0" t="0" r="0" b="0"/>
            <wp:docPr id="251" name="图片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ADA2B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基于</w:t>
      </w:r>
      <w:r>
        <w:rPr>
          <w:b/>
          <w:sz w:val="18"/>
          <w:szCs w:val="18"/>
        </w:rPr>
        <w:t>IP</w:t>
      </w:r>
      <w:r>
        <w:rPr>
          <w:b/>
          <w:sz w:val="18"/>
          <w:szCs w:val="18"/>
        </w:rPr>
        <w:t>的流控</w:t>
      </w:r>
    </w:p>
    <w:p w14:paraId="7D80A16C" w14:textId="77777777" w:rsidR="00064CCB" w:rsidRDefault="00F973CF">
      <w:pPr>
        <w:rPr>
          <w:color w:val="31849B"/>
        </w:rPr>
      </w:pPr>
      <w:r>
        <w:rPr>
          <w:color w:val="31849B"/>
        </w:rPr>
        <w:t>按钮说明：</w:t>
      </w:r>
    </w:p>
    <w:p w14:paraId="4ABDAB76" w14:textId="77777777" w:rsidR="00064CCB" w:rsidRDefault="00F973CF" w:rsidP="004F11A7">
      <w:pPr>
        <w:pStyle w:val="af7"/>
        <w:numPr>
          <w:ilvl w:val="0"/>
          <w:numId w:val="172"/>
        </w:numPr>
      </w:pPr>
      <w:r>
        <w:t>“</w:t>
      </w:r>
      <w:r>
        <w:t>最大带宽</w:t>
      </w:r>
      <w:r>
        <w:t>”</w:t>
      </w:r>
      <w:r>
        <w:t>显示值的</w:t>
      </w:r>
      <w:r>
        <w:t>“↑”</w:t>
      </w:r>
      <w:r>
        <w:t>表示上行，</w:t>
      </w:r>
      <w:r>
        <w:t>“↓”</w:t>
      </w:r>
      <w:r>
        <w:t>表示下行。</w:t>
      </w:r>
    </w:p>
    <w:p w14:paraId="6967B830" w14:textId="77777777" w:rsidR="00064CCB" w:rsidRDefault="00F973CF" w:rsidP="004F11A7">
      <w:pPr>
        <w:pStyle w:val="af7"/>
        <w:numPr>
          <w:ilvl w:val="0"/>
          <w:numId w:val="172"/>
        </w:numPr>
      </w:pPr>
      <w:r>
        <w:t>“</w:t>
      </w:r>
      <w:r>
        <w:t>会话数</w:t>
      </w:r>
      <w:r>
        <w:t>”</w:t>
      </w:r>
      <w:r>
        <w:t>显示值的</w:t>
      </w:r>
      <w:r>
        <w:t>“↑”</w:t>
      </w:r>
      <w:r>
        <w:t>表示上行，</w:t>
      </w:r>
      <w:r>
        <w:t>“↓”</w:t>
      </w:r>
      <w:r>
        <w:t>表示下行。</w:t>
      </w:r>
    </w:p>
    <w:p w14:paraId="4B11FFF9" w14:textId="77777777" w:rsidR="00064CCB" w:rsidRDefault="00F973CF" w:rsidP="004F11A7">
      <w:pPr>
        <w:pStyle w:val="af7"/>
        <w:numPr>
          <w:ilvl w:val="0"/>
          <w:numId w:val="172"/>
        </w:numPr>
      </w:pPr>
      <w:r>
        <w:t>“</w:t>
      </w:r>
      <w:r>
        <w:t>匹配计数</w:t>
      </w:r>
      <w:r>
        <w:t>”</w:t>
      </w:r>
      <w:r>
        <w:t>表示本条策略被匹配的次数。</w:t>
      </w:r>
    </w:p>
    <w:p w14:paraId="0C95DAF0" w14:textId="77777777" w:rsidR="00064CCB" w:rsidRDefault="00F973CF" w:rsidP="004F11A7">
      <w:pPr>
        <w:pStyle w:val="af7"/>
        <w:numPr>
          <w:ilvl w:val="0"/>
          <w:numId w:val="172"/>
        </w:numPr>
      </w:pPr>
      <w:r>
        <w:t>点击</w:t>
      </w:r>
      <w:r>
        <w:t>&lt;</w:t>
      </w:r>
      <w:r>
        <w:t>删除所有</w:t>
      </w:r>
      <w:r>
        <w:t>&gt;</w:t>
      </w:r>
      <w:r>
        <w:t>，删除所有的流控规则</w:t>
      </w:r>
    </w:p>
    <w:p w14:paraId="6BFCD6BE" w14:textId="77777777" w:rsidR="00064CCB" w:rsidRDefault="00F973CF" w:rsidP="004F11A7">
      <w:pPr>
        <w:pStyle w:val="af7"/>
        <w:numPr>
          <w:ilvl w:val="0"/>
          <w:numId w:val="172"/>
        </w:numPr>
      </w:pPr>
      <w:r>
        <w:t>点击</w:t>
      </w:r>
      <w:r>
        <w:t>&lt;</w:t>
      </w:r>
      <w:r>
        <w:t>删除</w:t>
      </w:r>
      <w:r>
        <w:t>&gt;</w:t>
      </w:r>
      <w:r>
        <w:t>，删除某条流控规则。</w:t>
      </w:r>
    </w:p>
    <w:p w14:paraId="5DC721A5" w14:textId="77777777" w:rsidR="00064CCB" w:rsidRDefault="00F973CF" w:rsidP="004F11A7">
      <w:pPr>
        <w:pStyle w:val="af7"/>
        <w:numPr>
          <w:ilvl w:val="0"/>
          <w:numId w:val="172"/>
        </w:numPr>
      </w:pPr>
      <w:r>
        <w:t>点击</w:t>
      </w:r>
      <w:r>
        <w:t>&lt;</w:t>
      </w:r>
      <w:r>
        <w:t>修改</w:t>
      </w:r>
      <w:r>
        <w:t>&gt;</w:t>
      </w:r>
      <w:r>
        <w:t>，修改本条流控规则</w:t>
      </w:r>
    </w:p>
    <w:p w14:paraId="3B62A310" w14:textId="77777777" w:rsidR="00064CCB" w:rsidRDefault="00F973CF" w:rsidP="004F11A7">
      <w:pPr>
        <w:pStyle w:val="af7"/>
        <w:numPr>
          <w:ilvl w:val="0"/>
          <w:numId w:val="172"/>
        </w:numPr>
      </w:pPr>
      <w:r>
        <w:t>点击</w:t>
      </w:r>
      <w:r>
        <w:t>&lt;</w:t>
      </w:r>
      <w:r>
        <w:t>插入</w:t>
      </w:r>
      <w:r>
        <w:t>&gt;</w:t>
      </w:r>
      <w:r>
        <w:t>，在当前位置插入一条流控规则</w:t>
      </w:r>
    </w:p>
    <w:p w14:paraId="52167AC6" w14:textId="77777777" w:rsidR="00064CCB" w:rsidRDefault="00F973CF" w:rsidP="004F11A7">
      <w:pPr>
        <w:pStyle w:val="af7"/>
        <w:numPr>
          <w:ilvl w:val="0"/>
          <w:numId w:val="172"/>
        </w:numPr>
      </w:pPr>
      <w:r>
        <w:t>点击</w:t>
      </w:r>
      <w:r>
        <w:t>&lt;</w:t>
      </w:r>
      <w:r>
        <w:t>移动</w:t>
      </w:r>
      <w:r>
        <w:t>&gt;</w:t>
      </w:r>
      <w:r>
        <w:t>，改变对应流控规则的序号，从而改变该规则的优先级。</w:t>
      </w:r>
    </w:p>
    <w:p w14:paraId="4370CF3A" w14:textId="77777777" w:rsidR="00064CCB" w:rsidRDefault="00F973CF">
      <w:r>
        <w:t>改变状态栏复选框的值，再点击</w:t>
      </w:r>
      <w:r>
        <w:t>&lt;</w:t>
      </w:r>
      <w:r>
        <w:t>修改状态</w:t>
      </w:r>
      <w:r>
        <w:t>&gt;</w:t>
      </w:r>
      <w:r>
        <w:t>，可修改流控规则的状态</w:t>
      </w:r>
      <w:r>
        <w:t>(“</w:t>
      </w:r>
      <w:r>
        <w:t>勾选</w:t>
      </w:r>
      <w:r>
        <w:t>”</w:t>
      </w:r>
      <w:r>
        <w:t>表示启用，</w:t>
      </w:r>
      <w:r>
        <w:t>“</w:t>
      </w:r>
      <w:r>
        <w:t>不勾选</w:t>
      </w:r>
      <w:r>
        <w:t>”</w:t>
      </w:r>
      <w:r>
        <w:t>表示禁用</w:t>
      </w:r>
      <w:r>
        <w:t>)</w:t>
      </w:r>
      <w:r>
        <w:t>。点击表头的</w:t>
      </w:r>
      <w:r>
        <w:t>“</w:t>
      </w:r>
      <w:r>
        <w:t>状态</w:t>
      </w:r>
      <w:r>
        <w:t>”</w:t>
      </w:r>
      <w:r>
        <w:t>复选框，可以改变所有规则的状态。</w:t>
      </w:r>
    </w:p>
    <w:p w14:paraId="59CAC0FB" w14:textId="77777777" w:rsidR="00064CCB" w:rsidRDefault="00F973CF">
      <w:r>
        <w:rPr>
          <w:color w:val="31849B"/>
        </w:rPr>
        <w:t>第二：</w:t>
      </w:r>
      <w:r>
        <w:t>点击</w:t>
      </w:r>
      <w:r>
        <w:t>&lt;</w:t>
      </w:r>
      <w:r>
        <w:t>新增</w:t>
      </w:r>
      <w:r>
        <w:t>&gt;</w:t>
      </w:r>
      <w:r>
        <w:t>按钮，增加基于用户的流控规则，如下图：</w:t>
      </w:r>
    </w:p>
    <w:p w14:paraId="525A4003" w14:textId="10D45E19" w:rsidR="00064CCB" w:rsidRDefault="002D6B1E">
      <w:pPr>
        <w:rPr>
          <w:kern w:val="0"/>
        </w:rPr>
      </w:pPr>
      <w:r>
        <w:rPr>
          <w:noProof/>
        </w:rPr>
        <w:lastRenderedPageBreak/>
        <w:drawing>
          <wp:inline distT="0" distB="0" distL="0" distR="0" wp14:anchorId="3E2AA525" wp14:editId="7792B71B">
            <wp:extent cx="5975985" cy="2896870"/>
            <wp:effectExtent l="0" t="0" r="0" b="0"/>
            <wp:docPr id="252" name="图片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6A355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新增流控规则</w:t>
      </w:r>
    </w:p>
    <w:p w14:paraId="75C4D176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1AA49720" w14:textId="77777777" w:rsidR="00064CCB" w:rsidRDefault="00F973CF" w:rsidP="004F11A7">
      <w:pPr>
        <w:pStyle w:val="af7"/>
        <w:numPr>
          <w:ilvl w:val="0"/>
          <w:numId w:val="173"/>
        </w:numPr>
      </w:pPr>
      <w:r>
        <w:t>规则名称：合法的字符是数字</w:t>
      </w:r>
      <w:r>
        <w:t>(0-9)</w:t>
      </w:r>
      <w:r>
        <w:t>，字母</w:t>
      </w:r>
      <w:r>
        <w:t>(A-Z</w:t>
      </w:r>
      <w:r>
        <w:t>，</w:t>
      </w:r>
      <w:r>
        <w:t>a-z)</w:t>
      </w:r>
      <w:r>
        <w:t>和下划线，中划线及中文汉字。</w:t>
      </w:r>
    </w:p>
    <w:p w14:paraId="374678D2" w14:textId="77777777" w:rsidR="00064CCB" w:rsidRDefault="00F973CF" w:rsidP="004F11A7">
      <w:pPr>
        <w:pStyle w:val="af7"/>
        <w:numPr>
          <w:ilvl w:val="0"/>
          <w:numId w:val="173"/>
        </w:numPr>
      </w:pPr>
      <w:r>
        <w:t>地址：内网用户主机地址或者用户组名称，可输入</w:t>
      </w:r>
      <w:r>
        <w:t>IP</w:t>
      </w:r>
      <w:r>
        <w:t>地址、选择</w:t>
      </w:r>
      <w:r>
        <w:rPr>
          <w:rFonts w:hint="eastAsia"/>
        </w:rPr>
        <w:t>地址簿</w:t>
      </w:r>
      <w:r>
        <w:t>或用户组。</w:t>
      </w:r>
      <w:r>
        <w:rPr>
          <w:rFonts w:hint="eastAsia"/>
        </w:rPr>
        <w:t>地址簿</w:t>
      </w:r>
      <w:r>
        <w:t>在【系统对象</w:t>
      </w:r>
      <w:r>
        <w:t>&gt;</w:t>
      </w:r>
      <w:r>
        <w:rPr>
          <w:rFonts w:hint="eastAsia"/>
        </w:rPr>
        <w:t>地址簿</w:t>
      </w:r>
      <w:r>
        <w:t>】中配置，用户组在【用户认证</w:t>
      </w:r>
      <w:r>
        <w:t>&gt;</w:t>
      </w:r>
      <w:r>
        <w:rPr>
          <w:rFonts w:hint="eastAsia"/>
        </w:rPr>
        <w:t>组织管理</w:t>
      </w:r>
      <w:r>
        <w:rPr>
          <w:rFonts w:hint="eastAsia"/>
        </w:rPr>
        <w:t>&gt;</w:t>
      </w:r>
      <w:r>
        <w:t>组织结构】中配置。</w:t>
      </w:r>
    </w:p>
    <w:p w14:paraId="2595F418" w14:textId="77777777" w:rsidR="00064CCB" w:rsidRDefault="00F973CF" w:rsidP="004F11A7">
      <w:pPr>
        <w:pStyle w:val="af7"/>
        <w:numPr>
          <w:ilvl w:val="0"/>
          <w:numId w:val="173"/>
        </w:numPr>
      </w:pPr>
      <w:r>
        <w:rPr>
          <w:rFonts w:hint="eastAsia"/>
        </w:rPr>
        <w:t>流控方式：默认静态带宽，也可以按需修改为智能带宽方式。</w:t>
      </w:r>
    </w:p>
    <w:p w14:paraId="04C21477" w14:textId="77777777" w:rsidR="00064CCB" w:rsidRDefault="00F973CF" w:rsidP="004F11A7">
      <w:pPr>
        <w:pStyle w:val="22"/>
        <w:numPr>
          <w:ilvl w:val="0"/>
          <w:numId w:val="174"/>
        </w:numPr>
        <w:ind w:firstLineChars="0"/>
      </w:pPr>
      <w:r>
        <w:rPr>
          <w:rFonts w:hint="eastAsia"/>
        </w:rPr>
        <w:t>静态带宽：比方分配</w:t>
      </w:r>
      <w:r>
        <w:rPr>
          <w:rFonts w:hint="eastAsia"/>
        </w:rPr>
        <w:t xml:space="preserve">zhangsan </w:t>
      </w:r>
      <w:r>
        <w:rPr>
          <w:rFonts w:hint="eastAsia"/>
        </w:rPr>
        <w:t>最大下行流量为</w:t>
      </w:r>
      <w:r>
        <w:rPr>
          <w:rFonts w:hint="eastAsia"/>
        </w:rPr>
        <w:t>10Mbps</w:t>
      </w:r>
      <w:r>
        <w:rPr>
          <w:rFonts w:hint="eastAsia"/>
        </w:rPr>
        <w:t>，该用户固定最大带宽值为</w:t>
      </w:r>
      <w:r>
        <w:rPr>
          <w:rFonts w:hint="eastAsia"/>
        </w:rPr>
        <w:t>10Mbps</w:t>
      </w:r>
      <w:r>
        <w:rPr>
          <w:rFonts w:hint="eastAsia"/>
        </w:rPr>
        <w:t>；</w:t>
      </w:r>
    </w:p>
    <w:p w14:paraId="2497C13F" w14:textId="77777777" w:rsidR="00064CCB" w:rsidRDefault="00F973CF" w:rsidP="004F11A7">
      <w:pPr>
        <w:pStyle w:val="22"/>
        <w:numPr>
          <w:ilvl w:val="0"/>
          <w:numId w:val="174"/>
        </w:numPr>
        <w:ind w:firstLineChars="0"/>
      </w:pPr>
      <w:r>
        <w:rPr>
          <w:rFonts w:hint="eastAsia"/>
        </w:rPr>
        <w:t>智能带宽：按需根据上线人数动态调整最大带宽值，比方分配行政部下行流量为</w:t>
      </w:r>
      <w:r>
        <w:rPr>
          <w:rFonts w:hint="eastAsia"/>
        </w:rPr>
        <w:t>20Mbps</w:t>
      </w:r>
      <w:r>
        <w:rPr>
          <w:rFonts w:hint="eastAsia"/>
        </w:rPr>
        <w:t>，当行政部有</w:t>
      </w:r>
      <w:r>
        <w:rPr>
          <w:rFonts w:hint="eastAsia"/>
        </w:rPr>
        <w:t>10</w:t>
      </w:r>
      <w:r>
        <w:rPr>
          <w:rFonts w:hint="eastAsia"/>
        </w:rPr>
        <w:t>个人上线，那么平均每人享受最大下行流量为</w:t>
      </w:r>
      <w:r>
        <w:rPr>
          <w:rFonts w:hint="eastAsia"/>
        </w:rPr>
        <w:t>2Mbps</w:t>
      </w:r>
      <w:r>
        <w:rPr>
          <w:rFonts w:hint="eastAsia"/>
        </w:rPr>
        <w:t>，当行政部只有</w:t>
      </w:r>
      <w:r>
        <w:rPr>
          <w:rFonts w:hint="eastAsia"/>
        </w:rPr>
        <w:t>5</w:t>
      </w:r>
      <w:r>
        <w:rPr>
          <w:rFonts w:hint="eastAsia"/>
        </w:rPr>
        <w:t>个人在线，这个时候每个人享受的最大下行流量调整为</w:t>
      </w:r>
      <w:r>
        <w:rPr>
          <w:rFonts w:hint="eastAsia"/>
        </w:rPr>
        <w:t>4Mbps</w:t>
      </w:r>
      <w:r>
        <w:rPr>
          <w:rFonts w:hint="eastAsia"/>
        </w:rPr>
        <w:t>，遵循这个思想动态调整上下行最大带宽值。</w:t>
      </w:r>
    </w:p>
    <w:p w14:paraId="6CDD4136" w14:textId="77777777" w:rsidR="00064CCB" w:rsidRDefault="00F973CF" w:rsidP="004F11A7">
      <w:pPr>
        <w:pStyle w:val="af7"/>
        <w:numPr>
          <w:ilvl w:val="0"/>
          <w:numId w:val="175"/>
        </w:numPr>
      </w:pPr>
      <w:r>
        <w:t>最大上行带宽：限制单个</w:t>
      </w:r>
      <w:r>
        <w:t>IP/</w:t>
      </w:r>
      <w:r>
        <w:t>用户的上行总带宽，包含特定服务带宽值。</w:t>
      </w:r>
    </w:p>
    <w:p w14:paraId="35B232BA" w14:textId="77777777" w:rsidR="000F0DED" w:rsidRPr="000F0DED" w:rsidRDefault="000F0DED" w:rsidP="000F0DED">
      <w:pPr>
        <w:pStyle w:val="afb"/>
        <w:numPr>
          <w:ilvl w:val="0"/>
          <w:numId w:val="175"/>
        </w:numPr>
        <w:ind w:firstLineChars="0"/>
        <w:rPr>
          <w:rFonts w:eastAsia="黑体"/>
          <w:sz w:val="22"/>
        </w:rPr>
      </w:pPr>
      <w:r w:rsidRPr="000F0DED">
        <w:rPr>
          <w:rFonts w:eastAsia="黑体"/>
          <w:sz w:val="22"/>
        </w:rPr>
        <w:t>最大下行带宽：限制单个</w:t>
      </w:r>
      <w:r w:rsidRPr="000F0DED">
        <w:rPr>
          <w:rFonts w:eastAsia="黑体"/>
          <w:sz w:val="22"/>
        </w:rPr>
        <w:t>IP/</w:t>
      </w:r>
      <w:r w:rsidRPr="000F0DED">
        <w:rPr>
          <w:rFonts w:eastAsia="黑体"/>
          <w:sz w:val="22"/>
        </w:rPr>
        <w:t>用户的下行总带宽，包含特定服务带宽值。</w:t>
      </w:r>
    </w:p>
    <w:p w14:paraId="61A4B41C" w14:textId="77777777" w:rsidR="00064CCB" w:rsidRDefault="00F973CF" w:rsidP="004F11A7">
      <w:pPr>
        <w:pStyle w:val="af7"/>
        <w:numPr>
          <w:ilvl w:val="0"/>
          <w:numId w:val="175"/>
        </w:numPr>
      </w:pPr>
      <w:r>
        <w:rPr>
          <w:rFonts w:hint="eastAsia"/>
        </w:rPr>
        <w:t>最大上行会话</w:t>
      </w:r>
      <w:r>
        <w:t>数：限制单个</w:t>
      </w:r>
      <w:r>
        <w:t>IP/</w:t>
      </w:r>
      <w:r>
        <w:t>用户的源会话数。</w:t>
      </w:r>
    </w:p>
    <w:p w14:paraId="069E8A17" w14:textId="77777777" w:rsidR="00064CCB" w:rsidRDefault="00F973CF" w:rsidP="004F11A7">
      <w:pPr>
        <w:pStyle w:val="af7"/>
        <w:numPr>
          <w:ilvl w:val="0"/>
          <w:numId w:val="175"/>
        </w:numPr>
      </w:pPr>
      <w:r>
        <w:rPr>
          <w:rFonts w:hint="eastAsia"/>
        </w:rPr>
        <w:t>最大下行</w:t>
      </w:r>
      <w:r>
        <w:t>会话数：限制单个</w:t>
      </w:r>
      <w:r>
        <w:t>IP/</w:t>
      </w:r>
      <w:r>
        <w:t>用户的目的会话数。</w:t>
      </w:r>
    </w:p>
    <w:p w14:paraId="0B2447C3" w14:textId="77777777" w:rsidR="00064CCB" w:rsidRDefault="00F973CF" w:rsidP="004F11A7">
      <w:pPr>
        <w:pStyle w:val="af7"/>
        <w:numPr>
          <w:ilvl w:val="0"/>
          <w:numId w:val="175"/>
        </w:numPr>
      </w:pPr>
      <w:r>
        <w:t>生效时间：选择此规则的生效时间，在</w:t>
      </w:r>
      <w:r>
        <w:t>“</w:t>
      </w:r>
      <w:r>
        <w:t>系统对象</w:t>
      </w:r>
      <w:r>
        <w:t>”</w:t>
      </w:r>
      <w:r>
        <w:t>中预先配置时间计划。</w:t>
      </w:r>
    </w:p>
    <w:p w14:paraId="09E1A82F" w14:textId="77777777" w:rsidR="00064CCB" w:rsidRDefault="00F973CF" w:rsidP="004F11A7">
      <w:pPr>
        <w:pStyle w:val="af7"/>
        <w:numPr>
          <w:ilvl w:val="0"/>
          <w:numId w:val="175"/>
        </w:numPr>
      </w:pPr>
      <w:r>
        <w:t>状态：启用或禁用本规则，默认启用。</w:t>
      </w:r>
    </w:p>
    <w:p w14:paraId="60A2666B" w14:textId="77777777" w:rsidR="000F0DED" w:rsidRDefault="000F0DED">
      <w:pPr>
        <w:rPr>
          <w:color w:val="31849B"/>
        </w:rPr>
      </w:pPr>
    </w:p>
    <w:p w14:paraId="30FDCA39" w14:textId="1A91A638" w:rsidR="00064CCB" w:rsidRDefault="00F973CF">
      <w:pPr>
        <w:rPr>
          <w:color w:val="31849B"/>
        </w:rPr>
      </w:pPr>
      <w:r>
        <w:rPr>
          <w:color w:val="31849B"/>
        </w:rPr>
        <w:lastRenderedPageBreak/>
        <w:t>带宽细分配：</w:t>
      </w:r>
    </w:p>
    <w:p w14:paraId="1343BA90" w14:textId="77777777" w:rsidR="00064CCB" w:rsidRDefault="00F973CF">
      <w:r>
        <w:t>默认为</w:t>
      </w:r>
      <w:r>
        <w:t>“</w:t>
      </w:r>
      <w:r>
        <w:t>禁用</w:t>
      </w:r>
      <w:r>
        <w:t>”</w:t>
      </w:r>
      <w:r>
        <w:t>；当</w:t>
      </w:r>
      <w:r>
        <w:t>“</w:t>
      </w:r>
      <w:r>
        <w:t>启用</w:t>
      </w:r>
      <w:r>
        <w:t>”</w:t>
      </w:r>
      <w:r>
        <w:t>时，将显示</w:t>
      </w:r>
      <w:r>
        <w:t>“</w:t>
      </w:r>
      <w:r>
        <w:t>带宽细分配</w:t>
      </w:r>
      <w:r>
        <w:t>”</w:t>
      </w:r>
      <w:r>
        <w:t>配置页面。</w:t>
      </w:r>
      <w:r>
        <w:t>“</w:t>
      </w:r>
      <w:r>
        <w:t>带宽细分配</w:t>
      </w:r>
      <w:r>
        <w:t>”</w:t>
      </w:r>
      <w:r>
        <w:t>是指限制某个主机的最大带宽的同时，可以再对这个主机的某些服务限制一定带宽，可以配置三组，每组可以包含多个服务。如下图：</w:t>
      </w:r>
    </w:p>
    <w:p w14:paraId="2858CF3A" w14:textId="5E5E98AD" w:rsidR="00064CCB" w:rsidRDefault="00FE271A">
      <w:pPr>
        <w:rPr>
          <w:kern w:val="0"/>
        </w:rPr>
      </w:pPr>
      <w:r>
        <w:rPr>
          <w:noProof/>
        </w:rPr>
        <w:drawing>
          <wp:inline distT="0" distB="0" distL="0" distR="0" wp14:anchorId="6E140055" wp14:editId="0F1DDEA3">
            <wp:extent cx="5975985" cy="3592830"/>
            <wp:effectExtent l="0" t="0" r="0" b="0"/>
            <wp:docPr id="253" name="图片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359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29E49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带宽细分配</w:t>
      </w:r>
    </w:p>
    <w:p w14:paraId="4F4F5BE4" w14:textId="77777777" w:rsidR="00AB61A9" w:rsidRDefault="00EE47ED">
      <w:pPr>
        <w:spacing w:before="100" w:after="100" w:line="264" w:lineRule="auto"/>
        <w:jc w:val="left"/>
        <w:rPr>
          <w:b/>
          <w:sz w:val="18"/>
          <w:szCs w:val="18"/>
        </w:rPr>
        <w:sectPr w:rsidR="00AB61A9" w:rsidSect="00FF500B">
          <w:headerReference w:type="default" r:id="rId222"/>
          <w:pgSz w:w="11906" w:h="16838" w:code="9"/>
          <w:pgMar w:top="1814" w:right="1134" w:bottom="1418" w:left="1361" w:header="850" w:footer="323" w:gutter="0"/>
          <w:cols w:space="425"/>
          <w:docGrid w:type="lines" w:linePitch="312"/>
        </w:sectPr>
      </w:pPr>
      <w:r>
        <w:rPr>
          <w:noProof/>
          <w:sz w:val="21"/>
          <w:szCs w:val="24"/>
        </w:rPr>
      </w:r>
      <w:r>
        <w:rPr>
          <w:noProof/>
          <w:sz w:val="21"/>
          <w:szCs w:val="24"/>
        </w:rPr>
        <w:pict w14:anchorId="3587FF17">
          <v:shape id="文本框 422" o:spid="_x0000_s2068" type="#_x0000_t202" alt="" style="width:440.25pt;height:2in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033DDE63" w14:textId="77777777" w:rsidR="00FF500B" w:rsidRDefault="00FF500B">
                  <w:pPr>
                    <w:ind w:left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77891F7A" w14:textId="77777777" w:rsidR="00FF500B" w:rsidRDefault="00FF500B" w:rsidP="004F11A7">
                  <w:pPr>
                    <w:numPr>
                      <w:ilvl w:val="0"/>
                      <w:numId w:val="293"/>
                    </w:numPr>
                  </w:pPr>
                  <w:r>
                    <w:rPr>
                      <w:rFonts w:hint="eastAsia"/>
                    </w:rPr>
                    <w:t>“带宽细分配”中的最大带宽应小于或等于本规则的最大带宽。</w:t>
                  </w:r>
                </w:p>
                <w:p w14:paraId="62898F45" w14:textId="77777777" w:rsidR="00FF500B" w:rsidRDefault="00FF500B" w:rsidP="004F11A7">
                  <w:pPr>
                    <w:numPr>
                      <w:ilvl w:val="0"/>
                      <w:numId w:val="293"/>
                    </w:numPr>
                  </w:pPr>
                  <w:r>
                    <w:rPr>
                      <w:rFonts w:hint="eastAsia"/>
                    </w:rPr>
                    <w:t>策略规则遵循从按顺序从前往后匹配的原则，如果一个规则匹配了，就不会再向下匹配，所以序号小的规则优先级高。请注意规则的先后顺序，先定义的规则，位置排在前面，可通过</w:t>
                  </w:r>
                  <w:r>
                    <w:t>&lt;</w:t>
                  </w:r>
                  <w:r>
                    <w:rPr>
                      <w:rFonts w:hint="eastAsia"/>
                    </w:rPr>
                    <w:t>插入</w:t>
                  </w:r>
                  <w:r>
                    <w:t>&gt;</w:t>
                  </w:r>
                  <w:r>
                    <w:rPr>
                      <w:rFonts w:hint="eastAsia"/>
                    </w:rPr>
                    <w:t>或</w:t>
                  </w:r>
                  <w:r>
                    <w:t>&lt;</w:t>
                  </w:r>
                  <w:r>
                    <w:rPr>
                      <w:rFonts w:hint="eastAsia"/>
                    </w:rPr>
                    <w:t>移动</w:t>
                  </w:r>
                  <w:r>
                    <w:t>&gt;</w:t>
                  </w:r>
                  <w:r>
                    <w:rPr>
                      <w:rFonts w:hint="eastAsia"/>
                    </w:rPr>
                    <w:t>来改变规则的先后顺序。</w:t>
                  </w:r>
                </w:p>
              </w:txbxContent>
            </v:textbox>
            <w10:anchorlock/>
          </v:shape>
        </w:pict>
      </w:r>
    </w:p>
    <w:p w14:paraId="32851FF5" w14:textId="2F0A8179" w:rsidR="00064CCB" w:rsidRDefault="00F973CF">
      <w:pPr>
        <w:pStyle w:val="10"/>
        <w:numPr>
          <w:ilvl w:val="0"/>
          <w:numId w:val="0"/>
        </w:numPr>
        <w:ind w:left="1134"/>
        <w:jc w:val="center"/>
      </w:pPr>
      <w:bookmarkStart w:id="303" w:name="_Toc11762290"/>
      <w:bookmarkStart w:id="304" w:name="_Toc90062018"/>
      <w:r>
        <w:rPr>
          <w:rFonts w:hint="eastAsia"/>
        </w:rPr>
        <w:lastRenderedPageBreak/>
        <w:t>第</w:t>
      </w:r>
      <w:r>
        <w:rPr>
          <w:rFonts w:hint="eastAsia"/>
        </w:rPr>
        <w:t>1</w:t>
      </w:r>
      <w:r w:rsidR="008D2F31">
        <w:t>1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t>用户认证</w:t>
      </w:r>
      <w:bookmarkEnd w:id="303"/>
      <w:bookmarkEnd w:id="304"/>
    </w:p>
    <w:p w14:paraId="3827C396" w14:textId="77777777" w:rsidR="00064CCB" w:rsidRDefault="00F973CF">
      <w:pPr>
        <w:autoSpaceDE w:val="0"/>
        <w:autoSpaceDN w:val="0"/>
        <w:adjustRightInd w:val="0"/>
        <w:spacing w:before="100" w:after="100" w:line="264" w:lineRule="auto"/>
        <w:ind w:left="0" w:firstLineChars="200" w:firstLine="440"/>
        <w:jc w:val="left"/>
        <w:rPr>
          <w:kern w:val="0"/>
        </w:rPr>
      </w:pPr>
      <w:r>
        <w:rPr>
          <w:kern w:val="0"/>
        </w:rPr>
        <w:t>“</w:t>
      </w:r>
      <w:r>
        <w:rPr>
          <w:kern w:val="0"/>
        </w:rPr>
        <w:t>用户认证</w:t>
      </w:r>
      <w:r>
        <w:rPr>
          <w:kern w:val="0"/>
        </w:rPr>
        <w:t>”</w:t>
      </w:r>
      <w:r>
        <w:rPr>
          <w:kern w:val="0"/>
        </w:rPr>
        <w:t>包括认证策略、组织</w:t>
      </w:r>
      <w:r>
        <w:rPr>
          <w:rFonts w:hint="eastAsia"/>
          <w:kern w:val="0"/>
        </w:rPr>
        <w:t>管理</w:t>
      </w:r>
      <w:r>
        <w:rPr>
          <w:kern w:val="0"/>
        </w:rPr>
        <w:t>、认证选项、认证服务器设置</w:t>
      </w:r>
      <w:r>
        <w:rPr>
          <w:rFonts w:hint="eastAsia"/>
          <w:kern w:val="0"/>
        </w:rPr>
        <w:t>这四个</w:t>
      </w:r>
      <w:r>
        <w:rPr>
          <w:kern w:val="0"/>
        </w:rPr>
        <w:t>部分。</w:t>
      </w:r>
    </w:p>
    <w:p w14:paraId="68871334" w14:textId="77777777" w:rsidR="00064CCB" w:rsidRDefault="00064CCB">
      <w:pPr>
        <w:pStyle w:val="af7"/>
        <w:keepNext/>
        <w:keepLines/>
        <w:numPr>
          <w:ilvl w:val="0"/>
          <w:numId w:val="1"/>
        </w:numPr>
        <w:spacing w:before="0" w:after="480" w:line="745" w:lineRule="exact"/>
        <w:outlineLvl w:val="0"/>
        <w:rPr>
          <w:bCs/>
          <w:vanish/>
          <w:color w:val="31849B"/>
          <w:kern w:val="44"/>
          <w:sz w:val="44"/>
          <w:szCs w:val="44"/>
        </w:rPr>
      </w:pPr>
      <w:bookmarkStart w:id="305" w:name="_Toc12608954"/>
      <w:bookmarkStart w:id="306" w:name="_Toc12627415"/>
      <w:bookmarkStart w:id="307" w:name="_Toc90062019"/>
      <w:bookmarkStart w:id="308" w:name="_Toc11762291"/>
      <w:bookmarkEnd w:id="305"/>
      <w:bookmarkEnd w:id="306"/>
      <w:bookmarkEnd w:id="307"/>
    </w:p>
    <w:p w14:paraId="20F89732" w14:textId="77777777" w:rsidR="00064CCB" w:rsidRDefault="00F973CF">
      <w:pPr>
        <w:pStyle w:val="2"/>
      </w:pPr>
      <w:bookmarkStart w:id="309" w:name="_Toc90062020"/>
      <w:r>
        <w:t>认证策略</w:t>
      </w:r>
      <w:bookmarkEnd w:id="308"/>
      <w:bookmarkEnd w:id="309"/>
    </w:p>
    <w:p w14:paraId="7BCD22D1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07BD9AF9" w14:textId="77777777" w:rsidR="00064CCB" w:rsidRDefault="00F973CF">
      <w:r>
        <w:t>定义认证的条件、认证方式及使用的认证服务器。</w:t>
      </w:r>
      <w:r>
        <w:rPr>
          <w:kern w:val="0"/>
        </w:rPr>
        <w:t>策略规则的匹配原则是按顺序从前往后匹配，即从第一条规则开始顺序匹配，一旦遇到一条匹配的规则就停止，所以序号越小的规则优先级越高。</w:t>
      </w:r>
    </w:p>
    <w:p w14:paraId="0FEEFD6E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5E7D1690" w14:textId="77777777" w:rsidR="00064CCB" w:rsidRDefault="00F973CF">
      <w:r>
        <w:t>【用户认证】</w:t>
      </w:r>
      <w:r>
        <w:t>&gt;</w:t>
      </w:r>
      <w:r>
        <w:t>【认证策略】</w:t>
      </w:r>
    </w:p>
    <w:p w14:paraId="7FD77597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07C7158C" w14:textId="77777777" w:rsidR="00064CCB" w:rsidRDefault="00F973CF">
      <w:r>
        <w:rPr>
          <w:color w:val="31849B"/>
        </w:rPr>
        <w:t>第一：</w:t>
      </w:r>
      <w:r>
        <w:t>进入【认证策略】配置页面，如下图：</w:t>
      </w:r>
    </w:p>
    <w:p w14:paraId="7B9260B7" w14:textId="10E21677" w:rsidR="00064CCB" w:rsidRDefault="00FE271A">
      <w:pPr>
        <w:spacing w:before="100" w:after="100" w:line="264" w:lineRule="auto"/>
      </w:pPr>
      <w:r>
        <w:rPr>
          <w:noProof/>
        </w:rPr>
        <w:drawing>
          <wp:inline distT="0" distB="0" distL="0" distR="0" wp14:anchorId="4C849265" wp14:editId="1B6E7543">
            <wp:extent cx="5939790" cy="1113155"/>
            <wp:effectExtent l="0" t="0" r="0" b="0"/>
            <wp:docPr id="254" name="图片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1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549E9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认证策略列表</w:t>
      </w:r>
    </w:p>
    <w:p w14:paraId="2F414C2F" w14:textId="77777777" w:rsidR="00064CCB" w:rsidRDefault="00F973CF">
      <w:pPr>
        <w:rPr>
          <w:color w:val="31849B"/>
        </w:rPr>
      </w:pPr>
      <w:r>
        <w:rPr>
          <w:color w:val="31849B"/>
        </w:rPr>
        <w:t>按钮说明：</w:t>
      </w:r>
    </w:p>
    <w:p w14:paraId="7714670F" w14:textId="77777777" w:rsidR="00064CCB" w:rsidRDefault="00F973CF" w:rsidP="004F11A7">
      <w:pPr>
        <w:pStyle w:val="af7"/>
        <w:numPr>
          <w:ilvl w:val="0"/>
          <w:numId w:val="176"/>
        </w:numPr>
      </w:pPr>
      <w:r>
        <w:t>点击</w:t>
      </w:r>
      <w:r>
        <w:t>&lt;</w:t>
      </w:r>
      <w:r>
        <w:t>新增</w:t>
      </w:r>
      <w:r>
        <w:t>&gt;</w:t>
      </w:r>
      <w:r>
        <w:t>，新增认证策略。</w:t>
      </w:r>
    </w:p>
    <w:p w14:paraId="64C2AF4C" w14:textId="77777777" w:rsidR="00064CCB" w:rsidRDefault="00F973CF" w:rsidP="004F11A7">
      <w:pPr>
        <w:pStyle w:val="af7"/>
        <w:numPr>
          <w:ilvl w:val="0"/>
          <w:numId w:val="176"/>
        </w:numPr>
      </w:pPr>
      <w:r>
        <w:t>点击</w:t>
      </w:r>
      <w:r>
        <w:t>&lt;</w:t>
      </w:r>
      <w:r>
        <w:t>删除所有</w:t>
      </w:r>
      <w:r>
        <w:t>&gt;</w:t>
      </w:r>
      <w:r>
        <w:t>，删除所有的认证策略。</w:t>
      </w:r>
    </w:p>
    <w:p w14:paraId="1BCBD266" w14:textId="77777777" w:rsidR="00064CCB" w:rsidRDefault="00F973CF" w:rsidP="004F11A7">
      <w:pPr>
        <w:pStyle w:val="af7"/>
        <w:numPr>
          <w:ilvl w:val="0"/>
          <w:numId w:val="176"/>
        </w:numPr>
      </w:pPr>
      <w:r>
        <w:t>点击</w:t>
      </w:r>
      <w:r>
        <w:t>&lt;</w:t>
      </w:r>
      <w:r>
        <w:t>删除</w:t>
      </w:r>
      <w:r>
        <w:t>&gt;</w:t>
      </w:r>
      <w:r>
        <w:t>，删除本条认证策略。</w:t>
      </w:r>
    </w:p>
    <w:p w14:paraId="75535A15" w14:textId="77777777" w:rsidR="00064CCB" w:rsidRDefault="00F973CF" w:rsidP="004F11A7">
      <w:pPr>
        <w:pStyle w:val="af7"/>
        <w:numPr>
          <w:ilvl w:val="0"/>
          <w:numId w:val="176"/>
        </w:numPr>
      </w:pPr>
      <w:r>
        <w:t>点击</w:t>
      </w:r>
      <w:r>
        <w:t>&lt;</w:t>
      </w:r>
      <w:r>
        <w:t>修改</w:t>
      </w:r>
      <w:r>
        <w:t>&gt;</w:t>
      </w:r>
      <w:r>
        <w:t>，修改本条认证策略。</w:t>
      </w:r>
    </w:p>
    <w:p w14:paraId="19B3DF54" w14:textId="77777777" w:rsidR="00064CCB" w:rsidRDefault="00F973CF" w:rsidP="004F11A7">
      <w:pPr>
        <w:pStyle w:val="af7"/>
        <w:numPr>
          <w:ilvl w:val="0"/>
          <w:numId w:val="176"/>
        </w:numPr>
      </w:pPr>
      <w:r>
        <w:t>点击</w:t>
      </w:r>
      <w:r>
        <w:t>&lt;</w:t>
      </w:r>
      <w:r>
        <w:t>插入</w:t>
      </w:r>
      <w:r>
        <w:t>&gt;</w:t>
      </w:r>
      <w:r>
        <w:t>，在当前位置插入一条认证策略。</w:t>
      </w:r>
    </w:p>
    <w:p w14:paraId="248B4B32" w14:textId="77777777" w:rsidR="00064CCB" w:rsidRDefault="00F973CF" w:rsidP="004F11A7">
      <w:pPr>
        <w:pStyle w:val="af7"/>
        <w:numPr>
          <w:ilvl w:val="0"/>
          <w:numId w:val="176"/>
        </w:numPr>
      </w:pPr>
      <w:r>
        <w:t>点击</w:t>
      </w:r>
      <w:r>
        <w:t>&lt;</w:t>
      </w:r>
      <w:r>
        <w:t>移动</w:t>
      </w:r>
      <w:r>
        <w:t>&gt;</w:t>
      </w:r>
      <w:r>
        <w:t>，改变认证策略的序号。</w:t>
      </w:r>
    </w:p>
    <w:p w14:paraId="0ED0810D" w14:textId="77777777" w:rsidR="00064CCB" w:rsidRDefault="00F973CF">
      <w:pPr>
        <w:autoSpaceDE w:val="0"/>
        <w:autoSpaceDN w:val="0"/>
        <w:adjustRightInd w:val="0"/>
        <w:spacing w:before="100" w:after="100" w:line="264" w:lineRule="auto"/>
        <w:jc w:val="left"/>
        <w:rPr>
          <w:kern w:val="0"/>
        </w:rPr>
      </w:pPr>
      <w:r>
        <w:rPr>
          <w:kern w:val="0"/>
        </w:rPr>
        <w:t>改变状态栏复选框的值，再点击</w:t>
      </w:r>
      <w:r>
        <w:rPr>
          <w:kern w:val="0"/>
        </w:rPr>
        <w:t>&lt;</w:t>
      </w:r>
      <w:r>
        <w:rPr>
          <w:kern w:val="0"/>
        </w:rPr>
        <w:t>修改状态</w:t>
      </w:r>
      <w:r>
        <w:rPr>
          <w:kern w:val="0"/>
        </w:rPr>
        <w:t>&gt;</w:t>
      </w:r>
      <w:r>
        <w:rPr>
          <w:kern w:val="0"/>
        </w:rPr>
        <w:t>，可修改认证策略的状态</w:t>
      </w:r>
      <w:r>
        <w:rPr>
          <w:kern w:val="0"/>
        </w:rPr>
        <w:t>(“</w:t>
      </w:r>
      <w:r>
        <w:rPr>
          <w:kern w:val="0"/>
        </w:rPr>
        <w:t>勾选</w:t>
      </w:r>
      <w:r>
        <w:rPr>
          <w:kern w:val="0"/>
        </w:rPr>
        <w:t>”</w:t>
      </w:r>
      <w:r>
        <w:rPr>
          <w:kern w:val="0"/>
        </w:rPr>
        <w:t>表示启用，</w:t>
      </w:r>
      <w:r>
        <w:rPr>
          <w:kern w:val="0"/>
        </w:rPr>
        <w:t>“</w:t>
      </w:r>
      <w:r>
        <w:rPr>
          <w:kern w:val="0"/>
        </w:rPr>
        <w:t>不勾选</w:t>
      </w:r>
      <w:r>
        <w:rPr>
          <w:kern w:val="0"/>
        </w:rPr>
        <w:t>”</w:t>
      </w:r>
      <w:r>
        <w:rPr>
          <w:kern w:val="0"/>
        </w:rPr>
        <w:t>表示禁用</w:t>
      </w:r>
      <w:r>
        <w:rPr>
          <w:kern w:val="0"/>
        </w:rPr>
        <w:t>)</w:t>
      </w:r>
      <w:r>
        <w:rPr>
          <w:kern w:val="0"/>
        </w:rPr>
        <w:t>。点击表头的</w:t>
      </w:r>
      <w:r>
        <w:rPr>
          <w:kern w:val="0"/>
        </w:rPr>
        <w:t>“</w:t>
      </w:r>
      <w:r>
        <w:rPr>
          <w:kern w:val="0"/>
        </w:rPr>
        <w:t>状态</w:t>
      </w:r>
      <w:r>
        <w:rPr>
          <w:kern w:val="0"/>
        </w:rPr>
        <w:t>”</w:t>
      </w:r>
      <w:r>
        <w:rPr>
          <w:kern w:val="0"/>
        </w:rPr>
        <w:t>复选框，可以改变所有认证策略的状态。</w:t>
      </w:r>
    </w:p>
    <w:p w14:paraId="6FF398ED" w14:textId="77777777" w:rsidR="00064CCB" w:rsidRDefault="00EE47ED">
      <w:pPr>
        <w:autoSpaceDE w:val="0"/>
        <w:autoSpaceDN w:val="0"/>
        <w:adjustRightInd w:val="0"/>
        <w:spacing w:before="100" w:after="100" w:line="264" w:lineRule="auto"/>
        <w:jc w:val="left"/>
        <w:rPr>
          <w:kern w:val="0"/>
        </w:rPr>
      </w:pPr>
      <w:r>
        <w:rPr>
          <w:noProof/>
          <w:szCs w:val="24"/>
        </w:rPr>
      </w:r>
      <w:r>
        <w:rPr>
          <w:noProof/>
          <w:szCs w:val="24"/>
        </w:rPr>
        <w:pict w14:anchorId="400CA34D">
          <v:shape id="文本框 933" o:spid="_x0000_s2067" type="#_x0000_t202" alt="" style="width:437.25pt;height:5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04022DEB" w14:textId="77777777" w:rsidR="00FF500B" w:rsidRDefault="00FF500B">
                  <w:pPr>
                    <w:ind w:left="0"/>
                    <w:rPr>
                      <w:rFonts w:ascii="黑体" w:hAnsi="黑体" w:cs="Helvetica"/>
                      <w:kern w:val="0"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ascii="黑体" w:hAnsi="黑体" w:cs="Helvetica" w:hint="eastAsia"/>
                      <w:kern w:val="0"/>
                    </w:rPr>
                    <w:t>没有配置任何策略的情况下，系统默认以</w:t>
                  </w:r>
                  <w:r>
                    <w:rPr>
                      <w:rFonts w:ascii="黑体" w:hAnsi="黑体" w:cs="Helvetica"/>
                      <w:kern w:val="0"/>
                    </w:rPr>
                    <w:t xml:space="preserve">IP </w:t>
                  </w:r>
                  <w:r>
                    <w:rPr>
                      <w:rFonts w:ascii="黑体" w:hAnsi="黑体" w:cs="Helvetica" w:hint="eastAsia"/>
                      <w:kern w:val="0"/>
                    </w:rPr>
                    <w:t>地址作为新用户名，自动加入到根组</w:t>
                  </w:r>
                  <w:r>
                    <w:rPr>
                      <w:rFonts w:ascii="黑体" w:hAnsi="黑体" w:cs="Helvetica"/>
                      <w:kern w:val="0"/>
                    </w:rPr>
                    <w:t>(Root)</w:t>
                  </w:r>
                  <w:r>
                    <w:rPr>
                      <w:rFonts w:ascii="黑体" w:hAnsi="黑体" w:cs="Helvetica" w:hint="eastAsia"/>
                      <w:kern w:val="0"/>
                    </w:rPr>
                    <w:t>，并自动绑定</w:t>
                  </w:r>
                  <w:r>
                    <w:rPr>
                      <w:rFonts w:ascii="黑体" w:hAnsi="黑体" w:cs="Helvetica"/>
                      <w:kern w:val="0"/>
                    </w:rPr>
                    <w:t>IP</w:t>
                  </w:r>
                  <w:r>
                    <w:rPr>
                      <w:rFonts w:ascii="黑体" w:hAnsi="黑体" w:cs="Helvetica" w:hint="eastAsia"/>
                      <w:kern w:val="0"/>
                    </w:rPr>
                    <w:t>地址。</w:t>
                  </w:r>
                </w:p>
              </w:txbxContent>
            </v:textbox>
            <w10:anchorlock/>
          </v:shape>
        </w:pict>
      </w:r>
    </w:p>
    <w:p w14:paraId="6F3EA7B1" w14:textId="77777777" w:rsidR="00064CCB" w:rsidRDefault="00F973CF">
      <w:r>
        <w:rPr>
          <w:color w:val="31849B"/>
        </w:rPr>
        <w:t>第二：</w:t>
      </w:r>
      <w:r>
        <w:t>点击</w:t>
      </w:r>
      <w:r>
        <w:t>&lt;</w:t>
      </w:r>
      <w:r>
        <w:t>新增</w:t>
      </w:r>
      <w:r>
        <w:t>&gt;</w:t>
      </w:r>
      <w:r>
        <w:t>，新增认证策略，如下图：</w:t>
      </w:r>
    </w:p>
    <w:p w14:paraId="51B42B35" w14:textId="39D7FFF0" w:rsidR="00064CCB" w:rsidRDefault="00FE271A">
      <w:r>
        <w:rPr>
          <w:noProof/>
        </w:rPr>
        <w:drawing>
          <wp:inline distT="0" distB="0" distL="0" distR="0" wp14:anchorId="2E826E8F" wp14:editId="2AC5DBCC">
            <wp:extent cx="5939790" cy="2587625"/>
            <wp:effectExtent l="0" t="0" r="0" b="0"/>
            <wp:docPr id="255" name="图片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A7E7A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新增认证策略</w:t>
      </w:r>
      <w:r>
        <w:rPr>
          <w:b/>
          <w:sz w:val="18"/>
          <w:szCs w:val="18"/>
        </w:rPr>
        <w:t>1</w:t>
      </w:r>
    </w:p>
    <w:p w14:paraId="4A02C937" w14:textId="2E83C036" w:rsidR="00064CCB" w:rsidRDefault="00FE271A">
      <w:r>
        <w:rPr>
          <w:noProof/>
        </w:rPr>
        <w:drawing>
          <wp:inline distT="0" distB="0" distL="0" distR="0" wp14:anchorId="0F71A911" wp14:editId="54B0EF5B">
            <wp:extent cx="5939790" cy="3538220"/>
            <wp:effectExtent l="0" t="0" r="0" b="0"/>
            <wp:docPr id="256" name="图片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E13FA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新增认证策略</w:t>
      </w:r>
      <w:r>
        <w:rPr>
          <w:b/>
          <w:sz w:val="18"/>
          <w:szCs w:val="18"/>
        </w:rPr>
        <w:t>2</w:t>
      </w:r>
    </w:p>
    <w:p w14:paraId="33814539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014968AA" w14:textId="77777777" w:rsidR="00064CCB" w:rsidRDefault="00F973CF" w:rsidP="004F11A7">
      <w:pPr>
        <w:pStyle w:val="af7"/>
        <w:numPr>
          <w:ilvl w:val="0"/>
          <w:numId w:val="177"/>
        </w:numPr>
      </w:pPr>
      <w:r>
        <w:lastRenderedPageBreak/>
        <w:t>名称：认证策略的名称。</w:t>
      </w:r>
    </w:p>
    <w:p w14:paraId="7840E3C6" w14:textId="77777777" w:rsidR="00064CCB" w:rsidRDefault="00F973CF" w:rsidP="004F11A7">
      <w:pPr>
        <w:pStyle w:val="af7"/>
        <w:numPr>
          <w:ilvl w:val="0"/>
          <w:numId w:val="177"/>
        </w:numPr>
      </w:pPr>
      <w:r>
        <w:t xml:space="preserve">IP </w:t>
      </w:r>
      <w:r>
        <w:t>地址：匹配认证条件的内网地址。</w:t>
      </w:r>
    </w:p>
    <w:p w14:paraId="6C6F0E9A" w14:textId="77777777" w:rsidR="00064CCB" w:rsidRDefault="00F973CF" w:rsidP="004F11A7">
      <w:pPr>
        <w:pStyle w:val="af7"/>
        <w:numPr>
          <w:ilvl w:val="0"/>
          <w:numId w:val="177"/>
        </w:numPr>
      </w:pPr>
      <w:r>
        <w:t>认证方式：</w:t>
      </w:r>
      <w:r>
        <w:t xml:space="preserve"> </w:t>
      </w:r>
      <w:r>
        <w:rPr>
          <w:rFonts w:hint="eastAsia"/>
        </w:rPr>
        <w:t>分为不需要认证、需要认证、单点登录、禁止上网四类认证方式。</w:t>
      </w:r>
    </w:p>
    <w:p w14:paraId="7B901012" w14:textId="77777777" w:rsidR="00064CCB" w:rsidRDefault="00F973CF" w:rsidP="004F11A7">
      <w:pPr>
        <w:pStyle w:val="22"/>
        <w:numPr>
          <w:ilvl w:val="0"/>
          <w:numId w:val="178"/>
        </w:numPr>
        <w:ind w:firstLineChars="0"/>
      </w:pPr>
      <w:r>
        <w:rPr>
          <w:rFonts w:hint="eastAsia"/>
        </w:rPr>
        <w:t>不需要认证：</w:t>
      </w:r>
      <w:r>
        <w:t>根据内网地址的</w:t>
      </w:r>
      <w:r>
        <w:t xml:space="preserve"> IP </w:t>
      </w:r>
      <w:r>
        <w:t>地址来判断用户采取的认证方式，共有如下</w:t>
      </w:r>
      <w:r>
        <w:rPr>
          <w:rFonts w:hint="eastAsia"/>
        </w:rPr>
        <w:t>4</w:t>
      </w:r>
      <w:r>
        <w:t>种：</w:t>
      </w:r>
    </w:p>
    <w:p w14:paraId="60C5728E" w14:textId="77777777" w:rsidR="00064CCB" w:rsidRDefault="00F973CF" w:rsidP="004F11A7">
      <w:pPr>
        <w:pStyle w:val="22"/>
        <w:numPr>
          <w:ilvl w:val="0"/>
          <w:numId w:val="179"/>
        </w:numPr>
        <w:ind w:firstLineChars="0"/>
      </w:pPr>
      <w:r>
        <w:t>新用户以</w:t>
      </w:r>
      <w:r>
        <w:t xml:space="preserve"> IP </w:t>
      </w:r>
      <w:r>
        <w:t>地址作为用户名：内网用户不需要密码认证，并且当该用户不在组织结构中时，自动以用户的</w:t>
      </w:r>
      <w:r>
        <w:t xml:space="preserve"> IP </w:t>
      </w:r>
      <w:r>
        <w:t>地址为用户名。</w:t>
      </w:r>
    </w:p>
    <w:p w14:paraId="11C8A0B5" w14:textId="77777777" w:rsidR="00064CCB" w:rsidRDefault="00F973CF" w:rsidP="004F11A7">
      <w:pPr>
        <w:pStyle w:val="22"/>
        <w:numPr>
          <w:ilvl w:val="0"/>
          <w:numId w:val="179"/>
        </w:numPr>
        <w:ind w:firstLineChars="0"/>
      </w:pPr>
      <w:r>
        <w:t>新用户以</w:t>
      </w:r>
      <w:r>
        <w:t xml:space="preserve"> MAC </w:t>
      </w:r>
      <w:r>
        <w:t>地址作为用户名：内网用户不需要密码认证，并且当该用户不在组织结构中时，自动以用户的</w:t>
      </w:r>
      <w:r>
        <w:t xml:space="preserve"> MAC </w:t>
      </w:r>
      <w:r>
        <w:t>地址为用户名。</w:t>
      </w:r>
    </w:p>
    <w:p w14:paraId="58CA018A" w14:textId="77777777" w:rsidR="00064CCB" w:rsidRDefault="00F973CF" w:rsidP="004F11A7">
      <w:pPr>
        <w:pStyle w:val="22"/>
        <w:numPr>
          <w:ilvl w:val="0"/>
          <w:numId w:val="179"/>
        </w:numPr>
        <w:ind w:firstLineChars="0"/>
      </w:pPr>
      <w:r>
        <w:t>新用户以主机名作为用户名：内网用户不需要密码认证，并且当该用户不在组织结构中时，自动以用户的主机名。</w:t>
      </w:r>
      <w:r>
        <w:t xml:space="preserve"> </w:t>
      </w:r>
    </w:p>
    <w:p w14:paraId="58A9F767" w14:textId="77777777" w:rsidR="00064CCB" w:rsidRDefault="00F973CF" w:rsidP="004F11A7">
      <w:pPr>
        <w:pStyle w:val="22"/>
        <w:numPr>
          <w:ilvl w:val="0"/>
          <w:numId w:val="179"/>
        </w:numPr>
        <w:ind w:firstLineChars="0"/>
      </w:pPr>
      <w:r>
        <w:t>新用户以</w:t>
      </w:r>
      <w:r>
        <w:t xml:space="preserve"> VLAN ID </w:t>
      </w:r>
      <w:r>
        <w:t>作为用户名：内网用户不需要密码认证，并且当该用户不在组织结构中时，自动以用户的</w:t>
      </w:r>
      <w:r>
        <w:t xml:space="preserve"> VLAN ID </w:t>
      </w:r>
      <w:r>
        <w:t>地址为用户名。</w:t>
      </w:r>
    </w:p>
    <w:p w14:paraId="0B851651" w14:textId="77777777" w:rsidR="00064CCB" w:rsidRDefault="00F973CF" w:rsidP="004F11A7">
      <w:pPr>
        <w:pStyle w:val="22"/>
        <w:numPr>
          <w:ilvl w:val="0"/>
          <w:numId w:val="180"/>
        </w:numPr>
        <w:ind w:firstLineChars="0"/>
      </w:pPr>
      <w:r>
        <w:rPr>
          <w:rFonts w:hint="eastAsia"/>
        </w:rPr>
        <w:t>需要认证：内网用户需要用户名和密码认证，并选择认证服务器，一共可以选择三个服务器。首先去</w:t>
      </w:r>
      <w:r>
        <w:t>[</w:t>
      </w:r>
      <w:r>
        <w:rPr>
          <w:rFonts w:hint="eastAsia"/>
        </w:rPr>
        <w:t>首选认证服务器</w:t>
      </w:r>
      <w:r>
        <w:t>]</w:t>
      </w:r>
      <w:r>
        <w:rPr>
          <w:rFonts w:hint="eastAsia"/>
        </w:rPr>
        <w:t>进行认证；若未返回认证结果，再去</w:t>
      </w:r>
      <w:r>
        <w:t>[</w:t>
      </w:r>
      <w:r>
        <w:rPr>
          <w:rFonts w:hint="eastAsia"/>
        </w:rPr>
        <w:t>备份认证服务器</w:t>
      </w:r>
      <w:r>
        <w:t>1]</w:t>
      </w:r>
      <w:r>
        <w:rPr>
          <w:rFonts w:hint="eastAsia"/>
        </w:rPr>
        <w:t>进行认证；若仍未返回认证结果，再去</w:t>
      </w:r>
      <w:r>
        <w:t>[</w:t>
      </w:r>
      <w:r>
        <w:rPr>
          <w:rFonts w:hint="eastAsia"/>
        </w:rPr>
        <w:t>备份认证服务器</w:t>
      </w:r>
      <w:r>
        <w:t>2]</w:t>
      </w:r>
      <w:r>
        <w:rPr>
          <w:rFonts w:hint="eastAsia"/>
        </w:rPr>
        <w:t>进行认证。</w:t>
      </w:r>
    </w:p>
    <w:p w14:paraId="0BB5EA7C" w14:textId="77777777" w:rsidR="00064CCB" w:rsidRDefault="00F973CF" w:rsidP="004F11A7">
      <w:pPr>
        <w:pStyle w:val="22"/>
        <w:numPr>
          <w:ilvl w:val="0"/>
          <w:numId w:val="181"/>
        </w:numPr>
        <w:ind w:firstLineChars="0"/>
      </w:pPr>
      <w:r>
        <w:t>认证方式有：密码认证、短信认证、短信</w:t>
      </w:r>
      <w:r>
        <w:t>/</w:t>
      </w:r>
      <w:r>
        <w:t>密码认证</w:t>
      </w:r>
      <w:r>
        <w:rPr>
          <w:rFonts w:hint="eastAsia"/>
        </w:rPr>
        <w:t>、微信认证、无密码认证等方式</w:t>
      </w:r>
      <w:r>
        <w:t>。</w:t>
      </w:r>
    </w:p>
    <w:p w14:paraId="5CF14E58" w14:textId="77777777" w:rsidR="00064CCB" w:rsidRDefault="00F973CF" w:rsidP="004F11A7">
      <w:pPr>
        <w:pStyle w:val="22"/>
        <w:numPr>
          <w:ilvl w:val="0"/>
          <w:numId w:val="181"/>
        </w:numPr>
        <w:ind w:firstLineChars="0"/>
      </w:pPr>
      <w:r>
        <w:rPr>
          <w:rFonts w:hint="eastAsia"/>
        </w:rPr>
        <w:t>密码认证</w:t>
      </w:r>
      <w:r>
        <w:rPr>
          <w:rFonts w:hint="eastAsia"/>
        </w:rPr>
        <w:t>-</w:t>
      </w:r>
      <w:r>
        <w:rPr>
          <w:rFonts w:eastAsia="宋体" w:hint="eastAsia"/>
        </w:rPr>
        <w:t>认证服务器</w:t>
      </w:r>
      <w:r>
        <w:rPr>
          <w:rFonts w:hint="eastAsia"/>
        </w:rPr>
        <w:t>：可以选择本地认证、</w:t>
      </w:r>
      <w:r>
        <w:rPr>
          <w:rFonts w:hint="eastAsia"/>
        </w:rPr>
        <w:t>RADIUS</w:t>
      </w:r>
      <w:r>
        <w:rPr>
          <w:rFonts w:hint="eastAsia"/>
        </w:rPr>
        <w:t>、</w:t>
      </w:r>
      <w:r>
        <w:rPr>
          <w:rFonts w:hint="eastAsia"/>
        </w:rPr>
        <w:t>LDAP</w:t>
      </w:r>
      <w:r>
        <w:rPr>
          <w:rFonts w:hint="eastAsia"/>
        </w:rPr>
        <w:t>、</w:t>
      </w:r>
      <w:r>
        <w:rPr>
          <w:rFonts w:hint="eastAsia"/>
        </w:rPr>
        <w:t>AD</w:t>
      </w:r>
      <w:r>
        <w:rPr>
          <w:rFonts w:hint="eastAsia"/>
        </w:rPr>
        <w:t>、</w:t>
      </w:r>
      <w:r>
        <w:rPr>
          <w:rFonts w:hint="eastAsia"/>
        </w:rPr>
        <w:t xml:space="preserve">POP3 </w:t>
      </w:r>
      <w:r>
        <w:rPr>
          <w:rFonts w:hint="eastAsia"/>
        </w:rPr>
        <w:t>和</w:t>
      </w:r>
      <w:r>
        <w:rPr>
          <w:rFonts w:hint="eastAsia"/>
        </w:rPr>
        <w:t>PORTAL</w:t>
      </w:r>
      <w:r>
        <w:rPr>
          <w:rFonts w:hint="eastAsia"/>
        </w:rPr>
        <w:t>服务器认证。</w:t>
      </w:r>
    </w:p>
    <w:p w14:paraId="305761C2" w14:textId="77777777" w:rsidR="00064CCB" w:rsidRDefault="00F973CF" w:rsidP="004F11A7">
      <w:pPr>
        <w:pStyle w:val="12"/>
        <w:numPr>
          <w:ilvl w:val="0"/>
          <w:numId w:val="182"/>
        </w:numPr>
        <w:spacing w:before="100" w:after="100" w:line="264" w:lineRule="auto"/>
        <w:ind w:firstLineChars="0"/>
        <w:jc w:val="left"/>
        <w:rPr>
          <w:rStyle w:val="2Char"/>
          <w:rFonts w:eastAsia="宋体"/>
          <w:kern w:val="0"/>
          <w:sz w:val="21"/>
          <w:szCs w:val="21"/>
        </w:rPr>
      </w:pPr>
      <w:r>
        <w:rPr>
          <w:rStyle w:val="2Char"/>
          <w:rFonts w:hint="eastAsia"/>
        </w:rPr>
        <w:t>单点登录：跟第三方认证服务器联动，提取真实用户名，实现实名上网、实名审计用。详情可参见【</w:t>
      </w:r>
      <w:hyperlink w:anchor="_SSO" w:history="1">
        <w:r>
          <w:rPr>
            <w:rStyle w:val="2Char"/>
            <w:rFonts w:hint="eastAsia"/>
          </w:rPr>
          <w:t>用户认证</w:t>
        </w:r>
        <w:r>
          <w:rPr>
            <w:rStyle w:val="2Char"/>
          </w:rPr>
          <w:t>&gt;</w:t>
        </w:r>
        <w:r>
          <w:rPr>
            <w:rStyle w:val="2Char"/>
            <w:rFonts w:hint="eastAsia"/>
          </w:rPr>
          <w:t>认证选项</w:t>
        </w:r>
        <w:r>
          <w:rPr>
            <w:rStyle w:val="2Char"/>
          </w:rPr>
          <w:t>&gt;SSO</w:t>
        </w:r>
      </w:hyperlink>
      <w:r>
        <w:rPr>
          <w:rStyle w:val="2Char"/>
          <w:rFonts w:hint="eastAsia"/>
        </w:rPr>
        <w:t>】。</w:t>
      </w:r>
    </w:p>
    <w:p w14:paraId="234E1683" w14:textId="77777777" w:rsidR="00064CCB" w:rsidRDefault="00F973CF" w:rsidP="004F11A7">
      <w:pPr>
        <w:pStyle w:val="22"/>
        <w:numPr>
          <w:ilvl w:val="0"/>
          <w:numId w:val="183"/>
        </w:numPr>
        <w:ind w:firstLineChars="0"/>
        <w:rPr>
          <w:rStyle w:val="2Char"/>
          <w:rFonts w:eastAsia="宋体"/>
          <w:kern w:val="0"/>
          <w:sz w:val="21"/>
        </w:rPr>
      </w:pPr>
      <w:r>
        <w:rPr>
          <w:rFonts w:hint="eastAsia"/>
        </w:rPr>
        <w:t>禁止上网：</w:t>
      </w:r>
      <w:r>
        <w:t>根据</w:t>
      </w:r>
      <w:r>
        <w:rPr>
          <w:rFonts w:hint="eastAsia"/>
        </w:rPr>
        <w:t>设置的</w:t>
      </w:r>
      <w:r>
        <w:t xml:space="preserve"> IP </w:t>
      </w:r>
      <w:r>
        <w:t>地址</w:t>
      </w:r>
      <w:r>
        <w:rPr>
          <w:rFonts w:hint="eastAsia"/>
        </w:rPr>
        <w:t>/</w:t>
      </w:r>
      <w:r>
        <w:rPr>
          <w:rFonts w:hint="eastAsia"/>
        </w:rPr>
        <w:t>地址簿</w:t>
      </w:r>
      <w:r>
        <w:rPr>
          <w:rFonts w:hint="eastAsia"/>
        </w:rPr>
        <w:t>/</w:t>
      </w:r>
      <w:r>
        <w:rPr>
          <w:rFonts w:hint="eastAsia"/>
        </w:rPr>
        <w:t>位置信息这些集合，</w:t>
      </w:r>
      <w:r>
        <w:t>来</w:t>
      </w:r>
      <w:r>
        <w:rPr>
          <w:rFonts w:hint="eastAsia"/>
        </w:rPr>
        <w:t>禁止这些</w:t>
      </w:r>
      <w:r>
        <w:rPr>
          <w:rFonts w:hint="eastAsia"/>
        </w:rPr>
        <w:t xml:space="preserve">IP </w:t>
      </w:r>
      <w:r>
        <w:rPr>
          <w:rFonts w:hint="eastAsia"/>
        </w:rPr>
        <w:t>上网。</w:t>
      </w:r>
    </w:p>
    <w:p w14:paraId="05C25A90" w14:textId="48852B2F" w:rsidR="00064CCB" w:rsidRDefault="00F973CF" w:rsidP="000F0DED">
      <w:pPr>
        <w:pStyle w:val="afb"/>
        <w:ind w:firstLineChars="0" w:firstLine="0"/>
        <w:rPr>
          <w:kern w:val="0"/>
        </w:rPr>
      </w:pPr>
      <w:r>
        <w:rPr>
          <w:kern w:val="0"/>
        </w:rPr>
        <w:lastRenderedPageBreak/>
        <w:t xml:space="preserve">     </w:t>
      </w:r>
      <w:r w:rsidR="00EE47ED">
        <w:rPr>
          <w:noProof/>
        </w:rPr>
      </w:r>
      <w:r w:rsidR="00EE47ED">
        <w:rPr>
          <w:noProof/>
        </w:rPr>
        <w:pict w14:anchorId="11EFF0A0">
          <v:shape id="文本框 942" o:spid="_x0000_s2066" type="#_x0000_t202" alt="" style="width:420.7pt;height:208.3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 style="mso-next-textbox:#文本框 942">
              <w:txbxContent>
                <w:p w14:paraId="6D705FCB" w14:textId="77777777" w:rsidR="00FF500B" w:rsidRDefault="00FF500B">
                  <w:pPr>
                    <w:spacing w:before="100" w:after="100" w:line="264" w:lineRule="auto"/>
                    <w:ind w:left="0"/>
                    <w:rPr>
                      <w:rFonts w:ascii="宋体" w:hAnsi="宋体"/>
                      <w:b/>
                    </w:rPr>
                  </w:pPr>
                  <w:r>
                    <w:rPr>
                      <w:rFonts w:ascii="宋体" w:hAnsi="宋体" w:hint="eastAsia"/>
                      <w:b/>
                    </w:rPr>
                    <w:t>提示：</w:t>
                  </w:r>
                </w:p>
                <w:p w14:paraId="0B17DFAB" w14:textId="77777777" w:rsidR="00FF500B" w:rsidRDefault="00FF500B" w:rsidP="004F11A7">
                  <w:pPr>
                    <w:numPr>
                      <w:ilvl w:val="0"/>
                      <w:numId w:val="294"/>
                    </w:numPr>
                  </w:pPr>
                  <w:r>
                    <w:rPr>
                      <w:rFonts w:hint="eastAsia"/>
                    </w:rPr>
                    <w:t>认证</w:t>
                  </w:r>
                  <w:r>
                    <w:rPr>
                      <w:rFonts w:hint="eastAsia"/>
                    </w:rPr>
                    <w:t>-</w:t>
                  </w:r>
                  <w:r>
                    <w:rPr>
                      <w:rFonts w:hint="eastAsia"/>
                    </w:rPr>
                    <w:t>本地认证，需手动创建本地用户名及密码，如果初始密码为</w:t>
                  </w:r>
                  <w:r>
                    <w:rPr>
                      <w:rFonts w:hint="eastAsia"/>
                    </w:rPr>
                    <w:t>000000</w:t>
                  </w:r>
                  <w:r>
                    <w:rPr>
                      <w:rFonts w:hint="eastAsia"/>
                    </w:rPr>
                    <w:t>或者</w:t>
                  </w:r>
                  <w:r>
                    <w:rPr>
                      <w:rFonts w:hint="eastAsia"/>
                    </w:rPr>
                    <w:t>111111</w:t>
                  </w:r>
                  <w:r>
                    <w:rPr>
                      <w:rFonts w:hint="eastAsia"/>
                    </w:rPr>
                    <w:t>这种情况，使用这种密码登录，系统会提示“修改密码太过简单，请先修改密码”。在弹出的认证窗口点击</w:t>
                  </w:r>
                  <w:r>
                    <w:rPr>
                      <w:rFonts w:hint="eastAsia"/>
                    </w:rPr>
                    <w:t>[</w:t>
                  </w:r>
                  <w:r>
                    <w:rPr>
                      <w:rFonts w:hint="eastAsia"/>
                    </w:rPr>
                    <w:t>修改密码</w:t>
                  </w:r>
                  <w:r>
                    <w:rPr>
                      <w:rFonts w:hint="eastAsia"/>
                    </w:rPr>
                    <w:t>]</w:t>
                  </w:r>
                  <w:r>
                    <w:rPr>
                      <w:rFonts w:hint="eastAsia"/>
                    </w:rPr>
                    <w:t>，密码修改完成，使用新的密码方可完成认证。</w:t>
                  </w:r>
                </w:p>
                <w:p w14:paraId="2DEC4C68" w14:textId="77777777" w:rsidR="00FF500B" w:rsidRDefault="00FF500B" w:rsidP="004F11A7">
                  <w:pPr>
                    <w:numPr>
                      <w:ilvl w:val="0"/>
                      <w:numId w:val="294"/>
                    </w:numPr>
                  </w:pPr>
                  <w:r>
                    <w:rPr>
                      <w:rFonts w:hint="eastAsia"/>
                    </w:rPr>
                    <w:t>密码认证</w:t>
                  </w:r>
                  <w:r>
                    <w:rPr>
                      <w:rFonts w:hint="eastAsia"/>
                    </w:rPr>
                    <w:t>-</w:t>
                  </w:r>
                  <w:r>
                    <w:rPr>
                      <w:rFonts w:hint="eastAsia"/>
                    </w:rPr>
                    <w:t>外部服务器认证，需在【</w:t>
                  </w:r>
                  <w:r w:rsidRPr="001166F6">
                    <w:rPr>
                      <w:rFonts w:ascii="黑体" w:hAnsi="黑体" w:hint="eastAsia"/>
                      <w:szCs w:val="22"/>
                    </w:rPr>
                    <w:t>用户认证&gt;认证服务器</w:t>
                  </w:r>
                  <w:r>
                    <w:rPr>
                      <w:rFonts w:hint="eastAsia"/>
                    </w:rPr>
                    <w:t>】完成服务器相关参数设定。</w:t>
                  </w:r>
                </w:p>
                <w:p w14:paraId="5D3C0ED7" w14:textId="77777777" w:rsidR="00FF500B" w:rsidRDefault="00FF500B" w:rsidP="004F11A7">
                  <w:pPr>
                    <w:numPr>
                      <w:ilvl w:val="0"/>
                      <w:numId w:val="294"/>
                    </w:numPr>
                  </w:pPr>
                  <w:r>
                    <w:rPr>
                      <w:rFonts w:hint="eastAsia"/>
                    </w:rPr>
                    <w:t>短信认证需在【</w:t>
                  </w:r>
                  <w:r w:rsidRPr="001166F6">
                    <w:rPr>
                      <w:rFonts w:ascii="黑体" w:hAnsi="黑体" w:hint="eastAsia"/>
                      <w:szCs w:val="22"/>
                    </w:rPr>
                    <w:t>用户认证</w:t>
                  </w:r>
                  <w:r w:rsidRPr="001166F6">
                    <w:rPr>
                      <w:rFonts w:ascii="黑体" w:hAnsi="黑体"/>
                      <w:szCs w:val="22"/>
                    </w:rPr>
                    <w:t>&gt;认证选项</w:t>
                  </w:r>
                  <w:r>
                    <w:rPr>
                      <w:rFonts w:hint="eastAsia"/>
                    </w:rPr>
                    <w:t>】完成相关参数设定。</w:t>
                  </w:r>
                </w:p>
                <w:p w14:paraId="64123EDF" w14:textId="77777777" w:rsidR="00FF500B" w:rsidRDefault="00FF500B" w:rsidP="004F11A7">
                  <w:pPr>
                    <w:numPr>
                      <w:ilvl w:val="0"/>
                      <w:numId w:val="294"/>
                    </w:numPr>
                  </w:pPr>
                  <w:r>
                    <w:t>认证</w:t>
                  </w:r>
                  <w:r>
                    <w:rPr>
                      <w:rFonts w:hint="eastAsia"/>
                    </w:rPr>
                    <w:t>页面可使用系统内置页面，也可在【</w:t>
                  </w:r>
                  <w:r w:rsidRPr="001166F6">
                    <w:rPr>
                      <w:rFonts w:ascii="黑体" w:hAnsi="黑体" w:hint="eastAsia"/>
                      <w:szCs w:val="22"/>
                    </w:rPr>
                    <w:t>用户认证</w:t>
                  </w:r>
                  <w:r w:rsidRPr="001166F6">
                    <w:rPr>
                      <w:rFonts w:ascii="黑体" w:hAnsi="黑体"/>
                      <w:szCs w:val="22"/>
                    </w:rPr>
                    <w:t>&gt;认证选项&gt;终端提示页面定制</w:t>
                  </w:r>
                  <w:r>
                    <w:rPr>
                      <w:rFonts w:hint="eastAsia"/>
                    </w:rPr>
                    <w:t>】自</w:t>
                  </w:r>
                  <w:r w:rsidRPr="001166F6">
                    <w:rPr>
                      <w:rFonts w:ascii="黑体" w:hAnsi="黑体" w:hint="eastAsia"/>
                      <w:szCs w:val="22"/>
                    </w:rPr>
                    <w:t>定义。</w:t>
                  </w:r>
                </w:p>
              </w:txbxContent>
            </v:textbox>
            <w10:anchorlock/>
          </v:shape>
        </w:pict>
      </w:r>
    </w:p>
    <w:p w14:paraId="34EBAF4A" w14:textId="77777777" w:rsidR="00064CCB" w:rsidRDefault="00F973CF" w:rsidP="004F11A7">
      <w:pPr>
        <w:pStyle w:val="af7"/>
        <w:numPr>
          <w:ilvl w:val="0"/>
          <w:numId w:val="184"/>
        </w:numPr>
      </w:pPr>
      <w:r>
        <w:t>自动添加到组织结构：认证成功的新用户自动添加到组织结构中去，新用户指不在组织结构中的用户。</w:t>
      </w:r>
      <w:r>
        <w:t>“</w:t>
      </w:r>
      <w:r>
        <w:t>所属组</w:t>
      </w:r>
      <w:r>
        <w:t>”</w:t>
      </w:r>
      <w:r>
        <w:t>表示自动添加到那个组，点击输入框后面的</w:t>
      </w:r>
      <w:r>
        <w:t>&lt;</w:t>
      </w:r>
      <w:r>
        <w:t>选择</w:t>
      </w:r>
      <w:r>
        <w:t>&gt;</w:t>
      </w:r>
      <w:r>
        <w:t>按钮，可选择组。</w:t>
      </w:r>
    </w:p>
    <w:p w14:paraId="50B07735" w14:textId="77777777" w:rsidR="00064CCB" w:rsidRDefault="00F973CF" w:rsidP="004F11A7">
      <w:pPr>
        <w:pStyle w:val="af7"/>
        <w:numPr>
          <w:ilvl w:val="0"/>
          <w:numId w:val="184"/>
        </w:numPr>
      </w:pPr>
      <w:r>
        <w:t>自动绑定：在自动添加用户时，是否要配置绑定检查。随着选择认证方式不同，自动绑定选项也稍微有区别，具体如下：</w:t>
      </w:r>
    </w:p>
    <w:p w14:paraId="1CDA177B" w14:textId="77777777" w:rsidR="00064CCB" w:rsidRDefault="00F973CF" w:rsidP="004F11A7">
      <w:pPr>
        <w:pStyle w:val="22"/>
        <w:numPr>
          <w:ilvl w:val="0"/>
          <w:numId w:val="185"/>
        </w:numPr>
        <w:ind w:firstLineChars="0"/>
      </w:pPr>
      <w:r>
        <w:t>新用户以</w:t>
      </w:r>
      <w:r>
        <w:t xml:space="preserve"> IP </w:t>
      </w:r>
      <w:r>
        <w:t>地址作为用户名：可以选择为</w:t>
      </w:r>
      <w:r>
        <w:t>“</w:t>
      </w:r>
      <w:r>
        <w:t>绑定</w:t>
      </w:r>
      <w:r>
        <w:t xml:space="preserve"> IP”</w:t>
      </w:r>
      <w:r>
        <w:t>、</w:t>
      </w:r>
      <w:r>
        <w:t>“</w:t>
      </w:r>
      <w:r>
        <w:t>绑定</w:t>
      </w:r>
      <w:r>
        <w:t xml:space="preserve"> MAC”</w:t>
      </w:r>
      <w:r>
        <w:t>或</w:t>
      </w:r>
      <w:r>
        <w:t>“</w:t>
      </w:r>
      <w:r>
        <w:t>同时绑定</w:t>
      </w:r>
      <w:r>
        <w:t xml:space="preserve"> IP </w:t>
      </w:r>
      <w:r>
        <w:t>和</w:t>
      </w:r>
      <w:r>
        <w:t xml:space="preserve"> MAC”</w:t>
      </w:r>
      <w:r>
        <w:t>，默认已选择</w:t>
      </w:r>
      <w:r>
        <w:t>“</w:t>
      </w:r>
      <w:r>
        <w:t>绑定</w:t>
      </w:r>
      <w:r>
        <w:t xml:space="preserve"> IP”</w:t>
      </w:r>
      <w:r>
        <w:t>。</w:t>
      </w:r>
    </w:p>
    <w:p w14:paraId="75C37A62" w14:textId="77777777" w:rsidR="00064CCB" w:rsidRDefault="00F973CF" w:rsidP="004F11A7">
      <w:pPr>
        <w:pStyle w:val="22"/>
        <w:numPr>
          <w:ilvl w:val="0"/>
          <w:numId w:val="185"/>
        </w:numPr>
        <w:ind w:firstLineChars="0"/>
      </w:pPr>
      <w:r>
        <w:t>新用户以</w:t>
      </w:r>
      <w:r>
        <w:t xml:space="preserve"> MAC </w:t>
      </w:r>
      <w:r>
        <w:t>地址作为用户名：可以选择为</w:t>
      </w:r>
      <w:r>
        <w:t>“</w:t>
      </w:r>
      <w:r>
        <w:t>绑定</w:t>
      </w:r>
      <w:r>
        <w:t xml:space="preserve"> IP”</w:t>
      </w:r>
      <w:r>
        <w:t>、</w:t>
      </w:r>
      <w:r>
        <w:t>“</w:t>
      </w:r>
      <w:r>
        <w:t>绑定</w:t>
      </w:r>
      <w:r>
        <w:t xml:space="preserve"> MAC”</w:t>
      </w:r>
      <w:r>
        <w:t>或</w:t>
      </w:r>
      <w:r>
        <w:t>“</w:t>
      </w:r>
      <w:r>
        <w:t>同时绑定</w:t>
      </w:r>
      <w:r>
        <w:t xml:space="preserve"> IP </w:t>
      </w:r>
      <w:r>
        <w:t>和</w:t>
      </w:r>
      <w:r>
        <w:t xml:space="preserve"> MAC”</w:t>
      </w:r>
      <w:r>
        <w:t>，默认已选择</w:t>
      </w:r>
      <w:r>
        <w:t>“</w:t>
      </w:r>
      <w:r>
        <w:t>绑定</w:t>
      </w:r>
      <w:r>
        <w:t xml:space="preserve"> MAC”</w:t>
      </w:r>
      <w:r>
        <w:t>。</w:t>
      </w:r>
    </w:p>
    <w:p w14:paraId="673B0459" w14:textId="77777777" w:rsidR="00064CCB" w:rsidRDefault="00F973CF" w:rsidP="004F11A7">
      <w:pPr>
        <w:pStyle w:val="22"/>
        <w:numPr>
          <w:ilvl w:val="0"/>
          <w:numId w:val="185"/>
        </w:numPr>
        <w:ind w:firstLineChars="0"/>
      </w:pPr>
      <w:r>
        <w:t>新用户以主机名作为用户名：可以选择为</w:t>
      </w:r>
      <w:r>
        <w:t>“</w:t>
      </w:r>
      <w:r>
        <w:t>绑定</w:t>
      </w:r>
      <w:r>
        <w:t xml:space="preserve"> IP”</w:t>
      </w:r>
      <w:r>
        <w:t>、</w:t>
      </w:r>
      <w:r>
        <w:t>“</w:t>
      </w:r>
      <w:r>
        <w:t>绑定</w:t>
      </w:r>
      <w:r>
        <w:t xml:space="preserve"> MAC”</w:t>
      </w:r>
      <w:r>
        <w:t>或</w:t>
      </w:r>
      <w:r>
        <w:t>“</w:t>
      </w:r>
      <w:r>
        <w:t>同时绑定</w:t>
      </w:r>
      <w:r>
        <w:t xml:space="preserve"> IP </w:t>
      </w:r>
      <w:r>
        <w:t>和</w:t>
      </w:r>
      <w:r>
        <w:t xml:space="preserve"> MAC”</w:t>
      </w:r>
      <w:r>
        <w:t>，默认已选择</w:t>
      </w:r>
      <w:r>
        <w:t>“</w:t>
      </w:r>
      <w:r>
        <w:t>绑定</w:t>
      </w:r>
      <w:r>
        <w:t xml:space="preserve"> IP”</w:t>
      </w:r>
      <w:r>
        <w:t>。</w:t>
      </w:r>
    </w:p>
    <w:p w14:paraId="5E22C92F" w14:textId="77777777" w:rsidR="00064CCB" w:rsidRDefault="00F973CF" w:rsidP="004F11A7">
      <w:pPr>
        <w:pStyle w:val="22"/>
        <w:numPr>
          <w:ilvl w:val="0"/>
          <w:numId w:val="185"/>
        </w:numPr>
        <w:ind w:firstLineChars="0"/>
      </w:pPr>
      <w:r>
        <w:t>新用户以</w:t>
      </w:r>
      <w:r>
        <w:t xml:space="preserve"> VLAN ID </w:t>
      </w:r>
      <w:r>
        <w:t>作为用户名：只能且必须选择为</w:t>
      </w:r>
      <w:r>
        <w:t>“</w:t>
      </w:r>
      <w:r>
        <w:t>绑定</w:t>
      </w:r>
      <w:r>
        <w:t xml:space="preserve"> VLAN”</w:t>
      </w:r>
      <w:r>
        <w:t>。</w:t>
      </w:r>
    </w:p>
    <w:p w14:paraId="778CFDC4" w14:textId="77777777" w:rsidR="00064CCB" w:rsidRDefault="00F973CF" w:rsidP="004F11A7">
      <w:pPr>
        <w:pStyle w:val="22"/>
        <w:numPr>
          <w:ilvl w:val="0"/>
          <w:numId w:val="185"/>
        </w:numPr>
        <w:ind w:firstLineChars="0"/>
      </w:pPr>
      <w:r>
        <w:t>到服务器去认证：可以选择为</w:t>
      </w:r>
      <w:r>
        <w:t>“</w:t>
      </w:r>
      <w:r>
        <w:t>无绑定</w:t>
      </w:r>
      <w:r>
        <w:t>”</w:t>
      </w:r>
      <w:r>
        <w:t>、</w:t>
      </w:r>
      <w:r>
        <w:t>“</w:t>
      </w:r>
      <w:r>
        <w:t>绑定</w:t>
      </w:r>
      <w:r>
        <w:t xml:space="preserve"> IP”</w:t>
      </w:r>
      <w:r>
        <w:t>、</w:t>
      </w:r>
      <w:r>
        <w:t>“</w:t>
      </w:r>
      <w:r>
        <w:t>绑定</w:t>
      </w:r>
      <w:r>
        <w:t xml:space="preserve"> MAC”</w:t>
      </w:r>
      <w:r>
        <w:t>或</w:t>
      </w:r>
      <w:r>
        <w:t>“</w:t>
      </w:r>
      <w:r>
        <w:t>同时绑定</w:t>
      </w:r>
      <w:r>
        <w:t xml:space="preserve"> IP </w:t>
      </w:r>
      <w:r>
        <w:t>和</w:t>
      </w:r>
      <w:r>
        <w:t xml:space="preserve"> MAC”</w:t>
      </w:r>
      <w:r>
        <w:t>，默认已选择</w:t>
      </w:r>
      <w:r>
        <w:t>“</w:t>
      </w:r>
      <w:r>
        <w:t>无绑定</w:t>
      </w:r>
      <w:r>
        <w:t>”</w:t>
      </w:r>
      <w:r>
        <w:t>。</w:t>
      </w:r>
    </w:p>
    <w:p w14:paraId="76F04568" w14:textId="77777777" w:rsidR="00064CCB" w:rsidRDefault="00F973CF">
      <w:pPr>
        <w:pStyle w:val="2"/>
      </w:pPr>
      <w:bookmarkStart w:id="310" w:name="_Toc11762292"/>
      <w:bookmarkStart w:id="311" w:name="_Toc90062021"/>
      <w:r>
        <w:t>组织管理</w:t>
      </w:r>
      <w:bookmarkEnd w:id="310"/>
      <w:bookmarkEnd w:id="311"/>
    </w:p>
    <w:p w14:paraId="7AA394B3" w14:textId="77777777" w:rsidR="00064CCB" w:rsidRDefault="00F973CF">
      <w:pPr>
        <w:spacing w:line="264" w:lineRule="auto"/>
      </w:pPr>
      <w:r>
        <w:t>“</w:t>
      </w:r>
      <w:r>
        <w:t>组织管理</w:t>
      </w:r>
      <w:r>
        <w:t>”</w:t>
      </w:r>
      <w:r>
        <w:t>包括</w:t>
      </w:r>
      <w:r>
        <w:rPr>
          <w:rFonts w:hint="eastAsia"/>
        </w:rPr>
        <w:t>组织结构、</w:t>
      </w:r>
      <w:r>
        <w:t>批量导入、</w:t>
      </w:r>
      <w:r>
        <w:t>LDAP/AD</w:t>
      </w:r>
      <w:r>
        <w:t>导入、扫描内网主机</w:t>
      </w:r>
      <w:r>
        <w:rPr>
          <w:rFonts w:hint="eastAsia"/>
        </w:rPr>
        <w:t>、</w:t>
      </w:r>
      <w:r>
        <w:rPr>
          <w:rFonts w:hint="eastAsia"/>
        </w:rPr>
        <w:t xml:space="preserve">Dkey </w:t>
      </w:r>
      <w:r>
        <w:rPr>
          <w:rFonts w:hint="eastAsia"/>
        </w:rPr>
        <w:t>管理。</w:t>
      </w:r>
    </w:p>
    <w:p w14:paraId="708C82D9" w14:textId="77777777" w:rsidR="00064CCB" w:rsidRDefault="00F973CF">
      <w:pPr>
        <w:pStyle w:val="30"/>
      </w:pPr>
      <w:bookmarkStart w:id="312" w:name="_组织结构"/>
      <w:bookmarkStart w:id="313" w:name="_Toc11762293"/>
      <w:bookmarkStart w:id="314" w:name="_Toc90062022"/>
      <w:bookmarkEnd w:id="312"/>
      <w:r>
        <w:t>组织结构</w:t>
      </w:r>
      <w:bookmarkEnd w:id="313"/>
      <w:bookmarkEnd w:id="314"/>
    </w:p>
    <w:p w14:paraId="5984A75B" w14:textId="77777777" w:rsidR="00064CCB" w:rsidRDefault="00F973CF">
      <w:pPr>
        <w:spacing w:before="100" w:after="100" w:line="264" w:lineRule="auto"/>
      </w:pPr>
      <w:r>
        <w:t>通过设备提供的</w:t>
      </w:r>
      <w:r>
        <w:t xml:space="preserve"> Web </w:t>
      </w:r>
      <w:r>
        <w:t>管理界面，可以输入、维护用户和组的信息，从而建立起和本单位实际组织结构相一致的组织信息。用户和组的维护功能包括新建、删除、更新、改变所属关系、绑定</w:t>
      </w:r>
      <w:r>
        <w:t xml:space="preserve">MAC </w:t>
      </w:r>
      <w:r>
        <w:t>地址等。</w:t>
      </w:r>
    </w:p>
    <w:p w14:paraId="511536E2" w14:textId="77777777" w:rsidR="00064CCB" w:rsidRDefault="00F973CF" w:rsidP="006D796C">
      <w:pPr>
        <w:pStyle w:val="4"/>
        <w:rPr>
          <w:rFonts w:eastAsia="微软雅黑"/>
          <w:sz w:val="24"/>
        </w:rPr>
      </w:pPr>
      <w:bookmarkStart w:id="315" w:name="_Toc417389508"/>
      <w:bookmarkStart w:id="316" w:name="_Toc438483849"/>
      <w:r>
        <w:lastRenderedPageBreak/>
        <w:t>定位并选中当前操作对象</w:t>
      </w:r>
      <w:bookmarkEnd w:id="315"/>
      <w:bookmarkEnd w:id="316"/>
    </w:p>
    <w:p w14:paraId="35E75A5D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07826899" w14:textId="77777777" w:rsidR="00064CCB" w:rsidRDefault="00F973CF">
      <w:r>
        <w:t>在针对用户和组操作时，应首先浏览、定位、选中当前要操作的用户或组。</w:t>
      </w:r>
    </w:p>
    <w:p w14:paraId="30F35BA6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030FAD46" w14:textId="77777777" w:rsidR="00064CCB" w:rsidRDefault="00F973CF">
      <w:r>
        <w:t>【用户认证】</w:t>
      </w:r>
      <w:r>
        <w:t>&gt;</w:t>
      </w:r>
      <w:r>
        <w:rPr>
          <w:rFonts w:hint="eastAsia"/>
        </w:rPr>
        <w:t>【组织管理】</w:t>
      </w:r>
      <w:r>
        <w:rPr>
          <w:rFonts w:hint="eastAsia"/>
        </w:rPr>
        <w:t>&gt;</w:t>
      </w:r>
      <w:r>
        <w:t>【组织</w:t>
      </w:r>
      <w:r>
        <w:rPr>
          <w:rFonts w:hint="eastAsia"/>
        </w:rPr>
        <w:t>结构</w:t>
      </w:r>
      <w:r>
        <w:t>】</w:t>
      </w:r>
    </w:p>
    <w:p w14:paraId="0B77123A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7202EC99" w14:textId="77777777" w:rsidR="00064CCB" w:rsidRDefault="00F973CF">
      <w:r>
        <w:t>进入【组织结构】页面，在下图中，点击左边的组织结构中的节点，右边的列表中将显示该组织的成员，可以通过右面列表中的复选框选择要操作的用户或组。如下图：</w:t>
      </w:r>
    </w:p>
    <w:p w14:paraId="753B9CE2" w14:textId="26967947" w:rsidR="00064CCB" w:rsidRDefault="00FE271A">
      <w:pPr>
        <w:spacing w:before="100" w:after="100" w:line="264" w:lineRule="auto"/>
        <w:rPr>
          <w:rFonts w:eastAsia="微软雅黑"/>
          <w:szCs w:val="20"/>
        </w:rPr>
      </w:pPr>
      <w:r>
        <w:rPr>
          <w:noProof/>
        </w:rPr>
        <w:drawing>
          <wp:inline distT="0" distB="0" distL="0" distR="0" wp14:anchorId="75B7721B" wp14:editId="0A9B8509">
            <wp:extent cx="5939790" cy="1212215"/>
            <wp:effectExtent l="0" t="0" r="0" b="0"/>
            <wp:docPr id="257" name="图片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21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E9001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定位当前操作对象</w:t>
      </w:r>
    </w:p>
    <w:p w14:paraId="62E71A41" w14:textId="77777777" w:rsidR="00064CCB" w:rsidRDefault="00F973CF">
      <w:r>
        <w:t>左边是当前所有用户组的树型结构，默认有一个</w:t>
      </w:r>
      <w:r>
        <w:t>Root</w:t>
      </w:r>
      <w:r>
        <w:t>根组，所有建立的组和用户都在根组之下。右边是左边已定为的组所包含的所有直属用户和子组。名称列图标为两个人的表示子组，图标为一个人且颜色为彩色的表示在线用户，图标为一个人且颜色为黑白的表示离线用户。</w:t>
      </w:r>
    </w:p>
    <w:p w14:paraId="56E709AD" w14:textId="77777777" w:rsidR="00064CCB" w:rsidRDefault="00F973CF" w:rsidP="006D796C">
      <w:pPr>
        <w:pStyle w:val="4"/>
        <w:rPr>
          <w:rFonts w:eastAsia="微软雅黑"/>
          <w:sz w:val="24"/>
        </w:rPr>
      </w:pPr>
      <w:bookmarkStart w:id="317" w:name="_Toc417389509"/>
      <w:bookmarkStart w:id="318" w:name="_Toc438483850"/>
      <w:r>
        <w:t>修改根组</w:t>
      </w:r>
      <w:bookmarkEnd w:id="317"/>
      <w:bookmarkEnd w:id="318"/>
    </w:p>
    <w:p w14:paraId="786B186C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3F94DAA0" w14:textId="77777777" w:rsidR="00064CCB" w:rsidRDefault="00F973CF">
      <w:r>
        <w:t>修改根组的名称、</w:t>
      </w:r>
      <w:r>
        <w:rPr>
          <w:rFonts w:hint="eastAsia"/>
        </w:rPr>
        <w:t>认证超时、离线用户自动删除、公用账号等参数。</w:t>
      </w:r>
    </w:p>
    <w:p w14:paraId="4C93FB79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64233882" w14:textId="77777777" w:rsidR="00064CCB" w:rsidRDefault="00F973CF">
      <w:r>
        <w:t>【用户认证】</w:t>
      </w:r>
      <w:r>
        <w:t>&gt;</w:t>
      </w:r>
      <w:r>
        <w:rPr>
          <w:rFonts w:hint="eastAsia"/>
        </w:rPr>
        <w:t>【组织管理】</w:t>
      </w:r>
      <w:r>
        <w:rPr>
          <w:rFonts w:hint="eastAsia"/>
        </w:rPr>
        <w:t>&gt;</w:t>
      </w:r>
      <w:r>
        <w:t>【组织</w:t>
      </w:r>
      <w:r>
        <w:rPr>
          <w:rFonts w:hint="eastAsia"/>
        </w:rPr>
        <w:t>结构</w:t>
      </w:r>
      <w:r>
        <w:t>】</w:t>
      </w:r>
    </w:p>
    <w:p w14:paraId="363BAE1E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2A93750A" w14:textId="77777777" w:rsidR="00064CCB" w:rsidRDefault="00F973CF">
      <w:r>
        <w:rPr>
          <w:color w:val="31849B"/>
        </w:rPr>
        <w:t>第一：</w:t>
      </w:r>
      <w:r>
        <w:t>进入【组织结构】页面，点击顶部的</w:t>
      </w:r>
      <w:r>
        <w:t>&lt;</w:t>
      </w:r>
      <w:r>
        <w:t>修改根组</w:t>
      </w:r>
      <w:r>
        <w:t>&gt;</w:t>
      </w:r>
      <w:r>
        <w:t>按钮，弹出</w:t>
      </w:r>
      <w:r>
        <w:t>“</w:t>
      </w:r>
      <w:r>
        <w:t>修改根组</w:t>
      </w:r>
      <w:r>
        <w:t>”</w:t>
      </w:r>
      <w:r>
        <w:t>页面，如下图：</w:t>
      </w:r>
    </w:p>
    <w:p w14:paraId="75FDC6B0" w14:textId="4C9B86B5" w:rsidR="00064CCB" w:rsidRDefault="00FE271A">
      <w:pPr>
        <w:rPr>
          <w:rFonts w:eastAsia="微软雅黑"/>
          <w:szCs w:val="20"/>
        </w:rPr>
      </w:pPr>
      <w:r>
        <w:rPr>
          <w:noProof/>
        </w:rPr>
        <w:lastRenderedPageBreak/>
        <w:drawing>
          <wp:inline distT="0" distB="0" distL="0" distR="0" wp14:anchorId="058B9FCE" wp14:editId="5160B1ED">
            <wp:extent cx="5939790" cy="2045970"/>
            <wp:effectExtent l="0" t="0" r="0" b="0"/>
            <wp:docPr id="258" name="图片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C47C6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修改根组</w:t>
      </w:r>
    </w:p>
    <w:p w14:paraId="091A37E5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4DDF122D" w14:textId="77777777" w:rsidR="00064CCB" w:rsidRDefault="00F973CF" w:rsidP="004F11A7">
      <w:pPr>
        <w:pStyle w:val="af7"/>
        <w:numPr>
          <w:ilvl w:val="0"/>
          <w:numId w:val="186"/>
        </w:numPr>
      </w:pPr>
      <w:r>
        <w:t>组名：根组的名称，默认</w:t>
      </w:r>
      <w:r>
        <w:t>Root</w:t>
      </w:r>
      <w:r>
        <w:t>，可填入需要修改的名称。</w:t>
      </w:r>
    </w:p>
    <w:p w14:paraId="01C914DB" w14:textId="77777777" w:rsidR="00064CCB" w:rsidRDefault="00F973CF" w:rsidP="004F11A7">
      <w:pPr>
        <w:pStyle w:val="af7"/>
        <w:numPr>
          <w:ilvl w:val="0"/>
          <w:numId w:val="186"/>
        </w:numPr>
      </w:pPr>
      <w:r>
        <w:rPr>
          <w:rFonts w:hint="eastAsia"/>
        </w:rPr>
        <w:t>认证超时（分）：</w:t>
      </w:r>
      <w:r>
        <w:t>默认配置</w:t>
      </w:r>
      <w:r>
        <w:t>(</w:t>
      </w:r>
      <w:r>
        <w:t>默认</w:t>
      </w:r>
      <w:r>
        <w:t>10</w:t>
      </w:r>
      <w:r>
        <w:t>分钟，十分钟内该用户没有任何流量经过</w:t>
      </w:r>
      <w:r>
        <w:rPr>
          <w:rFonts w:hint="eastAsia"/>
        </w:rPr>
        <w:t>第二代防火墙</w:t>
      </w:r>
      <w:r>
        <w:t>，即为超时，系统置为离线用户</w:t>
      </w:r>
      <w:r>
        <w:t>)</w:t>
      </w:r>
      <w:r>
        <w:t>；使用自己的配置（</w:t>
      </w:r>
      <w:r>
        <w:t>0-100000,0</w:t>
      </w:r>
      <w:r>
        <w:t>表示不限制）。</w:t>
      </w:r>
    </w:p>
    <w:p w14:paraId="1A31B422" w14:textId="77777777" w:rsidR="00064CCB" w:rsidRDefault="00F973CF" w:rsidP="004F11A7">
      <w:pPr>
        <w:pStyle w:val="af7"/>
        <w:numPr>
          <w:ilvl w:val="0"/>
          <w:numId w:val="186"/>
        </w:numPr>
      </w:pPr>
      <w:r>
        <w:t>强制继承：强制子组和所含用户继承上网策略和黑名单控制的配置，默认未启用。</w:t>
      </w:r>
      <w:r>
        <w:rPr>
          <w:rFonts w:hint="eastAsia"/>
        </w:rPr>
        <w:t>勾选</w:t>
      </w:r>
      <w:r>
        <w:t>后，所有的用户和子组的上网策略和黑名单控制都被修改为根组的配置</w:t>
      </w:r>
      <w:r>
        <w:rPr>
          <w:rFonts w:hint="eastAsia"/>
        </w:rPr>
        <w:t>；此功能做强制刷新策略用，修改完成后，页面刷新跳转回不勾选状态。</w:t>
      </w:r>
    </w:p>
    <w:p w14:paraId="7FD83406" w14:textId="77777777" w:rsidR="00064CCB" w:rsidRDefault="00F973CF" w:rsidP="004F11A7">
      <w:pPr>
        <w:pStyle w:val="af7"/>
        <w:numPr>
          <w:ilvl w:val="0"/>
          <w:numId w:val="186"/>
        </w:numPr>
      </w:pPr>
      <w:r>
        <w:rPr>
          <w:rFonts w:hint="eastAsia"/>
        </w:rPr>
        <w:t>离线用户自动删除：</w:t>
      </w:r>
      <w:r>
        <w:t>自动删除本组内离线时间超过指定时间的用户（默认不启用）。</w:t>
      </w:r>
      <w:r>
        <w:rPr>
          <w:rFonts w:hint="eastAsia"/>
        </w:rPr>
        <w:t>启用该策略的用户，需要重新上线一次，才允许按照本策略离线自动删除；如果策略启用后，用户永不上线，设备不会做离线自动删除操作。</w:t>
      </w:r>
    </w:p>
    <w:p w14:paraId="2450B973" w14:textId="77777777" w:rsidR="00064CCB" w:rsidRDefault="00F973CF" w:rsidP="004F11A7">
      <w:pPr>
        <w:pStyle w:val="af7"/>
        <w:numPr>
          <w:ilvl w:val="0"/>
          <w:numId w:val="186"/>
        </w:numPr>
      </w:pPr>
      <w:r>
        <w:t>公用账号：多个人同时使用同一个认证账号即为公用账号，默认不限制登录人数。超出登录数的动作：本次认证失败</w:t>
      </w:r>
      <w:r>
        <w:t>/</w:t>
      </w:r>
      <w:r>
        <w:t>注销当前最早登录的账号，本次认证成功。</w:t>
      </w:r>
    </w:p>
    <w:p w14:paraId="47E74093" w14:textId="77777777" w:rsidR="00064CCB" w:rsidRDefault="00F973CF" w:rsidP="006D796C">
      <w:pPr>
        <w:pStyle w:val="4"/>
      </w:pPr>
      <w:bookmarkStart w:id="319" w:name="_Toc438483851"/>
      <w:bookmarkStart w:id="320" w:name="_Toc417389510"/>
      <w:r>
        <w:t>新增子组</w:t>
      </w:r>
      <w:bookmarkEnd w:id="319"/>
      <w:bookmarkEnd w:id="320"/>
    </w:p>
    <w:p w14:paraId="0DA53267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158B5B95" w14:textId="77777777" w:rsidR="00064CCB" w:rsidRDefault="00F973CF">
      <w:r>
        <w:t>新增子组，并设置子组的名称、</w:t>
      </w:r>
      <w:r>
        <w:rPr>
          <w:rFonts w:hint="eastAsia"/>
        </w:rPr>
        <w:t>认证超时、离线用户自动删除、公用账号等参数。</w:t>
      </w:r>
    </w:p>
    <w:p w14:paraId="1E452585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5DBD103E" w14:textId="77777777" w:rsidR="00064CCB" w:rsidRDefault="00F973CF">
      <w:r>
        <w:t>【用户认证】</w:t>
      </w:r>
      <w:r>
        <w:t>&gt;</w:t>
      </w:r>
      <w:r>
        <w:rPr>
          <w:rFonts w:hint="eastAsia"/>
        </w:rPr>
        <w:t>【组织管理】</w:t>
      </w:r>
      <w:r>
        <w:rPr>
          <w:rFonts w:hint="eastAsia"/>
        </w:rPr>
        <w:t>&gt;</w:t>
      </w:r>
      <w:r>
        <w:t>【组织结构】</w:t>
      </w:r>
    </w:p>
    <w:p w14:paraId="39250BD1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5D431CFA" w14:textId="77777777" w:rsidR="00064CCB" w:rsidRDefault="00F973CF">
      <w:r>
        <w:rPr>
          <w:color w:val="31849B"/>
        </w:rPr>
        <w:t>第一：</w:t>
      </w:r>
      <w:r>
        <w:t>进入【组织结构】页面，浏览定位相应的组，点击顶部的</w:t>
      </w:r>
      <w:r>
        <w:t>&lt;</w:t>
      </w:r>
      <w:r>
        <w:t>新增子组</w:t>
      </w:r>
      <w:r>
        <w:t>&gt;</w:t>
      </w:r>
      <w:r>
        <w:t>按钮，弹出</w:t>
      </w:r>
      <w:r>
        <w:t>“</w:t>
      </w:r>
      <w:r>
        <w:t>新增子组</w:t>
      </w:r>
      <w:r>
        <w:t>”</w:t>
      </w:r>
      <w:r>
        <w:t>页面，如下图：</w:t>
      </w:r>
    </w:p>
    <w:p w14:paraId="72BB8AAB" w14:textId="1B69348E" w:rsidR="00064CCB" w:rsidRDefault="00FE271A">
      <w:pPr>
        <w:rPr>
          <w:b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2E11E6A1" wp14:editId="6B0061A2">
            <wp:extent cx="5939790" cy="2439035"/>
            <wp:effectExtent l="0" t="0" r="0" b="0"/>
            <wp:docPr id="259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3B8E2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新增子组</w:t>
      </w:r>
    </w:p>
    <w:p w14:paraId="32988C32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214728B1" w14:textId="77777777" w:rsidR="00064CCB" w:rsidRDefault="00F973CF" w:rsidP="004F11A7">
      <w:pPr>
        <w:pStyle w:val="af7"/>
        <w:numPr>
          <w:ilvl w:val="0"/>
          <w:numId w:val="187"/>
        </w:numPr>
      </w:pPr>
      <w:r>
        <w:t>组名：子组的名称，一次可以创建多个子组，一行一个组名，支持汉字、数字、字母、下划线、中划线。</w:t>
      </w:r>
    </w:p>
    <w:p w14:paraId="41F0CF90" w14:textId="77777777" w:rsidR="00064CCB" w:rsidRDefault="00F973CF" w:rsidP="004F11A7">
      <w:pPr>
        <w:pStyle w:val="af7"/>
        <w:numPr>
          <w:ilvl w:val="0"/>
          <w:numId w:val="187"/>
        </w:numPr>
      </w:pPr>
      <w:r>
        <w:t>所属组：默认已经填好刚才进入新增页面时的父组，也可以点击后面的</w:t>
      </w:r>
      <w:r>
        <w:t>&lt;</w:t>
      </w:r>
      <w:r>
        <w:t>选择</w:t>
      </w:r>
      <w:r>
        <w:t>&gt;</w:t>
      </w:r>
      <w:r>
        <w:t>，就出现选择用户组的框，可改变父组。</w:t>
      </w:r>
    </w:p>
    <w:p w14:paraId="4E57A92B" w14:textId="77777777" w:rsidR="00064CCB" w:rsidRDefault="00F973CF" w:rsidP="004F11A7">
      <w:pPr>
        <w:pStyle w:val="af7"/>
        <w:numPr>
          <w:ilvl w:val="0"/>
          <w:numId w:val="187"/>
        </w:numPr>
      </w:pPr>
      <w:r>
        <w:t>所属组：父组，当前组隶属的父组。</w:t>
      </w:r>
    </w:p>
    <w:p w14:paraId="1401B901" w14:textId="77777777" w:rsidR="00064CCB" w:rsidRDefault="00F973CF" w:rsidP="004F11A7">
      <w:pPr>
        <w:pStyle w:val="af7"/>
        <w:numPr>
          <w:ilvl w:val="0"/>
          <w:numId w:val="187"/>
        </w:numPr>
      </w:pPr>
      <w:r>
        <w:t>认证超时（分）：默认配置</w:t>
      </w:r>
      <w:r>
        <w:t>(</w:t>
      </w:r>
      <w:r>
        <w:t>默认</w:t>
      </w:r>
      <w:r>
        <w:t>10</w:t>
      </w:r>
      <w:r>
        <w:t>分钟，十分钟内该用户没有任何流量经过</w:t>
      </w:r>
      <w:r>
        <w:rPr>
          <w:rFonts w:hint="eastAsia"/>
        </w:rPr>
        <w:t>第二代防火墙</w:t>
      </w:r>
      <w:r>
        <w:t>，即为超时，系统置为离线用户</w:t>
      </w:r>
      <w:r>
        <w:t>)</w:t>
      </w:r>
      <w:r>
        <w:t>；使用自己的配置（</w:t>
      </w:r>
      <w:r>
        <w:t>0-100000,0</w:t>
      </w:r>
      <w:r>
        <w:t>表示不限制）。</w:t>
      </w:r>
    </w:p>
    <w:p w14:paraId="212321CC" w14:textId="77777777" w:rsidR="00064CCB" w:rsidRDefault="00F973CF" w:rsidP="004F11A7">
      <w:pPr>
        <w:pStyle w:val="af7"/>
        <w:numPr>
          <w:ilvl w:val="0"/>
          <w:numId w:val="187"/>
        </w:numPr>
      </w:pPr>
      <w:r>
        <w:t>离线用户自动删除：自动删除本组内离线时间超过指定时间的用户（默认不启用）。</w:t>
      </w:r>
      <w:r>
        <w:rPr>
          <w:rFonts w:hint="eastAsia"/>
        </w:rPr>
        <w:t>启用该策略的用户，需要重新上线一次，才允许按照本策略离线自动删除；如果策略启用后，用户永不上线，设备不会做离线自动删除操作。</w:t>
      </w:r>
    </w:p>
    <w:p w14:paraId="5BD45F0E" w14:textId="77777777" w:rsidR="00064CCB" w:rsidRDefault="00F973CF" w:rsidP="004F11A7">
      <w:pPr>
        <w:pStyle w:val="af7"/>
        <w:numPr>
          <w:ilvl w:val="0"/>
          <w:numId w:val="187"/>
        </w:numPr>
      </w:pPr>
      <w:r>
        <w:t>公用账号：多个人同时使用同一个认证账号即为公用账号，默认不限制登录人数。超出登录数的动作：本次认证失败</w:t>
      </w:r>
      <w:r>
        <w:t>/</w:t>
      </w:r>
      <w:r>
        <w:t>注销当前最早登录的账号，本次认证成功。</w:t>
      </w:r>
    </w:p>
    <w:p w14:paraId="7D4F9504" w14:textId="77777777" w:rsidR="00064CCB" w:rsidRDefault="00F973CF" w:rsidP="006D796C">
      <w:pPr>
        <w:pStyle w:val="4"/>
      </w:pPr>
      <w:bookmarkStart w:id="321" w:name="_Toc417389511"/>
      <w:bookmarkStart w:id="322" w:name="_Toc438483852"/>
      <w:r>
        <w:t>修改子组</w:t>
      </w:r>
      <w:bookmarkEnd w:id="321"/>
      <w:bookmarkEnd w:id="322"/>
    </w:p>
    <w:p w14:paraId="7114C119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4440C5A8" w14:textId="77777777" w:rsidR="00064CCB" w:rsidRDefault="00F973CF">
      <w:r>
        <w:t>修改子组</w:t>
      </w:r>
      <w:r>
        <w:rPr>
          <w:rFonts w:hint="eastAsia"/>
        </w:rPr>
        <w:t>的认证超时、离线用户自动删除、公用账号等参数。</w:t>
      </w:r>
    </w:p>
    <w:p w14:paraId="03EB9554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7FCC5C14" w14:textId="77777777" w:rsidR="00064CCB" w:rsidRDefault="00F973CF">
      <w:r>
        <w:t>【用户认证】</w:t>
      </w:r>
      <w:r>
        <w:t>&gt;</w:t>
      </w:r>
      <w:r>
        <w:rPr>
          <w:rFonts w:hint="eastAsia"/>
        </w:rPr>
        <w:t>【组织管理】</w:t>
      </w:r>
      <w:r>
        <w:rPr>
          <w:rFonts w:hint="eastAsia"/>
        </w:rPr>
        <w:t>&gt;</w:t>
      </w:r>
      <w:r>
        <w:t>【组织结构】</w:t>
      </w:r>
    </w:p>
    <w:p w14:paraId="5DF55DAE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2917C423" w14:textId="77777777" w:rsidR="00064CCB" w:rsidRDefault="00F973CF">
      <w:r>
        <w:rPr>
          <w:color w:val="31849B"/>
        </w:rPr>
        <w:t>第一：</w:t>
      </w:r>
      <w:r>
        <w:t>进入【组织结构】页面，浏览定位相应的组，点击右边列表中名称列对应的子组的链</w:t>
      </w:r>
      <w:r>
        <w:lastRenderedPageBreak/>
        <w:t>接。比如要修改</w:t>
      </w:r>
      <w:r>
        <w:t xml:space="preserve"> Root</w:t>
      </w:r>
      <w:r>
        <w:t>下面的</w:t>
      </w:r>
      <w:r>
        <w:t>[</w:t>
      </w:r>
      <w:r>
        <w:t>临时用户组</w:t>
      </w:r>
      <w:r>
        <w:t>]</w:t>
      </w:r>
      <w:r>
        <w:t>。先定位到</w:t>
      </w:r>
      <w:r>
        <w:t xml:space="preserve"> Root</w:t>
      </w:r>
      <w:r>
        <w:t>，然后点击名称列的</w:t>
      </w:r>
      <w:r>
        <w:t xml:space="preserve"> [</w:t>
      </w:r>
      <w:r>
        <w:t>临时用户组</w:t>
      </w:r>
      <w:r>
        <w:t>]</w:t>
      </w:r>
      <w:r>
        <w:t>，如下图：</w:t>
      </w:r>
    </w:p>
    <w:p w14:paraId="0FCC4A16" w14:textId="40D7EECA" w:rsidR="00064CCB" w:rsidRDefault="00D50E23">
      <w:r>
        <w:rPr>
          <w:noProof/>
        </w:rPr>
        <w:drawing>
          <wp:inline distT="0" distB="0" distL="0" distR="0" wp14:anchorId="36F09CA4" wp14:editId="5E4BC157">
            <wp:extent cx="5939790" cy="1598930"/>
            <wp:effectExtent l="0" t="0" r="0" b="0"/>
            <wp:docPr id="260" name="图片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59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2D987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修改子组</w:t>
      </w:r>
      <w:r>
        <w:rPr>
          <w:b/>
          <w:sz w:val="18"/>
          <w:szCs w:val="18"/>
        </w:rPr>
        <w:t>1</w:t>
      </w:r>
    </w:p>
    <w:p w14:paraId="3E9FD7F9" w14:textId="77777777" w:rsidR="00064CCB" w:rsidRDefault="00F973CF">
      <w:r>
        <w:rPr>
          <w:color w:val="31849B"/>
        </w:rPr>
        <w:t>第二：</w:t>
      </w:r>
      <w:r>
        <w:t>进入子组的修改页面，填入需要修改的值。如下图：</w:t>
      </w:r>
    </w:p>
    <w:p w14:paraId="152D53AF" w14:textId="0A247B7A" w:rsidR="00064CCB" w:rsidRDefault="00D50E23">
      <w:pPr>
        <w:rPr>
          <w:rFonts w:eastAsia="微软雅黑"/>
        </w:rPr>
      </w:pPr>
      <w:r>
        <w:rPr>
          <w:noProof/>
        </w:rPr>
        <w:drawing>
          <wp:inline distT="0" distB="0" distL="0" distR="0" wp14:anchorId="34A1BEE1" wp14:editId="239A755F">
            <wp:extent cx="5939790" cy="2246630"/>
            <wp:effectExtent l="0" t="0" r="0" b="0"/>
            <wp:docPr id="261" name="图片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02D74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修改子组</w:t>
      </w:r>
      <w:r>
        <w:rPr>
          <w:b/>
          <w:sz w:val="18"/>
          <w:szCs w:val="18"/>
        </w:rPr>
        <w:t>2</w:t>
      </w:r>
    </w:p>
    <w:p w14:paraId="470C7C8E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45131D04" w14:textId="77777777" w:rsidR="00064CCB" w:rsidRDefault="00F973CF" w:rsidP="004F11A7">
      <w:pPr>
        <w:pStyle w:val="af7"/>
        <w:numPr>
          <w:ilvl w:val="0"/>
          <w:numId w:val="188"/>
        </w:numPr>
      </w:pPr>
      <w:bookmarkStart w:id="323" w:name="_Toc417389512"/>
      <w:r>
        <w:t>组名：不可修改。</w:t>
      </w:r>
    </w:p>
    <w:p w14:paraId="094CFC98" w14:textId="77777777" w:rsidR="00064CCB" w:rsidRDefault="00F973CF" w:rsidP="004F11A7">
      <w:pPr>
        <w:pStyle w:val="af7"/>
        <w:numPr>
          <w:ilvl w:val="0"/>
          <w:numId w:val="188"/>
        </w:numPr>
      </w:pPr>
      <w:r>
        <w:t>所属组：父组，当前组隶属的父组。也可以点击后面的</w:t>
      </w:r>
      <w:r>
        <w:t>&lt;</w:t>
      </w:r>
      <w:r>
        <w:t>选择</w:t>
      </w:r>
      <w:r>
        <w:t>&gt;</w:t>
      </w:r>
      <w:r>
        <w:t>，就出现选择用户组的框，可改变父组。</w:t>
      </w:r>
    </w:p>
    <w:p w14:paraId="69831A66" w14:textId="77777777" w:rsidR="00064CCB" w:rsidRDefault="00F973CF" w:rsidP="004F11A7">
      <w:pPr>
        <w:pStyle w:val="af7"/>
        <w:numPr>
          <w:ilvl w:val="0"/>
          <w:numId w:val="188"/>
        </w:numPr>
      </w:pPr>
      <w:r>
        <w:t>认证超时（分）：默认配置</w:t>
      </w:r>
      <w:r>
        <w:t>(</w:t>
      </w:r>
      <w:r>
        <w:t>默认</w:t>
      </w:r>
      <w:r>
        <w:t>10</w:t>
      </w:r>
      <w:r>
        <w:t>分钟，十分钟内该用户没有任何流量经过</w:t>
      </w:r>
      <w:r>
        <w:rPr>
          <w:rFonts w:hint="eastAsia"/>
        </w:rPr>
        <w:t>第二代防火墙</w:t>
      </w:r>
      <w:r>
        <w:t>，即为超时，系统置为离线用户</w:t>
      </w:r>
      <w:r>
        <w:t>)</w:t>
      </w:r>
      <w:r>
        <w:t>；使用自己的配置（</w:t>
      </w:r>
      <w:r>
        <w:t>0-100000,0</w:t>
      </w:r>
      <w:r>
        <w:t>表示不限制）。</w:t>
      </w:r>
    </w:p>
    <w:p w14:paraId="6598AA52" w14:textId="77777777" w:rsidR="00064CCB" w:rsidRDefault="00F973CF" w:rsidP="004F11A7">
      <w:pPr>
        <w:pStyle w:val="af7"/>
        <w:numPr>
          <w:ilvl w:val="0"/>
          <w:numId w:val="188"/>
        </w:numPr>
      </w:pPr>
      <w:r>
        <w:t>强制继承：强制子组和所含用户继承上网策略和黑名单控制的配置，默认未启用。</w:t>
      </w:r>
      <w:r>
        <w:rPr>
          <w:rFonts w:hint="eastAsia"/>
        </w:rPr>
        <w:t>勾选</w:t>
      </w:r>
      <w:r>
        <w:t>后，所有的用户和子组的上网策略和黑名单控制都被修改为根组的配置</w:t>
      </w:r>
      <w:r>
        <w:rPr>
          <w:rFonts w:hint="eastAsia"/>
        </w:rPr>
        <w:t>；此功能做强制刷新策略用，修改完成后，页面刷新跳转回不勾选状态。</w:t>
      </w:r>
    </w:p>
    <w:p w14:paraId="2CCB01E1" w14:textId="77777777" w:rsidR="00064CCB" w:rsidRDefault="00F973CF" w:rsidP="004F11A7">
      <w:pPr>
        <w:pStyle w:val="af7"/>
        <w:numPr>
          <w:ilvl w:val="0"/>
          <w:numId w:val="188"/>
        </w:numPr>
      </w:pPr>
      <w:r>
        <w:t>离线用户自动删除：自动删除本组内离线时间超过指定时间的用户（默认不启用）。</w:t>
      </w:r>
      <w:r>
        <w:rPr>
          <w:rFonts w:hint="eastAsia"/>
        </w:rPr>
        <w:t>启用该策略的用户，需要重新上线一次，才允许按照本策略离线自动删除；如果策略</w:t>
      </w:r>
      <w:r>
        <w:rPr>
          <w:rFonts w:hint="eastAsia"/>
        </w:rPr>
        <w:lastRenderedPageBreak/>
        <w:t>启用后，用户永不上线，设备不会做离线自动删除操作。</w:t>
      </w:r>
    </w:p>
    <w:p w14:paraId="0313D269" w14:textId="77777777" w:rsidR="00064CCB" w:rsidRDefault="00F973CF" w:rsidP="004F11A7">
      <w:pPr>
        <w:pStyle w:val="af7"/>
        <w:numPr>
          <w:ilvl w:val="0"/>
          <w:numId w:val="188"/>
        </w:numPr>
      </w:pPr>
      <w:r>
        <w:t>公用账号：多个人同时使用同一个认证账号即为公用账号，默认不限制登录人数。超出登录数的动作：本次认证失败</w:t>
      </w:r>
      <w:r>
        <w:t>/</w:t>
      </w:r>
      <w:r>
        <w:t>注销当前最早登录的账号，本次认证成功。</w:t>
      </w:r>
    </w:p>
    <w:p w14:paraId="2A7BA611" w14:textId="77777777" w:rsidR="00064CCB" w:rsidRDefault="00F973CF">
      <w:pPr>
        <w:pStyle w:val="4"/>
      </w:pPr>
      <w:bookmarkStart w:id="324" w:name="_Toc438483853"/>
      <w:r>
        <w:t>新增普通用户</w:t>
      </w:r>
      <w:bookmarkEnd w:id="323"/>
      <w:bookmarkEnd w:id="324"/>
    </w:p>
    <w:p w14:paraId="649E9C30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33DACF41" w14:textId="77777777" w:rsidR="00064CCB" w:rsidRDefault="00F973CF">
      <w:r>
        <w:t>新增普通用户，并设置</w:t>
      </w:r>
      <w:r>
        <w:rPr>
          <w:rFonts w:hint="eastAsia"/>
        </w:rPr>
        <w:t>用户名、显示名、描述、所属组、绑定检查、用户状态等参数。</w:t>
      </w:r>
    </w:p>
    <w:p w14:paraId="6C4DC714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7EDB3BA1" w14:textId="77777777" w:rsidR="00064CCB" w:rsidRDefault="00F973CF">
      <w:r>
        <w:t>【用户认证】</w:t>
      </w:r>
      <w:r>
        <w:t>&gt;</w:t>
      </w:r>
      <w:r>
        <w:rPr>
          <w:rFonts w:hint="eastAsia"/>
        </w:rPr>
        <w:t>【组织管理】</w:t>
      </w:r>
      <w:r>
        <w:rPr>
          <w:rFonts w:hint="eastAsia"/>
        </w:rPr>
        <w:t>&gt;</w:t>
      </w:r>
      <w:r>
        <w:t>【组织</w:t>
      </w:r>
      <w:r>
        <w:rPr>
          <w:rFonts w:hint="eastAsia"/>
        </w:rPr>
        <w:t>结构</w:t>
      </w:r>
      <w:r>
        <w:t>】</w:t>
      </w:r>
    </w:p>
    <w:p w14:paraId="3B8B88F3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731196AF" w14:textId="77777777" w:rsidR="00064CCB" w:rsidRDefault="00F973CF">
      <w:r>
        <w:rPr>
          <w:color w:val="31849B"/>
        </w:rPr>
        <w:t>第一：</w:t>
      </w:r>
      <w:r>
        <w:t>进入【组织结构】页面，浏览定位相应的组，点击顶部的</w:t>
      </w:r>
      <w:r>
        <w:t>&lt;</w:t>
      </w:r>
      <w:r>
        <w:t>新增用户</w:t>
      </w:r>
      <w:r>
        <w:t>&gt;</w:t>
      </w:r>
      <w:r>
        <w:t>按钮，弹出</w:t>
      </w:r>
      <w:r>
        <w:t>“</w:t>
      </w:r>
      <w:r>
        <w:t>新增用户</w:t>
      </w:r>
      <w:r>
        <w:t>”</w:t>
      </w:r>
      <w:r>
        <w:t>页面，用户类型选择</w:t>
      </w:r>
      <w:r>
        <w:t>“</w:t>
      </w:r>
      <w:r>
        <w:t>普通用户</w:t>
      </w:r>
      <w:r>
        <w:t>”</w:t>
      </w:r>
      <w:r>
        <w:t>。如下图：</w:t>
      </w:r>
    </w:p>
    <w:p w14:paraId="04CEB190" w14:textId="41748544" w:rsidR="00064CCB" w:rsidRDefault="00D50E23">
      <w:pPr>
        <w:rPr>
          <w:rFonts w:eastAsia="微软雅黑"/>
          <w:szCs w:val="20"/>
        </w:rPr>
      </w:pPr>
      <w:r>
        <w:rPr>
          <w:noProof/>
        </w:rPr>
        <w:drawing>
          <wp:inline distT="0" distB="0" distL="0" distR="0" wp14:anchorId="2E296788" wp14:editId="58E0A881">
            <wp:extent cx="5939790" cy="3694430"/>
            <wp:effectExtent l="0" t="0" r="0" b="0"/>
            <wp:docPr id="262" name="图片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E89B4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新增普通用户</w:t>
      </w:r>
    </w:p>
    <w:p w14:paraId="79756E31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291149A9" w14:textId="77777777" w:rsidR="00064CCB" w:rsidRDefault="00F973CF" w:rsidP="004F11A7">
      <w:pPr>
        <w:pStyle w:val="af7"/>
        <w:numPr>
          <w:ilvl w:val="0"/>
          <w:numId w:val="189"/>
        </w:numPr>
      </w:pPr>
      <w:r>
        <w:t>用户名：用户名称。</w:t>
      </w:r>
    </w:p>
    <w:p w14:paraId="1743959D" w14:textId="77777777" w:rsidR="00064CCB" w:rsidRDefault="00F973CF" w:rsidP="004F11A7">
      <w:pPr>
        <w:pStyle w:val="af7"/>
        <w:numPr>
          <w:ilvl w:val="0"/>
          <w:numId w:val="189"/>
        </w:numPr>
      </w:pPr>
      <w:r>
        <w:t>显示名：用户的别名，如果是以用户的</w:t>
      </w:r>
      <w:r>
        <w:t>IP</w:t>
      </w:r>
      <w:r>
        <w:t>、</w:t>
      </w:r>
      <w:r>
        <w:t>MAC</w:t>
      </w:r>
      <w:r>
        <w:t>、主机名等为用户名，在显示名处可填入用户真实的姓名，在统计的时候就会看到真实的姓名，方便记忆。</w:t>
      </w:r>
    </w:p>
    <w:p w14:paraId="16CF6AE0" w14:textId="77777777" w:rsidR="00064CCB" w:rsidRDefault="00F973CF" w:rsidP="004F11A7">
      <w:pPr>
        <w:pStyle w:val="af7"/>
        <w:numPr>
          <w:ilvl w:val="0"/>
          <w:numId w:val="189"/>
        </w:numPr>
      </w:pPr>
      <w:r>
        <w:lastRenderedPageBreak/>
        <w:t>描述：对该用户的一个简单的描述。</w:t>
      </w:r>
    </w:p>
    <w:p w14:paraId="2E43C7C0" w14:textId="77777777" w:rsidR="00064CCB" w:rsidRDefault="00F973CF" w:rsidP="004F11A7">
      <w:pPr>
        <w:pStyle w:val="af7"/>
        <w:numPr>
          <w:ilvl w:val="0"/>
          <w:numId w:val="189"/>
        </w:numPr>
      </w:pPr>
      <w:r>
        <w:t>所属组：默认已经填好刚才进入新增页面时的父组，也可以点击后面的</w:t>
      </w:r>
      <w:r>
        <w:t>&lt;</w:t>
      </w:r>
      <w:r>
        <w:t>选择</w:t>
      </w:r>
      <w:r>
        <w:t>&gt;</w:t>
      </w:r>
      <w:r>
        <w:t>，就出现选择用户组的框，可改变父组。</w:t>
      </w:r>
    </w:p>
    <w:p w14:paraId="7952E950" w14:textId="77777777" w:rsidR="00064CCB" w:rsidRDefault="00F973CF" w:rsidP="004F11A7">
      <w:pPr>
        <w:pStyle w:val="af7"/>
        <w:numPr>
          <w:ilvl w:val="0"/>
          <w:numId w:val="189"/>
        </w:numPr>
      </w:pPr>
      <w:r>
        <w:t>用户类型：普通用户表示不需密码认证的用户，认证用户表示在上网之前需要输入用户名和密码认证的用户。</w:t>
      </w:r>
    </w:p>
    <w:p w14:paraId="7CCD96B9" w14:textId="77777777" w:rsidR="00064CCB" w:rsidRDefault="00F973CF" w:rsidP="004F11A7">
      <w:pPr>
        <w:pStyle w:val="af7"/>
        <w:numPr>
          <w:ilvl w:val="0"/>
          <w:numId w:val="189"/>
        </w:numPr>
      </w:pPr>
      <w:r>
        <w:t>绑定检查：用来绑定</w:t>
      </w:r>
      <w:r>
        <w:t xml:space="preserve"> IP</w:t>
      </w:r>
      <w:r>
        <w:t>、</w:t>
      </w:r>
      <w:r>
        <w:t>MAC</w:t>
      </w:r>
      <w:r>
        <w:t>、</w:t>
      </w:r>
      <w:r>
        <w:t xml:space="preserve">IP+MAC </w:t>
      </w:r>
      <w:r>
        <w:t>和</w:t>
      </w:r>
      <w:r>
        <w:t xml:space="preserve"> VLAN ID</w:t>
      </w:r>
      <w:r>
        <w:t>，以保证过滤策略的准确有效。普通用户和认证用户的绑定含义不尽相同，将在</w:t>
      </w:r>
      <w:hyperlink w:anchor="_绑定检查" w:history="1">
        <w:r>
          <w:rPr>
            <w:rFonts w:hint="eastAsia"/>
          </w:rPr>
          <w:t>绑定检查</w:t>
        </w:r>
      </w:hyperlink>
      <w:r>
        <w:t>章节详细描述。</w:t>
      </w:r>
    </w:p>
    <w:p w14:paraId="761C305D" w14:textId="77777777" w:rsidR="00064CCB" w:rsidRDefault="00F973CF" w:rsidP="004F11A7">
      <w:pPr>
        <w:pStyle w:val="af7"/>
        <w:numPr>
          <w:ilvl w:val="0"/>
          <w:numId w:val="189"/>
        </w:numPr>
        <w:rPr>
          <w:color w:val="31849B"/>
        </w:rPr>
      </w:pPr>
      <w:r>
        <w:rPr>
          <w:rFonts w:hint="eastAsia"/>
        </w:rPr>
        <w:t>用户</w:t>
      </w:r>
      <w:r>
        <w:t>状态：正常或冻结。正常表示该用户可用，冻结表示暂时不可用。</w:t>
      </w:r>
    </w:p>
    <w:p w14:paraId="3278550D" w14:textId="77777777" w:rsidR="00064CCB" w:rsidRDefault="00F973CF" w:rsidP="00785F77">
      <w:pPr>
        <w:pStyle w:val="4"/>
        <w:tabs>
          <w:tab w:val="clear" w:pos="1630"/>
          <w:tab w:val="left" w:pos="780"/>
        </w:tabs>
        <w:spacing w:before="312" w:after="290" w:line="377" w:lineRule="auto"/>
        <w:rPr>
          <w:rFonts w:ascii="Times New Roman" w:hAnsi="Times New Roman"/>
        </w:rPr>
      </w:pPr>
      <w:bookmarkStart w:id="325" w:name="_Toc417389513"/>
      <w:bookmarkStart w:id="326" w:name="_Toc438483854"/>
      <w:r>
        <w:rPr>
          <w:rFonts w:ascii="Times New Roman" w:hAnsi="Times New Roman"/>
        </w:rPr>
        <w:t>新增认证用户</w:t>
      </w:r>
      <w:bookmarkEnd w:id="325"/>
      <w:bookmarkEnd w:id="326"/>
    </w:p>
    <w:p w14:paraId="4D63918A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7FD32F59" w14:textId="77777777" w:rsidR="00064CCB" w:rsidRDefault="00F973CF">
      <w:r>
        <w:t>新增</w:t>
      </w:r>
      <w:r>
        <w:rPr>
          <w:rFonts w:hint="eastAsia"/>
        </w:rPr>
        <w:t>认证</w:t>
      </w:r>
      <w:r>
        <w:t>用户，并设置</w:t>
      </w:r>
      <w:r>
        <w:rPr>
          <w:rFonts w:hint="eastAsia"/>
        </w:rPr>
        <w:t>用户名、显示名、描述、所属组、绑定检查、认证方式、认证密码、认证有效期、用户状态等参数。</w:t>
      </w:r>
    </w:p>
    <w:p w14:paraId="63CC6FD4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34EAF3A7" w14:textId="77777777" w:rsidR="00064CCB" w:rsidRDefault="00F973CF">
      <w:r>
        <w:t>【用户认证】</w:t>
      </w:r>
      <w:r>
        <w:t>&gt;</w:t>
      </w:r>
      <w:r>
        <w:rPr>
          <w:rFonts w:hint="eastAsia"/>
        </w:rPr>
        <w:t>【组织管理】</w:t>
      </w:r>
      <w:r>
        <w:rPr>
          <w:rFonts w:hint="eastAsia"/>
        </w:rPr>
        <w:t>&gt;</w:t>
      </w:r>
      <w:r>
        <w:t>【组织</w:t>
      </w:r>
      <w:r>
        <w:rPr>
          <w:rFonts w:hint="eastAsia"/>
        </w:rPr>
        <w:t>结构</w:t>
      </w:r>
      <w:r>
        <w:t>】</w:t>
      </w:r>
    </w:p>
    <w:p w14:paraId="34922D21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66DA0E32" w14:textId="77777777" w:rsidR="00064CCB" w:rsidRDefault="00F973CF">
      <w:r>
        <w:rPr>
          <w:color w:val="31849B"/>
        </w:rPr>
        <w:t>第一：</w:t>
      </w:r>
      <w:r>
        <w:t>进入【组织结构】页面，浏览定位相应的组，点击顶部的</w:t>
      </w:r>
      <w:r>
        <w:t>&lt;</w:t>
      </w:r>
      <w:r>
        <w:t>新增用户</w:t>
      </w:r>
      <w:r>
        <w:t>&gt;</w:t>
      </w:r>
      <w:r>
        <w:t>按钮，弹出</w:t>
      </w:r>
      <w:r>
        <w:t>“</w:t>
      </w:r>
      <w:r>
        <w:t>新增用户</w:t>
      </w:r>
      <w:r>
        <w:t>”</w:t>
      </w:r>
      <w:r>
        <w:t>页面，</w:t>
      </w:r>
      <w:r>
        <w:t>“</w:t>
      </w:r>
      <w:r>
        <w:t>用户类型</w:t>
      </w:r>
      <w:r>
        <w:t>”</w:t>
      </w:r>
      <w:r>
        <w:t>选择</w:t>
      </w:r>
      <w:r>
        <w:t>“</w:t>
      </w:r>
      <w:r>
        <w:t>认证用户</w:t>
      </w:r>
      <w:r>
        <w:t>”</w:t>
      </w:r>
      <w:r>
        <w:t>。如下图：</w:t>
      </w:r>
    </w:p>
    <w:p w14:paraId="565F91BE" w14:textId="4FDDB622" w:rsidR="00064CCB" w:rsidRDefault="00D50E23">
      <w:pPr>
        <w:rPr>
          <w:rFonts w:eastAsia="微软雅黑"/>
          <w:szCs w:val="20"/>
        </w:rPr>
      </w:pPr>
      <w:r>
        <w:rPr>
          <w:noProof/>
        </w:rPr>
        <w:lastRenderedPageBreak/>
        <w:drawing>
          <wp:inline distT="0" distB="0" distL="0" distR="0" wp14:anchorId="07A11D88" wp14:editId="572A3CF5">
            <wp:extent cx="5939790" cy="3763010"/>
            <wp:effectExtent l="0" t="0" r="0" b="0"/>
            <wp:docPr id="263" name="图片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76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71059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新增认证用户</w:t>
      </w:r>
    </w:p>
    <w:p w14:paraId="2BEAF682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6FFF9A56" w14:textId="77777777" w:rsidR="00064CCB" w:rsidRDefault="00F973CF" w:rsidP="004F11A7">
      <w:pPr>
        <w:pStyle w:val="af7"/>
        <w:numPr>
          <w:ilvl w:val="0"/>
          <w:numId w:val="190"/>
        </w:numPr>
      </w:pPr>
      <w:r>
        <w:t>用户名：用户名称。</w:t>
      </w:r>
    </w:p>
    <w:p w14:paraId="3BD0CF87" w14:textId="77777777" w:rsidR="00064CCB" w:rsidRDefault="00F973CF" w:rsidP="004F11A7">
      <w:pPr>
        <w:pStyle w:val="af7"/>
        <w:numPr>
          <w:ilvl w:val="0"/>
          <w:numId w:val="190"/>
        </w:numPr>
      </w:pPr>
      <w:r>
        <w:t>显示名：用户的别名，如果是以用户的</w:t>
      </w:r>
      <w:r>
        <w:t>IP</w:t>
      </w:r>
      <w:r>
        <w:t>、</w:t>
      </w:r>
      <w:r>
        <w:t>MAC</w:t>
      </w:r>
      <w:r>
        <w:t>、主机名等为用户名，在显示名处可填入用户真实的姓名，在统计的时候就会看到真实的姓名，方便记忆。</w:t>
      </w:r>
    </w:p>
    <w:p w14:paraId="54B6324D" w14:textId="77777777" w:rsidR="00064CCB" w:rsidRDefault="00F973CF" w:rsidP="004F11A7">
      <w:pPr>
        <w:pStyle w:val="af7"/>
        <w:numPr>
          <w:ilvl w:val="0"/>
          <w:numId w:val="190"/>
        </w:numPr>
      </w:pPr>
      <w:r>
        <w:t>所属组：默认已经填好刚才进入新增页面时的父组，也可以点击后面的</w:t>
      </w:r>
      <w:r>
        <w:t>&lt;</w:t>
      </w:r>
      <w:r>
        <w:t>选择</w:t>
      </w:r>
      <w:r>
        <w:t>&gt;</w:t>
      </w:r>
      <w:r>
        <w:t>，就出现选择用户组的框，可改变父组。</w:t>
      </w:r>
    </w:p>
    <w:p w14:paraId="6CB4A004" w14:textId="77777777" w:rsidR="00064CCB" w:rsidRDefault="00F973CF" w:rsidP="004F11A7">
      <w:pPr>
        <w:pStyle w:val="af7"/>
        <w:numPr>
          <w:ilvl w:val="0"/>
          <w:numId w:val="190"/>
        </w:numPr>
      </w:pPr>
      <w:r>
        <w:t>用户类型：普通用户表示不需密码认证的用户。认证用户表示在上网之前需要输入用户名和密码认证的用户。</w:t>
      </w:r>
    </w:p>
    <w:p w14:paraId="686BB6CE" w14:textId="77777777" w:rsidR="00064CCB" w:rsidRDefault="00F973CF" w:rsidP="004F11A7">
      <w:pPr>
        <w:pStyle w:val="af7"/>
        <w:numPr>
          <w:ilvl w:val="0"/>
          <w:numId w:val="190"/>
        </w:numPr>
      </w:pPr>
      <w:r>
        <w:t>绑定检查：用来绑定</w:t>
      </w:r>
      <w:r>
        <w:t xml:space="preserve"> IP</w:t>
      </w:r>
      <w:r>
        <w:t>、</w:t>
      </w:r>
      <w:r>
        <w:t>MAC</w:t>
      </w:r>
      <w:r>
        <w:t>、</w:t>
      </w:r>
      <w:r>
        <w:t xml:space="preserve">IP+MAC </w:t>
      </w:r>
      <w:r>
        <w:t>和</w:t>
      </w:r>
      <w:r>
        <w:t xml:space="preserve"> VLAN ID</w:t>
      </w:r>
      <w:r>
        <w:t>，以保证过滤策略的准确有效。认证用户默认无绑定。普通用户和认证用户的绑定含义不尽相同，将在</w:t>
      </w:r>
      <w:hyperlink w:anchor="_绑定检查" w:history="1">
        <w:r>
          <w:rPr>
            <w:rFonts w:hint="eastAsia"/>
          </w:rPr>
          <w:t>绑定检查</w:t>
        </w:r>
      </w:hyperlink>
      <w:r>
        <w:t>章节详细描述。</w:t>
      </w:r>
    </w:p>
    <w:p w14:paraId="0750F8B2" w14:textId="77777777" w:rsidR="00064CCB" w:rsidRDefault="00F973CF" w:rsidP="004F11A7">
      <w:pPr>
        <w:pStyle w:val="af7"/>
        <w:numPr>
          <w:ilvl w:val="0"/>
          <w:numId w:val="190"/>
        </w:numPr>
      </w:pPr>
      <w:r>
        <w:t>认证方式：包括本地认证、到外部服务器去认证。本地认证表示在账号放于设备本地，这时候需要为用户设置密码。到</w:t>
      </w:r>
      <w:r>
        <w:rPr>
          <w:rFonts w:hint="eastAsia"/>
        </w:rPr>
        <w:t>外部</w:t>
      </w:r>
      <w:r>
        <w:t>服务器去认证，表示到</w:t>
      </w:r>
      <w:r>
        <w:rPr>
          <w:rFonts w:hint="eastAsia"/>
        </w:rPr>
        <w:t>第三方</w:t>
      </w:r>
      <w:r>
        <w:t>服务器去认证，不用设置密码。外部服务器包括：</w:t>
      </w:r>
      <w:r>
        <w:t>Radius</w:t>
      </w:r>
      <w:r>
        <w:t>服务器、</w:t>
      </w:r>
      <w:r>
        <w:t>LDAP</w:t>
      </w:r>
      <w:r>
        <w:t>服务器、</w:t>
      </w:r>
      <w:r>
        <w:t>AD</w:t>
      </w:r>
      <w:r>
        <w:t>服务器</w:t>
      </w:r>
      <w:r>
        <w:rPr>
          <w:rFonts w:hint="eastAsia"/>
        </w:rPr>
        <w:t>、</w:t>
      </w:r>
      <w:r>
        <w:rPr>
          <w:rFonts w:hint="eastAsia"/>
        </w:rPr>
        <w:t xml:space="preserve">POP3 </w:t>
      </w:r>
      <w:r>
        <w:rPr>
          <w:rFonts w:hint="eastAsia"/>
        </w:rPr>
        <w:t>服务器</w:t>
      </w:r>
      <w:r>
        <w:t>。</w:t>
      </w:r>
    </w:p>
    <w:p w14:paraId="486181CE" w14:textId="77777777" w:rsidR="00064CCB" w:rsidRDefault="00F973CF" w:rsidP="004F11A7">
      <w:pPr>
        <w:pStyle w:val="af7"/>
        <w:numPr>
          <w:ilvl w:val="0"/>
          <w:numId w:val="190"/>
        </w:numPr>
      </w:pPr>
      <w:r>
        <w:t>公用账号：表示可以多人同时使用同一账号登录，</w:t>
      </w:r>
      <w:r>
        <w:t xml:space="preserve">0 </w:t>
      </w:r>
      <w:r>
        <w:t>表示不限制登录人数。当超出登录人数时，处理方法包括：本次登录失败</w:t>
      </w:r>
      <w:r>
        <w:t>/</w:t>
      </w:r>
      <w:r>
        <w:t>注销已认证的某个登录，本次认证成功。</w:t>
      </w:r>
    </w:p>
    <w:p w14:paraId="5FBD9E11" w14:textId="77777777" w:rsidR="00064CCB" w:rsidRDefault="00F973CF" w:rsidP="004F11A7">
      <w:pPr>
        <w:pStyle w:val="af7"/>
        <w:numPr>
          <w:ilvl w:val="0"/>
          <w:numId w:val="190"/>
        </w:numPr>
      </w:pPr>
      <w:r>
        <w:t>有效期：认证账号的有效使用时间范围。用户有效期，当有效期到了，该账号显示</w:t>
      </w:r>
      <w:r>
        <w:t>[</w:t>
      </w:r>
      <w:r>
        <w:t>已</w:t>
      </w:r>
      <w:r>
        <w:lastRenderedPageBreak/>
        <w:t>过期</w:t>
      </w:r>
      <w:r>
        <w:t>]</w:t>
      </w:r>
      <w:r>
        <w:t>，即为不可用。</w:t>
      </w:r>
    </w:p>
    <w:p w14:paraId="0865D10A" w14:textId="77777777" w:rsidR="00064CCB" w:rsidRDefault="00F973CF" w:rsidP="004F11A7">
      <w:pPr>
        <w:pStyle w:val="af7"/>
        <w:numPr>
          <w:ilvl w:val="0"/>
          <w:numId w:val="190"/>
        </w:numPr>
      </w:pPr>
      <w:r>
        <w:rPr>
          <w:rFonts w:hint="eastAsia"/>
        </w:rPr>
        <w:t>用户</w:t>
      </w:r>
      <w:r>
        <w:t>状态：正常或冻结。正常表示该用户可用，冻结表示暂时不可用。</w:t>
      </w:r>
    </w:p>
    <w:p w14:paraId="45111E76" w14:textId="77777777" w:rsidR="00064CCB" w:rsidRDefault="00F973CF">
      <w:pPr>
        <w:pStyle w:val="4"/>
      </w:pPr>
      <w:bookmarkStart w:id="327" w:name="_Toc438483855"/>
      <w:bookmarkStart w:id="328" w:name="_Toc417389514"/>
      <w:r>
        <w:t>修改用户</w:t>
      </w:r>
      <w:bookmarkEnd w:id="327"/>
      <w:bookmarkEnd w:id="328"/>
    </w:p>
    <w:p w14:paraId="3CCA66B0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3BD25544" w14:textId="77777777" w:rsidR="00064CCB" w:rsidRDefault="00F973CF">
      <w:r>
        <w:t>修改用户的配置</w:t>
      </w:r>
      <w:r>
        <w:rPr>
          <w:rFonts w:hint="eastAsia"/>
        </w:rPr>
        <w:t>。</w:t>
      </w:r>
    </w:p>
    <w:p w14:paraId="0F1DD7B1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06E84771" w14:textId="77777777" w:rsidR="00064CCB" w:rsidRDefault="00F973CF">
      <w:r>
        <w:t>【用户认证】</w:t>
      </w:r>
      <w:r>
        <w:t>&gt;</w:t>
      </w:r>
      <w:r>
        <w:rPr>
          <w:rFonts w:hint="eastAsia"/>
        </w:rPr>
        <w:t>【组织管理】</w:t>
      </w:r>
      <w:r>
        <w:rPr>
          <w:rFonts w:hint="eastAsia"/>
        </w:rPr>
        <w:t>&gt;</w:t>
      </w:r>
      <w:r>
        <w:t>【组织</w:t>
      </w:r>
      <w:r>
        <w:rPr>
          <w:rFonts w:hint="eastAsia"/>
        </w:rPr>
        <w:t>结构</w:t>
      </w:r>
      <w:r>
        <w:t>】</w:t>
      </w:r>
    </w:p>
    <w:p w14:paraId="18097EFD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3F596795" w14:textId="77777777" w:rsidR="00064CCB" w:rsidRDefault="00F973CF">
      <w:r>
        <w:rPr>
          <w:color w:val="31849B"/>
        </w:rPr>
        <w:t>第一：</w:t>
      </w:r>
      <w:r>
        <w:t>进入【组织结构】页面，浏览定位相应的组，点击右边列表中名称列对应的用户的链接。比如要修改</w:t>
      </w:r>
      <w:r>
        <w:t xml:space="preserve"> Root/</w:t>
      </w:r>
      <w:r>
        <w:t>临时用户组下面的</w:t>
      </w:r>
      <w:r>
        <w:t>test</w:t>
      </w:r>
      <w:r>
        <w:t>用户。先定位到</w:t>
      </w:r>
      <w:r>
        <w:t xml:space="preserve"> Root/</w:t>
      </w:r>
      <w:r>
        <w:t>临时用户组，然后点击名称列的</w:t>
      </w:r>
      <w:r>
        <w:t>test</w:t>
      </w:r>
      <w:r>
        <w:t>用户的链接，如下图：</w:t>
      </w:r>
    </w:p>
    <w:p w14:paraId="63E79764" w14:textId="32AA5086" w:rsidR="00064CCB" w:rsidRDefault="00D50E23">
      <w:pPr>
        <w:rPr>
          <w:rFonts w:eastAsia="微软雅黑"/>
          <w:szCs w:val="20"/>
        </w:rPr>
      </w:pPr>
      <w:r>
        <w:rPr>
          <w:noProof/>
        </w:rPr>
        <w:drawing>
          <wp:inline distT="0" distB="0" distL="0" distR="0" wp14:anchorId="4ADFE63E" wp14:editId="2D843E3B">
            <wp:extent cx="5939790" cy="1638300"/>
            <wp:effectExtent l="0" t="0" r="0" b="0"/>
            <wp:docPr id="264" name="图片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7D67B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修改用户</w:t>
      </w:r>
      <w:r>
        <w:rPr>
          <w:b/>
          <w:sz w:val="18"/>
          <w:szCs w:val="18"/>
        </w:rPr>
        <w:t>1</w:t>
      </w:r>
    </w:p>
    <w:p w14:paraId="2FDC0FE4" w14:textId="77777777" w:rsidR="00064CCB" w:rsidRDefault="00F973CF">
      <w:r>
        <w:rPr>
          <w:color w:val="31849B"/>
        </w:rPr>
        <w:t>第二：</w:t>
      </w:r>
      <w:r>
        <w:t>进入用户的修改页面，填入需要修改的值。如下图：</w:t>
      </w:r>
    </w:p>
    <w:p w14:paraId="285A6430" w14:textId="69CD8D93" w:rsidR="00064CCB" w:rsidRDefault="00D50E23">
      <w:pPr>
        <w:rPr>
          <w:rFonts w:eastAsia="微软雅黑"/>
          <w:b/>
          <w:szCs w:val="20"/>
        </w:rPr>
      </w:pPr>
      <w:r>
        <w:rPr>
          <w:noProof/>
        </w:rPr>
        <w:lastRenderedPageBreak/>
        <w:drawing>
          <wp:inline distT="0" distB="0" distL="0" distR="0" wp14:anchorId="0DBD367E" wp14:editId="6FEE6EB4">
            <wp:extent cx="5939790" cy="4038600"/>
            <wp:effectExtent l="0" t="0" r="0" b="0"/>
            <wp:docPr id="265" name="图片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24E6B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修改用户</w:t>
      </w:r>
      <w:r>
        <w:rPr>
          <w:b/>
          <w:sz w:val="18"/>
          <w:szCs w:val="18"/>
        </w:rPr>
        <w:t>2</w:t>
      </w:r>
    </w:p>
    <w:p w14:paraId="6F473590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19DEB539" w14:textId="77777777" w:rsidR="00064CCB" w:rsidRDefault="00F973CF" w:rsidP="004F11A7">
      <w:pPr>
        <w:pStyle w:val="af7"/>
        <w:numPr>
          <w:ilvl w:val="0"/>
          <w:numId w:val="191"/>
        </w:numPr>
      </w:pPr>
      <w:r>
        <w:t>用户名：用户名称，不可修改。</w:t>
      </w:r>
    </w:p>
    <w:p w14:paraId="0FDB125E" w14:textId="77777777" w:rsidR="00064CCB" w:rsidRDefault="00F973CF" w:rsidP="004F11A7">
      <w:pPr>
        <w:pStyle w:val="af7"/>
        <w:numPr>
          <w:ilvl w:val="0"/>
          <w:numId w:val="191"/>
        </w:numPr>
      </w:pPr>
      <w:r>
        <w:t>显示名：用户的别名，如果是以用户的</w:t>
      </w:r>
      <w:r>
        <w:t>IP</w:t>
      </w:r>
      <w:r>
        <w:t>、</w:t>
      </w:r>
      <w:r>
        <w:t>MAC</w:t>
      </w:r>
      <w:r>
        <w:t>、主机名等为用户名，在显示名处可填入用户真实的姓名，在统计的时候就会看到真实的姓名，方便记忆。</w:t>
      </w:r>
    </w:p>
    <w:p w14:paraId="625C5EA3" w14:textId="77777777" w:rsidR="00064CCB" w:rsidRDefault="00F973CF" w:rsidP="004F11A7">
      <w:pPr>
        <w:pStyle w:val="af7"/>
        <w:numPr>
          <w:ilvl w:val="0"/>
          <w:numId w:val="191"/>
        </w:numPr>
        <w:tabs>
          <w:tab w:val="left" w:pos="6405"/>
        </w:tabs>
      </w:pPr>
      <w:r>
        <w:t>描述：对该用户的一个简单的描述。</w:t>
      </w:r>
      <w:r>
        <w:tab/>
      </w:r>
    </w:p>
    <w:p w14:paraId="0CA77FCA" w14:textId="77777777" w:rsidR="00064CCB" w:rsidRDefault="00F973CF" w:rsidP="004F11A7">
      <w:pPr>
        <w:pStyle w:val="af7"/>
        <w:numPr>
          <w:ilvl w:val="0"/>
          <w:numId w:val="191"/>
        </w:numPr>
      </w:pPr>
      <w:r>
        <w:t>所属组：默认已经填好刚才进入新增页面时的父组，也可以点击后面的</w:t>
      </w:r>
      <w:r>
        <w:t>&lt;</w:t>
      </w:r>
      <w:r>
        <w:t>选择</w:t>
      </w:r>
      <w:r>
        <w:t>&gt;</w:t>
      </w:r>
      <w:r>
        <w:t>，就出现选择用户组的框，可改变父组。</w:t>
      </w:r>
    </w:p>
    <w:p w14:paraId="10DE236E" w14:textId="77777777" w:rsidR="00064CCB" w:rsidRDefault="00F973CF" w:rsidP="004F11A7">
      <w:pPr>
        <w:pStyle w:val="af7"/>
        <w:numPr>
          <w:ilvl w:val="0"/>
          <w:numId w:val="191"/>
        </w:numPr>
      </w:pPr>
      <w:r>
        <w:t>用户类型：普通用户表示不需密码认证的用户，认证用户表示在上网之前需要输入用户名和密码认证的用户。</w:t>
      </w:r>
    </w:p>
    <w:p w14:paraId="3501EB88" w14:textId="77777777" w:rsidR="00064CCB" w:rsidRDefault="00F973CF" w:rsidP="004F11A7">
      <w:pPr>
        <w:pStyle w:val="af7"/>
        <w:numPr>
          <w:ilvl w:val="0"/>
          <w:numId w:val="191"/>
        </w:numPr>
      </w:pPr>
      <w:r>
        <w:t>绑定检查：用来绑定</w:t>
      </w:r>
      <w:r>
        <w:t xml:space="preserve"> IP</w:t>
      </w:r>
      <w:r>
        <w:t>、</w:t>
      </w:r>
      <w:r>
        <w:t>MAC</w:t>
      </w:r>
      <w:r>
        <w:t>、</w:t>
      </w:r>
      <w:r>
        <w:t xml:space="preserve">IP+MAC </w:t>
      </w:r>
      <w:r>
        <w:t>和</w:t>
      </w:r>
      <w:r>
        <w:t xml:space="preserve"> VLAN ID</w:t>
      </w:r>
      <w:r>
        <w:t>，以保证过滤策略的准确有效。普通用户和认证用户的绑定含义不尽相同，将在</w:t>
      </w:r>
      <w:hyperlink w:anchor="_绑定检查" w:history="1">
        <w:r>
          <w:rPr>
            <w:rFonts w:hint="eastAsia"/>
          </w:rPr>
          <w:t>绑定检查</w:t>
        </w:r>
      </w:hyperlink>
      <w:r>
        <w:t>章节详细描述。</w:t>
      </w:r>
    </w:p>
    <w:p w14:paraId="25B59F91" w14:textId="77777777" w:rsidR="00064CCB" w:rsidRDefault="00F973CF" w:rsidP="004F11A7">
      <w:pPr>
        <w:pStyle w:val="af7"/>
        <w:numPr>
          <w:ilvl w:val="0"/>
          <w:numId w:val="191"/>
        </w:numPr>
      </w:pPr>
      <w:r>
        <w:t>状态：正常或冻结。正常表示该用户可用，冻结表示暂时不可用。</w:t>
      </w:r>
    </w:p>
    <w:p w14:paraId="43B74B60" w14:textId="77777777" w:rsidR="00064CCB" w:rsidRDefault="00F973CF">
      <w:pPr>
        <w:pStyle w:val="4"/>
        <w:tabs>
          <w:tab w:val="clear" w:pos="1630"/>
          <w:tab w:val="left" w:pos="780"/>
        </w:tabs>
        <w:spacing w:before="312" w:after="290" w:line="376" w:lineRule="auto"/>
        <w:ind w:left="780"/>
        <w:rPr>
          <w:rFonts w:ascii="Times New Roman" w:eastAsia="微软雅黑" w:hAnsi="Times New Roman"/>
        </w:rPr>
      </w:pPr>
      <w:bookmarkStart w:id="329" w:name="_Toc438483856"/>
      <w:bookmarkStart w:id="330" w:name="_Toc417389515"/>
      <w:r>
        <w:rPr>
          <w:rFonts w:ascii="Times New Roman" w:hAnsi="Times New Roman"/>
        </w:rPr>
        <w:lastRenderedPageBreak/>
        <w:t>绑定检查</w:t>
      </w:r>
      <w:bookmarkEnd w:id="329"/>
      <w:bookmarkEnd w:id="330"/>
    </w:p>
    <w:p w14:paraId="69D38993" w14:textId="77777777" w:rsidR="00064CCB" w:rsidRDefault="00F973CF">
      <w:r>
        <w:t>绑定检查用来绑定</w:t>
      </w:r>
      <w:r>
        <w:t xml:space="preserve"> IP</w:t>
      </w:r>
      <w:r>
        <w:t>、</w:t>
      </w:r>
      <w:r>
        <w:t>MAC</w:t>
      </w:r>
      <w:r>
        <w:t>、</w:t>
      </w:r>
      <w:r>
        <w:t xml:space="preserve">IP+MAC </w:t>
      </w:r>
      <w:r>
        <w:t>和</w:t>
      </w:r>
      <w:r>
        <w:t xml:space="preserve"> VLAN ID</w:t>
      </w:r>
      <w:r>
        <w:t>，以保证过滤策略的准确有效。普通用户和认证用户的绑定含义不尽相同，以下为详细描述。</w:t>
      </w:r>
    </w:p>
    <w:p w14:paraId="7351B539" w14:textId="77777777" w:rsidR="00064CCB" w:rsidRDefault="00F973CF" w:rsidP="004F11A7">
      <w:pPr>
        <w:pStyle w:val="af7"/>
        <w:numPr>
          <w:ilvl w:val="0"/>
          <w:numId w:val="192"/>
        </w:numPr>
      </w:pPr>
      <w:r>
        <w:t>普通用户：必须要选择一个绑定检查条件，即在</w:t>
      </w:r>
      <w:r>
        <w:t>IP</w:t>
      </w:r>
      <w:r>
        <w:t>、</w:t>
      </w:r>
      <w:r>
        <w:t>MAC</w:t>
      </w:r>
      <w:r>
        <w:t>、</w:t>
      </w:r>
      <w:r>
        <w:t xml:space="preserve">IP+MAC </w:t>
      </w:r>
      <w:r>
        <w:t>和</w:t>
      </w:r>
      <w:r>
        <w:t xml:space="preserve"> VLAN ID </w:t>
      </w:r>
      <w:r>
        <w:t>的绑定检查条件中选择一个，默认选择了</w:t>
      </w:r>
      <w:r>
        <w:t>“</w:t>
      </w:r>
      <w:r>
        <w:t>绑定</w:t>
      </w:r>
      <w:r>
        <w:t>IP”</w:t>
      </w:r>
      <w:r>
        <w:t>。当绑定</w:t>
      </w:r>
      <w:r>
        <w:t>IP</w:t>
      </w:r>
      <w:r>
        <w:t>、或绑定</w:t>
      </w:r>
      <w:r>
        <w:t>MAC</w:t>
      </w:r>
      <w:r>
        <w:t>、或绑定</w:t>
      </w:r>
      <w:r>
        <w:t xml:space="preserve"> VLAN ID </w:t>
      </w:r>
      <w:r>
        <w:t>时，表示符合绑定条件的流量会被统计到该用户名上。当绑定</w:t>
      </w:r>
      <w:r>
        <w:t xml:space="preserve">IP+MAC </w:t>
      </w:r>
      <w:r>
        <w:t>时，表示符合绑定条件的流量会被统计到该用户名上的同时，还会对</w:t>
      </w:r>
      <w:r>
        <w:t>IP</w:t>
      </w:r>
      <w:r>
        <w:t>和</w:t>
      </w:r>
      <w:r>
        <w:t>MAC</w:t>
      </w:r>
      <w:r>
        <w:t>进行绑定检查，如果</w:t>
      </w:r>
      <w:r>
        <w:t>IP</w:t>
      </w:r>
      <w:r>
        <w:t>和</w:t>
      </w:r>
      <w:r>
        <w:t>MAC</w:t>
      </w:r>
      <w:r>
        <w:t>地址不相符，就不能上网。</w:t>
      </w:r>
    </w:p>
    <w:p w14:paraId="20A25055" w14:textId="77777777" w:rsidR="00064CCB" w:rsidRDefault="00F973CF" w:rsidP="004F11A7">
      <w:pPr>
        <w:pStyle w:val="af7"/>
        <w:numPr>
          <w:ilvl w:val="0"/>
          <w:numId w:val="192"/>
        </w:numPr>
      </w:pPr>
      <w:r>
        <w:t>认证用户：默认选择</w:t>
      </w:r>
      <w:r>
        <w:t>“</w:t>
      </w:r>
      <w:r>
        <w:t>不绑定</w:t>
      </w:r>
      <w:r>
        <w:t>”</w:t>
      </w:r>
      <w:r>
        <w:t>，即没有绑定任何条件。也可在</w:t>
      </w:r>
      <w:r>
        <w:t>IP</w:t>
      </w:r>
      <w:r>
        <w:t>、</w:t>
      </w:r>
      <w:r>
        <w:t>MAC</w:t>
      </w:r>
      <w:r>
        <w:t>、</w:t>
      </w:r>
      <w:r>
        <w:t xml:space="preserve">IP+MAC </w:t>
      </w:r>
      <w:r>
        <w:t>和</w:t>
      </w:r>
      <w:r>
        <w:t xml:space="preserve"> VLAN ID </w:t>
      </w:r>
      <w:r>
        <w:t>的绑定检查条件中选择一个。当绑定了任何条件，认证时，用户名必须要和绑定条件一致，才能认证成功，否则认证失败，主要是为了防止用户名被盗用。比如，用户名为</w:t>
      </w:r>
      <w:r>
        <w:t>Tom</w:t>
      </w:r>
      <w:r>
        <w:t>的用户绑定了</w:t>
      </w:r>
      <w:r>
        <w:t>IP</w:t>
      </w:r>
      <w:r>
        <w:t>为</w:t>
      </w:r>
      <w:r>
        <w:t>172.16.5.3</w:t>
      </w:r>
      <w:r>
        <w:t>，那么只有从</w:t>
      </w:r>
      <w:r>
        <w:t>IP</w:t>
      </w:r>
      <w:r>
        <w:t>地址为</w:t>
      </w:r>
      <w:r>
        <w:t>172.16.5.3</w:t>
      </w:r>
      <w:r>
        <w:t>的机器上用</w:t>
      </w:r>
      <w:r>
        <w:t>“Tom”</w:t>
      </w:r>
      <w:r>
        <w:t>的用户名进行认证才能认证成功。</w:t>
      </w:r>
    </w:p>
    <w:p w14:paraId="0DF093D7" w14:textId="77777777" w:rsidR="00064CCB" w:rsidRDefault="00F973CF" w:rsidP="006D796C">
      <w:pPr>
        <w:pStyle w:val="5"/>
      </w:pPr>
      <w:r>
        <w:t>绑定</w:t>
      </w:r>
      <w:r>
        <w:t>IP</w:t>
      </w:r>
    </w:p>
    <w:p w14:paraId="6164531B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60D50EE5" w14:textId="77777777" w:rsidR="00064CCB" w:rsidRDefault="00F973CF">
      <w:r>
        <w:t>绑定用户的</w:t>
      </w:r>
      <w:r>
        <w:t>IP</w:t>
      </w:r>
      <w:r>
        <w:t>地址</w:t>
      </w:r>
      <w:r>
        <w:rPr>
          <w:rFonts w:hint="eastAsia"/>
        </w:rPr>
        <w:t>。</w:t>
      </w:r>
    </w:p>
    <w:p w14:paraId="68A94A18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418C71EE" w14:textId="77777777" w:rsidR="00064CCB" w:rsidRDefault="00F973CF">
      <w:r>
        <w:t>【用户认证】</w:t>
      </w:r>
      <w:r>
        <w:t>&gt;</w:t>
      </w:r>
      <w:r>
        <w:rPr>
          <w:rFonts w:hint="eastAsia"/>
        </w:rPr>
        <w:t>【组织管理】</w:t>
      </w:r>
      <w:r>
        <w:rPr>
          <w:rFonts w:hint="eastAsia"/>
        </w:rPr>
        <w:t>&gt;</w:t>
      </w:r>
      <w:r>
        <w:t>【组织</w:t>
      </w:r>
      <w:r>
        <w:rPr>
          <w:rFonts w:hint="eastAsia"/>
        </w:rPr>
        <w:t>结构</w:t>
      </w:r>
      <w:r>
        <w:t>】</w:t>
      </w:r>
    </w:p>
    <w:p w14:paraId="43FB90ED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24F3A94B" w14:textId="77777777" w:rsidR="00064CCB" w:rsidRDefault="00F973CF">
      <w:r>
        <w:rPr>
          <w:color w:val="31849B"/>
        </w:rPr>
        <w:t>第一：</w:t>
      </w:r>
      <w:r>
        <w:t>进入【组织结构】页面，浏览定位相应的组，然后进入新增或修改用户页面，进行</w:t>
      </w:r>
      <w:r>
        <w:t>IP</w:t>
      </w:r>
      <w:r>
        <w:t>绑定。下面以新增用户页面来说明，如下图：</w:t>
      </w:r>
    </w:p>
    <w:p w14:paraId="32B269E1" w14:textId="25D40936" w:rsidR="00064CCB" w:rsidRDefault="00D50E23">
      <w:pPr>
        <w:rPr>
          <w:rFonts w:eastAsia="微软雅黑"/>
          <w:szCs w:val="20"/>
        </w:rPr>
      </w:pPr>
      <w:r>
        <w:rPr>
          <w:noProof/>
        </w:rPr>
        <w:lastRenderedPageBreak/>
        <w:drawing>
          <wp:inline distT="0" distB="0" distL="0" distR="0" wp14:anchorId="527223A6" wp14:editId="487FE30B">
            <wp:extent cx="5939790" cy="4026535"/>
            <wp:effectExtent l="0" t="0" r="0" b="0"/>
            <wp:docPr id="266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4A918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绑定</w:t>
      </w:r>
      <w:r>
        <w:rPr>
          <w:b/>
          <w:sz w:val="18"/>
          <w:szCs w:val="18"/>
        </w:rPr>
        <w:t>IP</w:t>
      </w:r>
    </w:p>
    <w:p w14:paraId="3F27B4B7" w14:textId="77777777" w:rsidR="00064CCB" w:rsidRDefault="00F973CF">
      <w:r>
        <w:rPr>
          <w:color w:val="31849B"/>
        </w:rPr>
        <w:t>第二：</w:t>
      </w:r>
      <w:r>
        <w:t>在绑定检查一行，选择</w:t>
      </w:r>
      <w:r>
        <w:t>“</w:t>
      </w:r>
      <w:r>
        <w:t>绑定</w:t>
      </w:r>
      <w:r>
        <w:t>IP”</w:t>
      </w:r>
      <w:r>
        <w:t>，输入需要绑定的</w:t>
      </w:r>
      <w:r>
        <w:t>IP</w:t>
      </w:r>
      <w:r>
        <w:t>地址。一个用户可以绑定一个或多个</w:t>
      </w:r>
      <w:r>
        <w:t>IP</w:t>
      </w:r>
      <w:r>
        <w:t>地址。</w:t>
      </w:r>
      <w:r>
        <w:t>IP</w:t>
      </w:r>
      <w:r>
        <w:t>地址格式范例为：</w:t>
      </w:r>
      <w:r>
        <w:t xml:space="preserve">192.168.1.1 </w:t>
      </w:r>
      <w:r>
        <w:t>或</w:t>
      </w:r>
      <w:r>
        <w:t xml:space="preserve"> 192.168.1.5-192.168.1.9 </w:t>
      </w:r>
      <w:r>
        <w:t>或</w:t>
      </w:r>
      <w:r>
        <w:t xml:space="preserve"> 192.168.0.0/255.255.0.0 </w:t>
      </w:r>
      <w:r>
        <w:t>或</w:t>
      </w:r>
      <w:r>
        <w:t xml:space="preserve">192.168.0.0/16 </w:t>
      </w:r>
      <w:r>
        <w:t>。</w:t>
      </w:r>
    </w:p>
    <w:p w14:paraId="714CB6C2" w14:textId="77777777" w:rsidR="00064CCB" w:rsidRDefault="00F973CF">
      <w:r>
        <w:t>&lt;</w:t>
      </w:r>
      <w:r>
        <w:t>清空列表</w:t>
      </w:r>
      <w:r>
        <w:t>&gt;</w:t>
      </w:r>
      <w:r>
        <w:t>按钮可以清空输入框内已填入的</w:t>
      </w:r>
      <w:r>
        <w:t>IP</w:t>
      </w:r>
      <w:r>
        <w:t>地址。</w:t>
      </w:r>
    </w:p>
    <w:p w14:paraId="270C1375" w14:textId="77777777" w:rsidR="00064CCB" w:rsidRDefault="00F973CF">
      <w:pPr>
        <w:pStyle w:val="5"/>
      </w:pPr>
      <w:r>
        <w:t>绑定</w:t>
      </w:r>
      <w:r>
        <w:t>MAC</w:t>
      </w:r>
    </w:p>
    <w:p w14:paraId="15534766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36E6CA01" w14:textId="77777777" w:rsidR="00064CCB" w:rsidRDefault="00F973CF">
      <w:r>
        <w:t>绑定用户的</w:t>
      </w:r>
      <w:r>
        <w:t xml:space="preserve"> MAC </w:t>
      </w:r>
      <w:r>
        <w:t>地址</w:t>
      </w:r>
      <w:r>
        <w:rPr>
          <w:rFonts w:hint="eastAsia"/>
        </w:rPr>
        <w:t>。</w:t>
      </w:r>
    </w:p>
    <w:p w14:paraId="4EE059CF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0FE2450D" w14:textId="77777777" w:rsidR="00064CCB" w:rsidRDefault="00F973CF">
      <w:r>
        <w:t>【用户认证】</w:t>
      </w:r>
      <w:r>
        <w:t>&gt;</w:t>
      </w:r>
      <w:r>
        <w:rPr>
          <w:rFonts w:hint="eastAsia"/>
        </w:rPr>
        <w:t>【组织管理】</w:t>
      </w:r>
      <w:r>
        <w:rPr>
          <w:rFonts w:hint="eastAsia"/>
        </w:rPr>
        <w:t>&gt;</w:t>
      </w:r>
      <w:r>
        <w:t>【组织</w:t>
      </w:r>
      <w:r>
        <w:rPr>
          <w:rFonts w:hint="eastAsia"/>
        </w:rPr>
        <w:t>结构</w:t>
      </w:r>
      <w:r>
        <w:t>】</w:t>
      </w:r>
    </w:p>
    <w:p w14:paraId="767FB7F2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1CC0AFE9" w14:textId="77777777" w:rsidR="00064CCB" w:rsidRDefault="00F973CF">
      <w:r>
        <w:rPr>
          <w:color w:val="31849B"/>
        </w:rPr>
        <w:t>第一：</w:t>
      </w:r>
      <w:r>
        <w:t>进入【组织结构】页面，浏览定位相应的组，然后进入新增或修改用户页面，进行</w:t>
      </w:r>
      <w:r>
        <w:t>MAC</w:t>
      </w:r>
      <w:r>
        <w:t>绑定。下面以新增用户页面来说明，如下图：</w:t>
      </w:r>
    </w:p>
    <w:p w14:paraId="27292DD3" w14:textId="33BF8E16" w:rsidR="00064CCB" w:rsidRDefault="00D50E23">
      <w:pPr>
        <w:spacing w:before="100" w:after="100" w:line="264" w:lineRule="auto"/>
        <w:rPr>
          <w:rFonts w:eastAsia="微软雅黑"/>
          <w:szCs w:val="20"/>
        </w:rPr>
      </w:pPr>
      <w:r>
        <w:rPr>
          <w:noProof/>
        </w:rPr>
        <w:lastRenderedPageBreak/>
        <w:drawing>
          <wp:inline distT="0" distB="0" distL="0" distR="0" wp14:anchorId="56BAACC5" wp14:editId="6DDA87C4">
            <wp:extent cx="5939790" cy="3912870"/>
            <wp:effectExtent l="0" t="0" r="0" b="0"/>
            <wp:docPr id="267" name="图片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FC99F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绑定</w:t>
      </w:r>
      <w:r>
        <w:rPr>
          <w:b/>
          <w:sz w:val="18"/>
          <w:szCs w:val="18"/>
        </w:rPr>
        <w:t>MAC</w:t>
      </w:r>
    </w:p>
    <w:p w14:paraId="4B76CE06" w14:textId="77777777" w:rsidR="00064CCB" w:rsidRDefault="00F973CF">
      <w:r>
        <w:rPr>
          <w:color w:val="31849B"/>
        </w:rPr>
        <w:t>第二：</w:t>
      </w:r>
      <w:r>
        <w:t>在绑定检查一行，选择</w:t>
      </w:r>
      <w:r>
        <w:t>“</w:t>
      </w:r>
      <w:r>
        <w:t>绑定</w:t>
      </w:r>
      <w:r>
        <w:t>MAC”</w:t>
      </w:r>
      <w:r>
        <w:t>，输入需要绑定的</w:t>
      </w:r>
      <w:r>
        <w:t>MAC</w:t>
      </w:r>
      <w:r>
        <w:t>地址。一个用户可以绑定一个或多个</w:t>
      </w:r>
      <w:r>
        <w:t>MAC</w:t>
      </w:r>
      <w:r>
        <w:t>地址。</w:t>
      </w:r>
      <w:r>
        <w:t>MAC</w:t>
      </w:r>
      <w:r>
        <w:t>地址格式范例为：</w:t>
      </w:r>
      <w:r>
        <w:t>00:45:AD:CC:D1:67</w:t>
      </w:r>
      <w:r>
        <w:t>或</w:t>
      </w:r>
      <w:r>
        <w:t>00:45:AD:CC:D1:BC#(192.168.100.20)</w:t>
      </w:r>
      <w:r>
        <w:t>，括号里面的</w:t>
      </w:r>
      <w:r>
        <w:t>IP</w:t>
      </w:r>
      <w:r>
        <w:t>地址是对</w:t>
      </w:r>
      <w:r>
        <w:t>MAC</w:t>
      </w:r>
      <w:r>
        <w:t>的注释。</w:t>
      </w:r>
    </w:p>
    <w:p w14:paraId="27CAA05C" w14:textId="77777777" w:rsidR="00064CCB" w:rsidRDefault="00F973CF" w:rsidP="004F11A7">
      <w:pPr>
        <w:pStyle w:val="af7"/>
        <w:numPr>
          <w:ilvl w:val="0"/>
          <w:numId w:val="193"/>
        </w:numPr>
      </w:pPr>
      <w:r>
        <w:t>&lt;</w:t>
      </w:r>
      <w:r>
        <w:t>清空列表</w:t>
      </w:r>
      <w:r>
        <w:t>&gt;</w:t>
      </w:r>
      <w:r>
        <w:t>按钮可以清空输入框内已填入的</w:t>
      </w:r>
      <w:r>
        <w:t>MAC</w:t>
      </w:r>
      <w:r>
        <w:t>地址。</w:t>
      </w:r>
    </w:p>
    <w:p w14:paraId="2376BDA5" w14:textId="77777777" w:rsidR="00064CCB" w:rsidRDefault="00F973CF" w:rsidP="004F11A7">
      <w:pPr>
        <w:pStyle w:val="af7"/>
        <w:numPr>
          <w:ilvl w:val="0"/>
          <w:numId w:val="193"/>
        </w:numPr>
      </w:pPr>
      <w:r>
        <w:t>&lt;</w:t>
      </w:r>
      <w:r>
        <w:t>扫描</w:t>
      </w:r>
      <w:r>
        <w:t>MAC</w:t>
      </w:r>
      <w:r>
        <w:t>地址</w:t>
      </w:r>
      <w:r>
        <w:t>&gt;</w:t>
      </w:r>
      <w:r>
        <w:t>按钮可以扫描某个（些）</w:t>
      </w:r>
      <w:r>
        <w:t>IP</w:t>
      </w:r>
      <w:r>
        <w:t>的</w:t>
      </w:r>
      <w:r>
        <w:t>MAC</w:t>
      </w:r>
      <w:r>
        <w:t>地址。点击</w:t>
      </w:r>
      <w:r>
        <w:t>&lt;</w:t>
      </w:r>
      <w:r>
        <w:t>扫描</w:t>
      </w:r>
      <w:r>
        <w:t>MAC</w:t>
      </w:r>
      <w:r>
        <w:t>地址</w:t>
      </w:r>
      <w:r>
        <w:t>&gt;</w:t>
      </w:r>
      <w:r>
        <w:t>，然后在</w:t>
      </w:r>
      <w:r>
        <w:t>“</w:t>
      </w:r>
      <w:r>
        <w:t>扫描起始</w:t>
      </w:r>
      <w:r>
        <w:t>IP”</w:t>
      </w:r>
      <w:r>
        <w:t>和</w:t>
      </w:r>
      <w:r>
        <w:t>“</w:t>
      </w:r>
      <w:r>
        <w:t>扫描结束</w:t>
      </w:r>
      <w:r>
        <w:t>IP”</w:t>
      </w:r>
      <w:r>
        <w:t>里面填入要扫描的</w:t>
      </w:r>
      <w:r>
        <w:t>IP</w:t>
      </w:r>
      <w:r>
        <w:t>地址，再点击</w:t>
      </w:r>
      <w:r>
        <w:t>&lt;</w:t>
      </w:r>
      <w:r>
        <w:t>立即扫描</w:t>
      </w:r>
      <w:r>
        <w:t>&gt;</w:t>
      </w:r>
      <w:r>
        <w:t>按钮，即可扫描出对应</w:t>
      </w:r>
      <w:r>
        <w:t>IP</w:t>
      </w:r>
      <w:r>
        <w:t>的</w:t>
      </w:r>
      <w:r>
        <w:t>MAC</w:t>
      </w:r>
      <w:r>
        <w:t>地址。如下图：</w:t>
      </w:r>
    </w:p>
    <w:p w14:paraId="1D561CB7" w14:textId="31D96769" w:rsidR="00064CCB" w:rsidRDefault="00D50E23">
      <w:pPr>
        <w:rPr>
          <w:kern w:val="0"/>
          <w:sz w:val="24"/>
        </w:rPr>
      </w:pPr>
      <w:r>
        <w:rPr>
          <w:noProof/>
        </w:rPr>
        <w:lastRenderedPageBreak/>
        <w:drawing>
          <wp:inline distT="0" distB="0" distL="0" distR="0" wp14:anchorId="7C60ED93" wp14:editId="2EBD55E7">
            <wp:extent cx="5939790" cy="4133850"/>
            <wp:effectExtent l="0" t="0" r="0" b="0"/>
            <wp:docPr id="268" name="图片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84DAF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绑定</w:t>
      </w:r>
      <w:r>
        <w:rPr>
          <w:b/>
          <w:sz w:val="18"/>
          <w:szCs w:val="18"/>
        </w:rPr>
        <w:t>MAC-</w:t>
      </w:r>
      <w:r>
        <w:rPr>
          <w:b/>
          <w:sz w:val="18"/>
          <w:szCs w:val="18"/>
        </w:rPr>
        <w:t>扫描</w:t>
      </w:r>
      <w:r>
        <w:rPr>
          <w:b/>
          <w:sz w:val="18"/>
          <w:szCs w:val="18"/>
        </w:rPr>
        <w:t>MAC</w:t>
      </w:r>
    </w:p>
    <w:p w14:paraId="6CE8E4B3" w14:textId="6DBA47D5" w:rsidR="00064CCB" w:rsidRDefault="00F973CF">
      <w:pPr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685FCB4C" wp14:editId="53A69563">
            <wp:extent cx="5513776" cy="2432685"/>
            <wp:effectExtent l="0" t="0" r="0" b="0"/>
            <wp:docPr id="948" name="图片 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" name="图片 948"/>
                    <pic:cNvPicPr>
                      <a:picLocks noChangeAspect="1"/>
                    </pic:cNvPicPr>
                  </pic:nvPicPr>
                  <pic:blipFill rotWithShape="1">
                    <a:blip r:embed="rId238" cstate="print"/>
                    <a:srcRect t="13541"/>
                    <a:stretch/>
                  </pic:blipFill>
                  <pic:spPr bwMode="auto">
                    <a:xfrm>
                      <a:off x="0" y="0"/>
                      <a:ext cx="5516559" cy="243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9A94B9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绑定</w:t>
      </w:r>
      <w:r>
        <w:rPr>
          <w:b/>
          <w:sz w:val="18"/>
          <w:szCs w:val="18"/>
        </w:rPr>
        <w:t>Mac-</w:t>
      </w:r>
      <w:r>
        <w:rPr>
          <w:b/>
          <w:sz w:val="18"/>
          <w:szCs w:val="18"/>
        </w:rPr>
        <w:t>扫描</w:t>
      </w:r>
      <w:r>
        <w:rPr>
          <w:b/>
          <w:sz w:val="18"/>
          <w:szCs w:val="18"/>
        </w:rPr>
        <w:t>Mac</w:t>
      </w:r>
      <w:r>
        <w:rPr>
          <w:b/>
          <w:sz w:val="18"/>
          <w:szCs w:val="18"/>
        </w:rPr>
        <w:t>结果</w:t>
      </w:r>
    </w:p>
    <w:p w14:paraId="6E48540C" w14:textId="77777777" w:rsidR="00064CCB" w:rsidRDefault="00F973CF">
      <w:r>
        <w:t>扫描的结果会自动填入输入框内，</w:t>
      </w:r>
      <w:r>
        <w:t>MAC</w:t>
      </w:r>
      <w:r>
        <w:t>地址后面的</w:t>
      </w:r>
      <w:r>
        <w:t>IP</w:t>
      </w:r>
      <w:r>
        <w:t>是表示改</w:t>
      </w:r>
      <w:r>
        <w:t>MAC</w:t>
      </w:r>
      <w:r>
        <w:t>当前对应的</w:t>
      </w:r>
      <w:r>
        <w:t>IP</w:t>
      </w:r>
      <w:r>
        <w:t>地址，是对</w:t>
      </w:r>
      <w:r>
        <w:t>MAC</w:t>
      </w:r>
      <w:r>
        <w:t>扫描完成的一种注释。新增完成，点击修改，查看注释已经去掉。</w:t>
      </w:r>
    </w:p>
    <w:p w14:paraId="67CD3E34" w14:textId="351FC664" w:rsidR="00064CCB" w:rsidRDefault="00D50E23">
      <w:pPr>
        <w:rPr>
          <w:rFonts w:eastAsia="微软雅黑"/>
          <w:b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1F0AC405" wp14:editId="24A957A9">
            <wp:extent cx="5939790" cy="3917950"/>
            <wp:effectExtent l="0" t="0" r="0" b="0"/>
            <wp:docPr id="269" name="图片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835D2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绑定</w:t>
      </w:r>
      <w:r>
        <w:rPr>
          <w:b/>
          <w:sz w:val="18"/>
          <w:szCs w:val="18"/>
        </w:rPr>
        <w:t>Mac-</w:t>
      </w:r>
      <w:r>
        <w:rPr>
          <w:b/>
          <w:sz w:val="18"/>
          <w:szCs w:val="18"/>
        </w:rPr>
        <w:t>扫描</w:t>
      </w:r>
      <w:r>
        <w:rPr>
          <w:b/>
          <w:sz w:val="18"/>
          <w:szCs w:val="18"/>
        </w:rPr>
        <w:t>Mac</w:t>
      </w:r>
      <w:r>
        <w:rPr>
          <w:b/>
          <w:sz w:val="18"/>
          <w:szCs w:val="18"/>
        </w:rPr>
        <w:t>完成后查看该用户</w:t>
      </w:r>
    </w:p>
    <w:p w14:paraId="4C958677" w14:textId="77777777" w:rsidR="00064CCB" w:rsidRDefault="00EE47ED">
      <w:pPr>
        <w:spacing w:before="100" w:after="100" w:line="264" w:lineRule="auto"/>
        <w:rPr>
          <w:rFonts w:eastAsia="微软雅黑"/>
          <w:sz w:val="18"/>
          <w:szCs w:val="18"/>
        </w:rPr>
      </w:pPr>
      <w:r>
        <w:rPr>
          <w:rFonts w:eastAsia="微软雅黑"/>
          <w:noProof/>
          <w:sz w:val="18"/>
          <w:szCs w:val="18"/>
        </w:rPr>
      </w:r>
      <w:r>
        <w:rPr>
          <w:rFonts w:eastAsia="微软雅黑"/>
          <w:noProof/>
          <w:sz w:val="18"/>
          <w:szCs w:val="18"/>
        </w:rPr>
        <w:pict w14:anchorId="2DA48F8D">
          <v:shape id="文本框 226" o:spid="_x0000_s2065" type="#_x0000_t202" alt="" style="width:433.95pt;height:142.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274C266D" w14:textId="77777777" w:rsidR="00FF500B" w:rsidRDefault="00FF500B">
                  <w:pPr>
                    <w:spacing w:before="100" w:after="100" w:line="264" w:lineRule="auto"/>
                    <w:ind w:left="0"/>
                    <w:rPr>
                      <w:rFonts w:ascii="宋体" w:hAnsi="宋体"/>
                      <w:b/>
                    </w:rPr>
                  </w:pPr>
                  <w:r>
                    <w:rPr>
                      <w:rFonts w:ascii="宋体" w:hAnsi="宋体" w:hint="eastAsia"/>
                      <w:b/>
                    </w:rPr>
                    <w:t>提示：</w:t>
                  </w:r>
                </w:p>
                <w:p w14:paraId="2F6AF160" w14:textId="77777777" w:rsidR="00FF500B" w:rsidRDefault="00FF500B" w:rsidP="004F11A7">
                  <w:pPr>
                    <w:numPr>
                      <w:ilvl w:val="0"/>
                      <w:numId w:val="295"/>
                    </w:numPr>
                  </w:pPr>
                  <w:r>
                    <w:rPr>
                      <w:rFonts w:hint="eastAsia"/>
                    </w:rPr>
                    <w:t>此处的扫描</w:t>
                  </w:r>
                  <w:r>
                    <w:rPr>
                      <w:rFonts w:hint="eastAsia"/>
                    </w:rPr>
                    <w:t xml:space="preserve"> MAC </w:t>
                  </w:r>
                  <w:r>
                    <w:rPr>
                      <w:rFonts w:hint="eastAsia"/>
                    </w:rPr>
                    <w:t>地址是设备通过</w:t>
                  </w:r>
                  <w:r>
                    <w:rPr>
                      <w:rFonts w:hint="eastAsia"/>
                    </w:rPr>
                    <w:t xml:space="preserve"> NetBIOS </w:t>
                  </w:r>
                  <w:r>
                    <w:rPr>
                      <w:rFonts w:hint="eastAsia"/>
                    </w:rPr>
                    <w:t>协议去扫描的，而不是依靠的</w:t>
                  </w:r>
                  <w:r>
                    <w:rPr>
                      <w:rFonts w:hint="eastAsia"/>
                    </w:rPr>
                    <w:t xml:space="preserve"> SNMP </w:t>
                  </w:r>
                  <w:r>
                    <w:rPr>
                      <w:rFonts w:hint="eastAsia"/>
                    </w:rPr>
                    <w:t>协议去三层交换机上获取，所以此处的扫描需要内网计算机支持并启用了</w:t>
                  </w:r>
                  <w:r>
                    <w:rPr>
                      <w:rFonts w:hint="eastAsia"/>
                    </w:rPr>
                    <w:t xml:space="preserve">NetBIOS </w:t>
                  </w:r>
                  <w:r>
                    <w:rPr>
                      <w:rFonts w:hint="eastAsia"/>
                    </w:rPr>
                    <w:t>协议，且三层交换机没有对</w:t>
                  </w:r>
                  <w:r>
                    <w:rPr>
                      <w:rFonts w:hint="eastAsia"/>
                    </w:rPr>
                    <w:t xml:space="preserve"> NetBIOS </w:t>
                  </w:r>
                  <w:r>
                    <w:rPr>
                      <w:rFonts w:hint="eastAsia"/>
                    </w:rPr>
                    <w:t>协议做限制。</w:t>
                  </w:r>
                </w:p>
                <w:p w14:paraId="34BAB82F" w14:textId="77777777" w:rsidR="00FF500B" w:rsidRDefault="00FF500B" w:rsidP="004F11A7">
                  <w:pPr>
                    <w:numPr>
                      <w:ilvl w:val="0"/>
                      <w:numId w:val="295"/>
                    </w:numPr>
                  </w:pPr>
                  <w:r>
                    <w:rPr>
                      <w:rFonts w:hint="eastAsia"/>
                    </w:rPr>
                    <w:t>当跨三层交换机的网络需要绑定</w:t>
                  </w:r>
                  <w:r>
                    <w:rPr>
                      <w:rFonts w:hint="eastAsia"/>
                    </w:rPr>
                    <w:t>MAC</w:t>
                  </w:r>
                  <w:r>
                    <w:rPr>
                      <w:rFonts w:hint="eastAsia"/>
                    </w:rPr>
                    <w:t>地址时，必须开启</w:t>
                  </w:r>
                  <w:r>
                    <w:rPr>
                      <w:rFonts w:hint="eastAsia"/>
                    </w:rPr>
                    <w:t xml:space="preserve"> SNMP </w:t>
                  </w:r>
                  <w:r>
                    <w:rPr>
                      <w:rFonts w:hint="eastAsia"/>
                    </w:rPr>
                    <w:t>选项功能。具体配置详见【</w:t>
                  </w:r>
                  <w:r w:rsidRPr="001166F6">
                    <w:rPr>
                      <w:rFonts w:ascii="宋体" w:hAnsi="宋体" w:hint="eastAsia"/>
                      <w:kern w:val="0"/>
                    </w:rPr>
                    <w:t>用户认证</w:t>
                  </w:r>
                  <w:r w:rsidRPr="001166F6">
                    <w:rPr>
                      <w:rFonts w:ascii="宋体" w:hAnsi="宋体" w:hint="eastAsia"/>
                      <w:kern w:val="0"/>
                    </w:rPr>
                    <w:t>&gt;</w:t>
                  </w:r>
                  <w:r w:rsidRPr="001166F6">
                    <w:rPr>
                      <w:rFonts w:ascii="宋体" w:hAnsi="宋体" w:hint="eastAsia"/>
                      <w:kern w:val="0"/>
                    </w:rPr>
                    <w:t>认证选项</w:t>
                  </w:r>
                  <w:r w:rsidRPr="001166F6">
                    <w:rPr>
                      <w:rFonts w:ascii="宋体" w:hAnsi="宋体" w:hint="eastAsia"/>
                      <w:kern w:val="0"/>
                    </w:rPr>
                    <w:t xml:space="preserve">&gt; </w:t>
                  </w:r>
                  <w:r w:rsidRPr="001166F6">
                    <w:rPr>
                      <w:rFonts w:ascii="宋体" w:hAnsi="宋体" w:hint="eastAsia"/>
                      <w:kern w:val="0"/>
                    </w:rPr>
                    <w:t>跨三层</w:t>
                  </w:r>
                  <w:r w:rsidRPr="001166F6">
                    <w:rPr>
                      <w:rFonts w:ascii="宋体" w:hAnsi="宋体" w:hint="eastAsia"/>
                      <w:kern w:val="0"/>
                    </w:rPr>
                    <w:t>MAC</w:t>
                  </w:r>
                  <w:r w:rsidRPr="001166F6">
                    <w:rPr>
                      <w:rFonts w:ascii="宋体" w:hAnsi="宋体" w:hint="eastAsia"/>
                      <w:kern w:val="0"/>
                    </w:rPr>
                    <w:t>识别</w:t>
                  </w:r>
                  <w:r>
                    <w:rPr>
                      <w:rFonts w:hint="eastAsia"/>
                    </w:rPr>
                    <w:t>】。</w:t>
                  </w:r>
                </w:p>
              </w:txbxContent>
            </v:textbox>
            <w10:anchorlock/>
          </v:shape>
        </w:pict>
      </w:r>
    </w:p>
    <w:p w14:paraId="1F546085" w14:textId="77777777" w:rsidR="00064CCB" w:rsidRDefault="00F973CF">
      <w:pPr>
        <w:pStyle w:val="5"/>
        <w:spacing w:before="312"/>
      </w:pPr>
      <w:r>
        <w:t>绑定</w:t>
      </w:r>
      <w:r>
        <w:t>IP+MAC</w:t>
      </w:r>
    </w:p>
    <w:p w14:paraId="03078744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52DCF0FA" w14:textId="77777777" w:rsidR="00064CCB" w:rsidRDefault="00F973CF">
      <w:r>
        <w:t>绑定用户的</w:t>
      </w:r>
      <w:r>
        <w:t xml:space="preserve"> IP </w:t>
      </w:r>
      <w:r>
        <w:t>和</w:t>
      </w:r>
      <w:r>
        <w:t xml:space="preserve"> MAC </w:t>
      </w:r>
      <w:r>
        <w:t>地址</w:t>
      </w:r>
      <w:r>
        <w:rPr>
          <w:rFonts w:hint="eastAsia"/>
        </w:rPr>
        <w:t>。</w:t>
      </w:r>
    </w:p>
    <w:p w14:paraId="01158649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31CD525F" w14:textId="77777777" w:rsidR="00064CCB" w:rsidRDefault="00F973CF">
      <w:r>
        <w:t>【用户认证】</w:t>
      </w:r>
      <w:r>
        <w:t>&gt;</w:t>
      </w:r>
      <w:r>
        <w:rPr>
          <w:rFonts w:hint="eastAsia"/>
        </w:rPr>
        <w:t>【组织管理】</w:t>
      </w:r>
      <w:r>
        <w:rPr>
          <w:rFonts w:hint="eastAsia"/>
        </w:rPr>
        <w:t>&gt;</w:t>
      </w:r>
      <w:r>
        <w:t>【组织</w:t>
      </w:r>
      <w:r>
        <w:rPr>
          <w:rFonts w:hint="eastAsia"/>
        </w:rPr>
        <w:t>结构</w:t>
      </w:r>
      <w:r>
        <w:t>】</w:t>
      </w:r>
    </w:p>
    <w:p w14:paraId="2CDDD4AA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55344E0B" w14:textId="77777777" w:rsidR="00064CCB" w:rsidRDefault="00F973CF">
      <w:r>
        <w:rPr>
          <w:color w:val="31849B"/>
        </w:rPr>
        <w:lastRenderedPageBreak/>
        <w:t>第一：</w:t>
      </w:r>
      <w:r>
        <w:t>进入【组织结构】页面，浏览定位相应的组，然后进入新增或修改用户页面，进行</w:t>
      </w:r>
      <w:r>
        <w:t>IP+MAC</w:t>
      </w:r>
      <w:r>
        <w:t>绑定。下面以新增用户页面来说明，如下图：</w:t>
      </w:r>
    </w:p>
    <w:p w14:paraId="52A2DABE" w14:textId="2D6DF8B8" w:rsidR="00064CCB" w:rsidRDefault="00D50E23">
      <w:pPr>
        <w:rPr>
          <w:rFonts w:eastAsia="微软雅黑"/>
          <w:szCs w:val="20"/>
        </w:rPr>
      </w:pPr>
      <w:r>
        <w:rPr>
          <w:noProof/>
        </w:rPr>
        <w:drawing>
          <wp:inline distT="0" distB="0" distL="0" distR="0" wp14:anchorId="6EEB7F49" wp14:editId="7417F41C">
            <wp:extent cx="5939790" cy="3893820"/>
            <wp:effectExtent l="0" t="0" r="0" b="0"/>
            <wp:docPr id="270" name="图片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E8BFB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绑定</w:t>
      </w:r>
      <w:r>
        <w:rPr>
          <w:b/>
          <w:sz w:val="18"/>
          <w:szCs w:val="18"/>
        </w:rPr>
        <w:t>IP+MAC</w:t>
      </w:r>
    </w:p>
    <w:p w14:paraId="5F3CF7AB" w14:textId="77777777" w:rsidR="00064CCB" w:rsidRDefault="00F973CF">
      <w:r>
        <w:rPr>
          <w:color w:val="31849B"/>
        </w:rPr>
        <w:t>第二：</w:t>
      </w:r>
      <w:r>
        <w:t>在绑定检查一行，选择</w:t>
      </w:r>
      <w:r>
        <w:t>“</w:t>
      </w:r>
      <w:r>
        <w:t>同时绑定</w:t>
      </w:r>
      <w:r>
        <w:t>IP</w:t>
      </w:r>
      <w:r>
        <w:t>和</w:t>
      </w:r>
      <w:r>
        <w:t>MAC”</w:t>
      </w:r>
      <w:r>
        <w:t>，输入需要绑定的</w:t>
      </w:r>
      <w:r>
        <w:t>IP</w:t>
      </w:r>
      <w:r>
        <w:t>和</w:t>
      </w:r>
      <w:r>
        <w:t>MAC</w:t>
      </w:r>
      <w:r>
        <w:t>地址。一个用户可以绑定一个或多个</w:t>
      </w:r>
      <w:r>
        <w:t>IP+MAC</w:t>
      </w:r>
      <w:r>
        <w:t>。格式范例为</w:t>
      </w:r>
      <w:r>
        <w:t>172.16.3.3(00:24:8C:51:24:23)</w:t>
      </w:r>
      <w:r>
        <w:t>。</w:t>
      </w:r>
    </w:p>
    <w:p w14:paraId="40F65302" w14:textId="77777777" w:rsidR="00064CCB" w:rsidRDefault="00F973CF" w:rsidP="004F11A7">
      <w:pPr>
        <w:pStyle w:val="af7"/>
        <w:numPr>
          <w:ilvl w:val="0"/>
          <w:numId w:val="194"/>
        </w:numPr>
      </w:pPr>
      <w:r>
        <w:t>&lt;</w:t>
      </w:r>
      <w:r>
        <w:t>清空列表</w:t>
      </w:r>
      <w:r>
        <w:t>&gt;</w:t>
      </w:r>
      <w:r>
        <w:t>按钮可以清空输入框内已填入的</w:t>
      </w:r>
      <w:r>
        <w:t>IP+MAC</w:t>
      </w:r>
      <w:r>
        <w:t>地址。</w:t>
      </w:r>
    </w:p>
    <w:p w14:paraId="44DB3F2E" w14:textId="77777777" w:rsidR="00064CCB" w:rsidRDefault="00F973CF" w:rsidP="004F11A7">
      <w:pPr>
        <w:pStyle w:val="af7"/>
        <w:numPr>
          <w:ilvl w:val="0"/>
          <w:numId w:val="194"/>
        </w:numPr>
      </w:pPr>
      <w:r>
        <w:t>&lt;</w:t>
      </w:r>
      <w:r>
        <w:t>扫描</w:t>
      </w:r>
      <w:r>
        <w:t>MAC</w:t>
      </w:r>
      <w:r>
        <w:t>地址</w:t>
      </w:r>
      <w:r>
        <w:t>&gt;</w:t>
      </w:r>
      <w:r>
        <w:t>按钮可以扫描某个（些）</w:t>
      </w:r>
      <w:r>
        <w:t>IP</w:t>
      </w:r>
      <w:r>
        <w:t>的</w:t>
      </w:r>
      <w:r>
        <w:t>MAC</w:t>
      </w:r>
      <w:r>
        <w:t>地址。点击</w:t>
      </w:r>
      <w:r>
        <w:t>&lt;</w:t>
      </w:r>
      <w:r>
        <w:t>扫描</w:t>
      </w:r>
      <w:r>
        <w:t>MAC</w:t>
      </w:r>
      <w:r>
        <w:t>地址</w:t>
      </w:r>
      <w:r>
        <w:t>&gt;</w:t>
      </w:r>
      <w:r>
        <w:t>，然后在</w:t>
      </w:r>
      <w:r>
        <w:t>“</w:t>
      </w:r>
      <w:r>
        <w:t>扫描起始</w:t>
      </w:r>
      <w:r>
        <w:t>IP”</w:t>
      </w:r>
      <w:r>
        <w:t>和</w:t>
      </w:r>
      <w:r>
        <w:t>“</w:t>
      </w:r>
      <w:r>
        <w:t>扫描结束</w:t>
      </w:r>
      <w:r>
        <w:t>IP”</w:t>
      </w:r>
      <w:r>
        <w:t>里面填入要扫描的</w:t>
      </w:r>
      <w:r>
        <w:t>IP</w:t>
      </w:r>
      <w:r>
        <w:t>地址，再点击</w:t>
      </w:r>
      <w:r>
        <w:t>&lt;</w:t>
      </w:r>
      <w:r>
        <w:t>开始扫描</w:t>
      </w:r>
      <w:r>
        <w:t>&gt;</w:t>
      </w:r>
      <w:r>
        <w:t>按钮，即可扫描出对应</w:t>
      </w:r>
      <w:r>
        <w:t>IP</w:t>
      </w:r>
      <w:r>
        <w:t>的</w:t>
      </w:r>
      <w:r>
        <w:t>MAC</w:t>
      </w:r>
      <w:r>
        <w:t>地址。如下图：</w:t>
      </w:r>
    </w:p>
    <w:p w14:paraId="2A139E2E" w14:textId="32CED7FC" w:rsidR="00064CCB" w:rsidRDefault="00D50E23">
      <w:pPr>
        <w:rPr>
          <w:rFonts w:eastAsia="微软雅黑"/>
          <w:szCs w:val="20"/>
        </w:rPr>
      </w:pPr>
      <w:r>
        <w:rPr>
          <w:noProof/>
        </w:rPr>
        <w:lastRenderedPageBreak/>
        <w:drawing>
          <wp:inline distT="0" distB="0" distL="0" distR="0" wp14:anchorId="44409B17" wp14:editId="60F66C54">
            <wp:extent cx="5939790" cy="4159250"/>
            <wp:effectExtent l="0" t="0" r="0" b="0"/>
            <wp:docPr id="271" name="图片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15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815B7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绑定</w:t>
      </w:r>
      <w:r>
        <w:rPr>
          <w:b/>
          <w:sz w:val="18"/>
          <w:szCs w:val="18"/>
        </w:rPr>
        <w:t>IP+MAC-</w:t>
      </w:r>
      <w:r>
        <w:rPr>
          <w:b/>
          <w:sz w:val="18"/>
          <w:szCs w:val="18"/>
        </w:rPr>
        <w:t>扫描</w:t>
      </w:r>
      <w:r>
        <w:rPr>
          <w:b/>
          <w:sz w:val="18"/>
          <w:szCs w:val="18"/>
        </w:rPr>
        <w:t>MAC</w:t>
      </w:r>
    </w:p>
    <w:p w14:paraId="4455E080" w14:textId="77777777" w:rsidR="00064CCB" w:rsidRDefault="00EE47ED">
      <w:pPr>
        <w:spacing w:before="100" w:after="100" w:line="264" w:lineRule="auto"/>
        <w:rPr>
          <w:rFonts w:eastAsia="微软雅黑"/>
        </w:rPr>
      </w:pPr>
      <w:r>
        <w:rPr>
          <w:rFonts w:eastAsia="微软雅黑"/>
          <w:noProof/>
        </w:rPr>
      </w:r>
      <w:r>
        <w:rPr>
          <w:rFonts w:eastAsia="微软雅黑"/>
          <w:noProof/>
        </w:rPr>
        <w:pict w14:anchorId="089561B3">
          <v:shape id="文本框 225" o:spid="_x0000_s2064" type="#_x0000_t202" alt="" style="width:435pt;height:134.2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69953E24" w14:textId="77777777" w:rsidR="00FF500B" w:rsidRDefault="00FF500B">
                  <w:pPr>
                    <w:ind w:left="0"/>
                    <w:rPr>
                      <w:rFonts w:ascii="黑体" w:hAnsi="黑体"/>
                      <w:b/>
                      <w:szCs w:val="22"/>
                    </w:rPr>
                  </w:pPr>
                  <w:r>
                    <w:rPr>
                      <w:rFonts w:ascii="黑体" w:hAnsi="黑体" w:hint="eastAsia"/>
                      <w:b/>
                      <w:szCs w:val="22"/>
                    </w:rPr>
                    <w:t>提示：</w:t>
                  </w:r>
                </w:p>
                <w:p w14:paraId="1D7DD4CE" w14:textId="77777777" w:rsidR="00FF500B" w:rsidRDefault="00FF500B" w:rsidP="004F11A7">
                  <w:pPr>
                    <w:numPr>
                      <w:ilvl w:val="0"/>
                      <w:numId w:val="296"/>
                    </w:numPr>
                  </w:pPr>
                  <w:r>
                    <w:rPr>
                      <w:rFonts w:hint="eastAsia"/>
                    </w:rPr>
                    <w:t>此处的扫描</w:t>
                  </w:r>
                  <w:r>
                    <w:rPr>
                      <w:rFonts w:hint="eastAsia"/>
                    </w:rPr>
                    <w:t xml:space="preserve"> MAC </w:t>
                  </w:r>
                  <w:r>
                    <w:rPr>
                      <w:rFonts w:hint="eastAsia"/>
                    </w:rPr>
                    <w:t>地址是设备通过</w:t>
                  </w:r>
                  <w:r>
                    <w:rPr>
                      <w:rFonts w:hint="eastAsia"/>
                    </w:rPr>
                    <w:t xml:space="preserve"> NetBIOS </w:t>
                  </w:r>
                  <w:r>
                    <w:rPr>
                      <w:rFonts w:hint="eastAsia"/>
                    </w:rPr>
                    <w:t>协议去扫描的，而不是依靠</w:t>
                  </w:r>
                  <w:r>
                    <w:rPr>
                      <w:rFonts w:hint="eastAsia"/>
                    </w:rPr>
                    <w:t xml:space="preserve">SNMP </w:t>
                  </w:r>
                  <w:r>
                    <w:rPr>
                      <w:rFonts w:hint="eastAsia"/>
                    </w:rPr>
                    <w:t>协议去三层交换机上获取，所以此处的扫描需要内网计算机支持并启用了</w:t>
                  </w:r>
                  <w:r>
                    <w:rPr>
                      <w:rFonts w:hint="eastAsia"/>
                    </w:rPr>
                    <w:t xml:space="preserve">NetBIOS </w:t>
                  </w:r>
                  <w:r>
                    <w:rPr>
                      <w:rFonts w:hint="eastAsia"/>
                    </w:rPr>
                    <w:t>协议，且三层交换机没有对</w:t>
                  </w:r>
                  <w:r>
                    <w:rPr>
                      <w:rFonts w:hint="eastAsia"/>
                    </w:rPr>
                    <w:t xml:space="preserve"> NetBIOS </w:t>
                  </w:r>
                  <w:r>
                    <w:rPr>
                      <w:rFonts w:hint="eastAsia"/>
                    </w:rPr>
                    <w:t>协议做限制。</w:t>
                  </w:r>
                </w:p>
                <w:p w14:paraId="7F59A19F" w14:textId="77777777" w:rsidR="00FF500B" w:rsidRPr="00336A91" w:rsidRDefault="00FF500B" w:rsidP="004F11A7">
                  <w:pPr>
                    <w:numPr>
                      <w:ilvl w:val="0"/>
                      <w:numId w:val="296"/>
                    </w:numPr>
                    <w:rPr>
                      <w:rFonts w:ascii="微软雅黑" w:hAnsi="微软雅黑"/>
                      <w:szCs w:val="18"/>
                    </w:rPr>
                  </w:pPr>
                  <w:r>
                    <w:rPr>
                      <w:rFonts w:hint="eastAsia"/>
                    </w:rPr>
                    <w:t>当跨三层交换机的网络需要绑定</w:t>
                  </w:r>
                  <w:r>
                    <w:rPr>
                      <w:rFonts w:hint="eastAsia"/>
                    </w:rPr>
                    <w:t>MAC</w:t>
                  </w:r>
                  <w:r>
                    <w:rPr>
                      <w:rFonts w:hint="eastAsia"/>
                    </w:rPr>
                    <w:t>地址时，必须开启</w:t>
                  </w:r>
                  <w:r>
                    <w:rPr>
                      <w:rFonts w:hint="eastAsia"/>
                    </w:rPr>
                    <w:t xml:space="preserve"> SNMP </w:t>
                  </w:r>
                  <w:r>
                    <w:rPr>
                      <w:rFonts w:hint="eastAsia"/>
                    </w:rPr>
                    <w:t>选项功能。具体配置详见【</w:t>
                  </w:r>
                  <w:r w:rsidRPr="00336A91">
                    <w:rPr>
                      <w:rFonts w:ascii="宋体" w:hAnsi="宋体" w:hint="eastAsia"/>
                    </w:rPr>
                    <w:t>用户认证</w:t>
                  </w:r>
                  <w:r w:rsidRPr="00336A91">
                    <w:rPr>
                      <w:rFonts w:ascii="宋体" w:hAnsi="宋体" w:hint="eastAsia"/>
                    </w:rPr>
                    <w:t>&gt;</w:t>
                  </w:r>
                  <w:r w:rsidRPr="00336A91">
                    <w:rPr>
                      <w:rFonts w:ascii="宋体" w:hAnsi="宋体" w:hint="eastAsia"/>
                    </w:rPr>
                    <w:t>认证选项</w:t>
                  </w:r>
                  <w:r w:rsidRPr="00336A91">
                    <w:rPr>
                      <w:rFonts w:ascii="宋体" w:hAnsi="宋体" w:hint="eastAsia"/>
                    </w:rPr>
                    <w:t xml:space="preserve">&gt; </w:t>
                  </w:r>
                  <w:r w:rsidRPr="00336A91">
                    <w:rPr>
                      <w:rFonts w:ascii="宋体" w:hAnsi="宋体" w:hint="eastAsia"/>
                    </w:rPr>
                    <w:t>跨三层</w:t>
                  </w:r>
                  <w:r w:rsidRPr="00336A91">
                    <w:rPr>
                      <w:rFonts w:ascii="宋体" w:hAnsi="宋体" w:hint="eastAsia"/>
                    </w:rPr>
                    <w:t>MAC</w:t>
                  </w:r>
                  <w:r w:rsidRPr="00336A91">
                    <w:rPr>
                      <w:rFonts w:ascii="宋体" w:hAnsi="宋体" w:hint="eastAsia"/>
                    </w:rPr>
                    <w:t>识别</w:t>
                  </w:r>
                  <w:r w:rsidRPr="00336A91">
                    <w:rPr>
                      <w:rFonts w:ascii="宋体" w:hAnsi="宋体"/>
                      <w:color w:val="000000" w:themeColor="text1"/>
                      <w:kern w:val="0"/>
                    </w:rPr>
                    <w:t>】</w:t>
                  </w:r>
                  <w:r w:rsidRPr="00336A91">
                    <w:rPr>
                      <w:rFonts w:ascii="宋体" w:hAnsi="宋体" w:hint="eastAsia"/>
                      <w:color w:val="000000" w:themeColor="text1"/>
                      <w:kern w:val="0"/>
                    </w:rPr>
                    <w:t>。</w:t>
                  </w:r>
                </w:p>
                <w:p w14:paraId="2C9A5935" w14:textId="77777777" w:rsidR="00FF500B" w:rsidRDefault="00FF500B">
                  <w:pPr>
                    <w:rPr>
                      <w:rFonts w:ascii="微软雅黑" w:hAnsi="微软雅黑"/>
                      <w:szCs w:val="18"/>
                    </w:rPr>
                  </w:pPr>
                </w:p>
              </w:txbxContent>
            </v:textbox>
            <w10:anchorlock/>
          </v:shape>
        </w:pict>
      </w:r>
    </w:p>
    <w:p w14:paraId="2D92723B" w14:textId="77777777" w:rsidR="00064CCB" w:rsidRDefault="00F973CF">
      <w:pPr>
        <w:pStyle w:val="5"/>
        <w:tabs>
          <w:tab w:val="left" w:pos="567"/>
        </w:tabs>
        <w:rPr>
          <w:rFonts w:eastAsia="微软雅黑"/>
        </w:rPr>
      </w:pPr>
      <w:r>
        <w:t>绑定</w:t>
      </w:r>
      <w:r>
        <w:t>VLAN</w:t>
      </w:r>
    </w:p>
    <w:p w14:paraId="66351234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1D084DC1" w14:textId="77777777" w:rsidR="00064CCB" w:rsidRDefault="00F973CF">
      <w:r>
        <w:t>绑定用户的</w:t>
      </w:r>
      <w:r>
        <w:t xml:space="preserve"> VLAN ID </w:t>
      </w:r>
      <w:r>
        <w:rPr>
          <w:rFonts w:hint="eastAsia"/>
        </w:rPr>
        <w:t>。</w:t>
      </w:r>
    </w:p>
    <w:p w14:paraId="629B9810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06258B70" w14:textId="77777777" w:rsidR="00064CCB" w:rsidRDefault="00F973CF">
      <w:r>
        <w:t>【用户认证】</w:t>
      </w:r>
      <w:r>
        <w:t>&gt;</w:t>
      </w:r>
      <w:r>
        <w:rPr>
          <w:rFonts w:hint="eastAsia"/>
        </w:rPr>
        <w:t>【组织管理】</w:t>
      </w:r>
      <w:r>
        <w:rPr>
          <w:rFonts w:hint="eastAsia"/>
        </w:rPr>
        <w:t>&gt;</w:t>
      </w:r>
      <w:r>
        <w:t>【组织</w:t>
      </w:r>
      <w:r>
        <w:rPr>
          <w:rFonts w:hint="eastAsia"/>
        </w:rPr>
        <w:t>结构</w:t>
      </w:r>
      <w:r>
        <w:t>】</w:t>
      </w:r>
    </w:p>
    <w:p w14:paraId="6962F132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13CBFD22" w14:textId="77777777" w:rsidR="00064CCB" w:rsidRDefault="00F973CF">
      <w:r>
        <w:rPr>
          <w:color w:val="31849B"/>
        </w:rPr>
        <w:t>第一：</w:t>
      </w:r>
      <w:r>
        <w:t>进入【组织结构】页面，浏览定位相应的组，然后进入新增或修改用户页面，进行</w:t>
      </w:r>
      <w:r>
        <w:t>VLAN</w:t>
      </w:r>
      <w:r>
        <w:lastRenderedPageBreak/>
        <w:t>绑定。下面以新增用户页面来说明，如下图：</w:t>
      </w:r>
    </w:p>
    <w:p w14:paraId="13BABF65" w14:textId="15288332" w:rsidR="00064CCB" w:rsidRDefault="00D50E23">
      <w:pPr>
        <w:rPr>
          <w:rFonts w:eastAsia="微软雅黑"/>
          <w:szCs w:val="20"/>
        </w:rPr>
      </w:pPr>
      <w:r>
        <w:rPr>
          <w:noProof/>
        </w:rPr>
        <w:drawing>
          <wp:inline distT="0" distB="0" distL="0" distR="0" wp14:anchorId="4E3DD60D" wp14:editId="446EFBE0">
            <wp:extent cx="5939790" cy="3917950"/>
            <wp:effectExtent l="0" t="0" r="0" b="0"/>
            <wp:docPr id="272" name="图片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D4873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绑定</w:t>
      </w:r>
      <w:r>
        <w:rPr>
          <w:b/>
          <w:sz w:val="18"/>
          <w:szCs w:val="18"/>
        </w:rPr>
        <w:t>VLAN</w:t>
      </w:r>
    </w:p>
    <w:p w14:paraId="75E15DE8" w14:textId="77777777" w:rsidR="00064CCB" w:rsidRDefault="00F973CF">
      <w:r>
        <w:rPr>
          <w:bCs/>
          <w:color w:val="31849B"/>
        </w:rPr>
        <w:t>第二</w:t>
      </w:r>
      <w:r>
        <w:rPr>
          <w:b/>
          <w:color w:val="31849B"/>
        </w:rPr>
        <w:t>：</w:t>
      </w:r>
      <w:r>
        <w:t>在绑定检查一行，选择</w:t>
      </w:r>
      <w:r>
        <w:t>“</w:t>
      </w:r>
      <w:r>
        <w:t>绑定</w:t>
      </w:r>
      <w:r>
        <w:t>VLAN”</w:t>
      </w:r>
      <w:r>
        <w:t>，输入需要绑定的</w:t>
      </w:r>
      <w:r>
        <w:t>VLAN ID</w:t>
      </w:r>
      <w:r>
        <w:t>。一个用户可以绑定一个或多个</w:t>
      </w:r>
      <w:r>
        <w:t>VALN</w:t>
      </w:r>
      <w:r>
        <w:t>。格式范例：</w:t>
      </w:r>
      <w:r>
        <w:t xml:space="preserve">108 </w:t>
      </w:r>
      <w:r>
        <w:t>或</w:t>
      </w:r>
      <w:r>
        <w:t>121-123</w:t>
      </w:r>
      <w:r>
        <w:t>。</w:t>
      </w:r>
    </w:p>
    <w:p w14:paraId="61DC907B" w14:textId="77777777" w:rsidR="00064CCB" w:rsidRDefault="00F973CF">
      <w:r>
        <w:t>&lt;</w:t>
      </w:r>
      <w:r>
        <w:t>清空列表</w:t>
      </w:r>
      <w:r>
        <w:t>&gt;</w:t>
      </w:r>
      <w:r>
        <w:t>按钮可以清空输入框内已填入的</w:t>
      </w:r>
      <w:r>
        <w:t>VLAN ID</w:t>
      </w:r>
      <w:r>
        <w:t>。</w:t>
      </w:r>
    </w:p>
    <w:p w14:paraId="659F9A9E" w14:textId="77777777" w:rsidR="00064CCB" w:rsidRDefault="00F973CF">
      <w:r>
        <w:t>当报文里携带的</w:t>
      </w:r>
      <w:r>
        <w:t>VLAN Tag</w:t>
      </w:r>
      <w:r>
        <w:t>与绑定的</w:t>
      </w:r>
      <w:r>
        <w:t xml:space="preserve">VLAN ID </w:t>
      </w:r>
      <w:r>
        <w:t>不一致时，表示绑定检查失败。</w:t>
      </w:r>
    </w:p>
    <w:p w14:paraId="36FB9ABB" w14:textId="77777777" w:rsidR="00064CCB" w:rsidRDefault="00F973CF">
      <w:pPr>
        <w:pStyle w:val="4"/>
      </w:pPr>
      <w:bookmarkStart w:id="331" w:name="_Toc438483857"/>
      <w:bookmarkStart w:id="332" w:name="_Toc417389516"/>
      <w:r>
        <w:t>导出用户和组</w:t>
      </w:r>
      <w:bookmarkEnd w:id="331"/>
      <w:bookmarkEnd w:id="332"/>
    </w:p>
    <w:p w14:paraId="6D6BD105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5C3EABE5" w14:textId="77777777" w:rsidR="00064CCB" w:rsidRDefault="00F973CF">
      <w:r>
        <w:t>导出用户和组的配置</w:t>
      </w:r>
      <w:r>
        <w:rPr>
          <w:rFonts w:hint="eastAsia"/>
        </w:rPr>
        <w:t>。</w:t>
      </w:r>
    </w:p>
    <w:p w14:paraId="6B554C6D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4261E271" w14:textId="77777777" w:rsidR="00064CCB" w:rsidRDefault="00F973CF">
      <w:r>
        <w:t>【用户认证】</w:t>
      </w:r>
      <w:r>
        <w:t>&gt;</w:t>
      </w:r>
      <w:r>
        <w:rPr>
          <w:rFonts w:hint="eastAsia"/>
        </w:rPr>
        <w:t>【组织管理】</w:t>
      </w:r>
      <w:r>
        <w:rPr>
          <w:rFonts w:hint="eastAsia"/>
        </w:rPr>
        <w:t>&gt;</w:t>
      </w:r>
      <w:r>
        <w:t>【组织</w:t>
      </w:r>
      <w:r>
        <w:rPr>
          <w:rFonts w:hint="eastAsia"/>
        </w:rPr>
        <w:t>结构</w:t>
      </w:r>
      <w:r>
        <w:t>】</w:t>
      </w:r>
    </w:p>
    <w:p w14:paraId="4038D1CE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5ED5B3FC" w14:textId="77777777" w:rsidR="00064CCB" w:rsidRDefault="00F973CF">
      <w:r>
        <w:rPr>
          <w:color w:val="31849B"/>
        </w:rPr>
        <w:t>第一：</w:t>
      </w:r>
      <w:r>
        <w:t>进入【组织结构】页面，浏览定位相应的组，勾选要导出的组和用户，然后点击</w:t>
      </w:r>
      <w:r>
        <w:t>&lt;</w:t>
      </w:r>
      <w:r>
        <w:t>导出</w:t>
      </w:r>
      <w:r>
        <w:t>&gt;</w:t>
      </w:r>
      <w:r>
        <w:t>按钮，如下图：</w:t>
      </w:r>
    </w:p>
    <w:p w14:paraId="4766B6D1" w14:textId="455F4DFD" w:rsidR="00064CCB" w:rsidRDefault="00D50E23">
      <w:pPr>
        <w:rPr>
          <w:b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743FAAD7" wp14:editId="632DBB70">
            <wp:extent cx="5939790" cy="1701800"/>
            <wp:effectExtent l="0" t="0" r="0" b="0"/>
            <wp:docPr id="273" name="图片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05BD2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导出用户和组</w:t>
      </w:r>
    </w:p>
    <w:p w14:paraId="394F76B5" w14:textId="77777777" w:rsidR="00064CCB" w:rsidRDefault="00F973CF">
      <w:r>
        <w:rPr>
          <w:b/>
          <w:color w:val="31849B"/>
        </w:rPr>
        <w:t>第二</w:t>
      </w:r>
      <w:r>
        <w:rPr>
          <w:color w:val="31849B"/>
        </w:rPr>
        <w:t>：</w:t>
      </w:r>
      <w:r>
        <w:t>将选中的用户和组保存到</w:t>
      </w:r>
      <w:r>
        <w:t>PC</w:t>
      </w:r>
      <w:r>
        <w:t>。如下图：</w:t>
      </w:r>
    </w:p>
    <w:p w14:paraId="3889DB6A" w14:textId="0E04B4DE" w:rsidR="00064CCB" w:rsidRDefault="00D50E23">
      <w:pPr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659B6D22" wp14:editId="16B68BF1">
            <wp:extent cx="4019048" cy="3076190"/>
            <wp:effectExtent l="0" t="0" r="635" b="0"/>
            <wp:docPr id="274" name="图片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4019048" cy="30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34D4C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组织结构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导出用户和组</w:t>
      </w:r>
      <w:r>
        <w:rPr>
          <w:b/>
          <w:sz w:val="18"/>
          <w:szCs w:val="18"/>
        </w:rPr>
        <w:t>2</w:t>
      </w:r>
    </w:p>
    <w:p w14:paraId="48A923A4" w14:textId="77777777" w:rsidR="00064CCB" w:rsidRDefault="00F973CF">
      <w:pPr>
        <w:pStyle w:val="4"/>
        <w:rPr>
          <w:rFonts w:eastAsia="微软雅黑"/>
        </w:rPr>
      </w:pPr>
      <w:bookmarkStart w:id="333" w:name="_Toc417389517"/>
      <w:bookmarkStart w:id="334" w:name="_Toc438483858"/>
      <w:r>
        <w:t>移动用户和组</w:t>
      </w:r>
      <w:bookmarkEnd w:id="333"/>
      <w:bookmarkEnd w:id="334"/>
    </w:p>
    <w:p w14:paraId="1BC92BEA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0FA6619D" w14:textId="77777777" w:rsidR="00064CCB" w:rsidRDefault="00F973CF">
      <w:r>
        <w:t>移动用户和子组从</w:t>
      </w:r>
      <w:r>
        <w:t>A</w:t>
      </w:r>
      <w:r>
        <w:t>组移动到</w:t>
      </w:r>
      <w:r>
        <w:t>B</w:t>
      </w:r>
      <w:r>
        <w:t>组。</w:t>
      </w:r>
    </w:p>
    <w:p w14:paraId="7CFB80F3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578EDDF7" w14:textId="77777777" w:rsidR="00064CCB" w:rsidRDefault="00F973CF">
      <w:r>
        <w:t>【用户认证】</w:t>
      </w:r>
      <w:r>
        <w:t>&gt;</w:t>
      </w:r>
      <w:r>
        <w:rPr>
          <w:rFonts w:hint="eastAsia"/>
        </w:rPr>
        <w:t>【组织管理】</w:t>
      </w:r>
      <w:r>
        <w:rPr>
          <w:rFonts w:hint="eastAsia"/>
        </w:rPr>
        <w:t>&gt;</w:t>
      </w:r>
      <w:r>
        <w:t>【组织</w:t>
      </w:r>
      <w:r>
        <w:rPr>
          <w:rFonts w:hint="eastAsia"/>
        </w:rPr>
        <w:t>结构</w:t>
      </w:r>
      <w:r>
        <w:t>】</w:t>
      </w:r>
    </w:p>
    <w:p w14:paraId="1EE637F5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00FD62B6" w14:textId="77777777" w:rsidR="00064CCB" w:rsidRDefault="00F973CF">
      <w:r>
        <w:rPr>
          <w:color w:val="31849B"/>
        </w:rPr>
        <w:t>第一：</w:t>
      </w:r>
      <w:r>
        <w:t>进入【组织结构】页面，浏览定位相应的组，勾选要移动的组和用户，然后点击</w:t>
      </w:r>
      <w:r>
        <w:t>&lt;</w:t>
      </w:r>
      <w:r>
        <w:t>移动</w:t>
      </w:r>
      <w:r>
        <w:t>&gt;</w:t>
      </w:r>
      <w:r>
        <w:t>按钮，如下图：</w:t>
      </w:r>
    </w:p>
    <w:p w14:paraId="13C09625" w14:textId="77777777" w:rsidR="00064CCB" w:rsidRDefault="00D67BFA" w:rsidP="00D67BFA">
      <w:pPr>
        <w:ind w:left="0" w:firstLineChars="322" w:firstLine="708"/>
      </w:pPr>
      <w:r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5052F12C" wp14:editId="18FB0FD6">
            <wp:simplePos x="0" y="0"/>
            <wp:positionH relativeFrom="margin">
              <wp:posOffset>423545</wp:posOffset>
            </wp:positionH>
            <wp:positionV relativeFrom="paragraph">
              <wp:posOffset>485140</wp:posOffset>
            </wp:positionV>
            <wp:extent cx="5410200" cy="2830195"/>
            <wp:effectExtent l="19050" t="19050" r="19050" b="27305"/>
            <wp:wrapSquare wrapText="bothSides"/>
            <wp:docPr id="13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73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02" t="7475" r="902" b="-7475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8301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</w:p>
    <w:p w14:paraId="5E4CBB7E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left="567"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组织结构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移动用户和组</w:t>
      </w:r>
      <w:r>
        <w:rPr>
          <w:b/>
          <w:sz w:val="18"/>
          <w:szCs w:val="18"/>
        </w:rPr>
        <w:t>1</w:t>
      </w:r>
    </w:p>
    <w:p w14:paraId="40C1C300" w14:textId="77777777" w:rsidR="00064CCB" w:rsidRDefault="00F973CF">
      <w:r>
        <w:rPr>
          <w:color w:val="31849B"/>
        </w:rPr>
        <w:t>第</w:t>
      </w:r>
      <w:r>
        <w:rPr>
          <w:b/>
          <w:color w:val="31849B"/>
        </w:rPr>
        <w:t>二</w:t>
      </w:r>
      <w:r>
        <w:rPr>
          <w:color w:val="31849B"/>
        </w:rPr>
        <w:t>：</w:t>
      </w:r>
      <w:r>
        <w:t>弹出移动框，然后输入将被移动到的目的组的路径。也可以点击输入框后面的</w:t>
      </w:r>
      <w:r>
        <w:t>&lt;</w:t>
      </w:r>
      <w:r>
        <w:t>选择</w:t>
      </w:r>
      <w:r>
        <w:t>&gt;</w:t>
      </w:r>
      <w:r>
        <w:t>按钮，选择目的组。如下图：</w:t>
      </w:r>
    </w:p>
    <w:p w14:paraId="6462C0A6" w14:textId="77777777" w:rsidR="00064CCB" w:rsidRDefault="00F973CF">
      <w:pPr>
        <w:spacing w:before="100" w:after="100" w:line="264" w:lineRule="auto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0" distB="0" distL="0" distR="0" wp14:anchorId="729B38F7" wp14:editId="47E54CB9">
            <wp:extent cx="5505450" cy="2783840"/>
            <wp:effectExtent l="19050" t="19050" r="19050" b="16510"/>
            <wp:docPr id="95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" name="图片 76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 t="5085"/>
                    <a:stretch>
                      <a:fillRect/>
                    </a:stretch>
                  </pic:blipFill>
                  <pic:spPr>
                    <a:xfrm>
                      <a:off x="0" y="0"/>
                      <a:ext cx="5521916" cy="279237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B857E7D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组织结构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移动用户和组</w:t>
      </w:r>
      <w:r>
        <w:rPr>
          <w:b/>
          <w:sz w:val="18"/>
          <w:szCs w:val="18"/>
        </w:rPr>
        <w:t>2</w:t>
      </w:r>
    </w:p>
    <w:p w14:paraId="0B52679E" w14:textId="77777777" w:rsidR="00064CCB" w:rsidRDefault="00F973CF">
      <w:r>
        <w:rPr>
          <w:color w:val="31849B"/>
        </w:rPr>
        <w:t>第三</w:t>
      </w:r>
      <w:r>
        <w:rPr>
          <w:b/>
          <w:color w:val="31849B"/>
        </w:rPr>
        <w:t>：</w:t>
      </w:r>
      <w:r>
        <w:t>选择好目的组后，点击目的组下面的</w:t>
      </w:r>
      <w:r>
        <w:t>&lt;</w:t>
      </w:r>
      <w:r>
        <w:t>移动</w:t>
      </w:r>
      <w:r>
        <w:t>&gt;</w:t>
      </w:r>
      <w:r>
        <w:t>按钮，移动已选中的用户和组。</w:t>
      </w:r>
    </w:p>
    <w:p w14:paraId="735DC295" w14:textId="77777777" w:rsidR="00064CCB" w:rsidRDefault="00F973CF">
      <w:pPr>
        <w:pStyle w:val="4"/>
        <w:rPr>
          <w:rFonts w:eastAsia="微软雅黑"/>
        </w:rPr>
      </w:pPr>
      <w:bookmarkStart w:id="335" w:name="_Toc417389518"/>
      <w:bookmarkStart w:id="336" w:name="_Toc438483859"/>
      <w:r>
        <w:t>删除用户和组</w:t>
      </w:r>
      <w:bookmarkEnd w:id="335"/>
      <w:bookmarkEnd w:id="336"/>
    </w:p>
    <w:p w14:paraId="6EFEB215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3C02B575" w14:textId="77777777" w:rsidR="00064CCB" w:rsidRDefault="00F973CF">
      <w:r>
        <w:t>删除用户和组。</w:t>
      </w:r>
    </w:p>
    <w:p w14:paraId="4EF81DA6" w14:textId="77777777" w:rsidR="00064CCB" w:rsidRDefault="00F973CF">
      <w:pPr>
        <w:rPr>
          <w:color w:val="31849B"/>
        </w:rPr>
      </w:pPr>
      <w:r>
        <w:rPr>
          <w:color w:val="31849B"/>
        </w:rPr>
        <w:lastRenderedPageBreak/>
        <w:t>配置路径：</w:t>
      </w:r>
    </w:p>
    <w:p w14:paraId="1F964279" w14:textId="77777777" w:rsidR="00064CCB" w:rsidRDefault="00F973CF">
      <w:r>
        <w:t>【用户认证】</w:t>
      </w:r>
      <w:r>
        <w:t>&gt;</w:t>
      </w:r>
      <w:r>
        <w:rPr>
          <w:rFonts w:hint="eastAsia"/>
        </w:rPr>
        <w:t>【组织管理】</w:t>
      </w:r>
      <w:r>
        <w:rPr>
          <w:rFonts w:hint="eastAsia"/>
        </w:rPr>
        <w:t>&gt;</w:t>
      </w:r>
      <w:r>
        <w:t>【组织</w:t>
      </w:r>
      <w:r>
        <w:rPr>
          <w:rFonts w:hint="eastAsia"/>
        </w:rPr>
        <w:t>结构</w:t>
      </w:r>
      <w:r>
        <w:t>】</w:t>
      </w:r>
    </w:p>
    <w:p w14:paraId="6280D547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0382DCEA" w14:textId="77777777" w:rsidR="00064CCB" w:rsidRDefault="00F973CF">
      <w:r>
        <w:rPr>
          <w:rFonts w:eastAsia="微软雅黑"/>
          <w:noProof/>
          <w:szCs w:val="20"/>
        </w:rPr>
        <w:drawing>
          <wp:anchor distT="0" distB="0" distL="114300" distR="114300" simplePos="0" relativeHeight="251660288" behindDoc="0" locked="0" layoutInCell="1" allowOverlap="1" wp14:anchorId="42BD2BC0" wp14:editId="6E4436B8">
            <wp:simplePos x="0" y="0"/>
            <wp:positionH relativeFrom="column">
              <wp:posOffset>204470</wp:posOffset>
            </wp:positionH>
            <wp:positionV relativeFrom="paragraph">
              <wp:posOffset>622935</wp:posOffset>
            </wp:positionV>
            <wp:extent cx="5676900" cy="2990215"/>
            <wp:effectExtent l="0" t="0" r="0" b="635"/>
            <wp:wrapSquare wrapText="bothSides"/>
            <wp:docPr id="78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9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5" t="8333" r="1807" b="607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31849B"/>
        </w:rPr>
        <w:t>第一：</w:t>
      </w:r>
      <w:r>
        <w:t>进入【组织结构】页面，浏览定位相应的组，勾选要删除的组和用户，然后点击</w:t>
      </w:r>
      <w:r>
        <w:t>&lt;</w:t>
      </w:r>
      <w:r>
        <w:t>删除</w:t>
      </w:r>
      <w:r>
        <w:t>&gt;</w:t>
      </w:r>
      <w:r>
        <w:t>按钮，如下图：</w:t>
      </w:r>
    </w:p>
    <w:p w14:paraId="4E61A17F" w14:textId="77777777" w:rsidR="00064CCB" w:rsidRDefault="00064CCB"/>
    <w:p w14:paraId="127D7096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组织结构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删除用户和组</w:t>
      </w:r>
    </w:p>
    <w:p w14:paraId="7154F019" w14:textId="77777777" w:rsidR="00064CCB" w:rsidRDefault="00F973CF">
      <w:r>
        <w:rPr>
          <w:color w:val="31849B"/>
        </w:rPr>
        <w:t>第二：</w:t>
      </w:r>
      <w:r>
        <w:t>弹出询问框</w:t>
      </w:r>
      <w:r>
        <w:t>“</w:t>
      </w:r>
      <w:r>
        <w:t>确定要删除吗</w:t>
      </w:r>
      <w:r>
        <w:t>? ”</w:t>
      </w:r>
      <w:r>
        <w:t>，点击</w:t>
      </w:r>
      <w:r>
        <w:t>&lt;</w:t>
      </w:r>
      <w:r>
        <w:t>确定</w:t>
      </w:r>
      <w:r>
        <w:t>&gt;</w:t>
      </w:r>
      <w:r>
        <w:t>即删除选中的用户和组，点击</w:t>
      </w:r>
      <w:r>
        <w:t>&lt;</w:t>
      </w:r>
      <w:r>
        <w:t>取消</w:t>
      </w:r>
      <w:r>
        <w:t>&gt;</w:t>
      </w:r>
      <w:r>
        <w:t>回到原来页面。</w:t>
      </w:r>
    </w:p>
    <w:p w14:paraId="628BE578" w14:textId="77777777" w:rsidR="00064CCB" w:rsidRDefault="00F973CF">
      <w:pPr>
        <w:pStyle w:val="4"/>
      </w:pPr>
      <w:bookmarkStart w:id="337" w:name="_Toc417389519"/>
      <w:bookmarkStart w:id="338" w:name="_Toc438483860"/>
      <w:r>
        <w:t>查询用户和组</w:t>
      </w:r>
      <w:bookmarkEnd w:id="337"/>
      <w:bookmarkEnd w:id="338"/>
    </w:p>
    <w:p w14:paraId="2BEF0622" w14:textId="77777777" w:rsidR="00064CCB" w:rsidRDefault="00F973CF">
      <w:r>
        <w:rPr>
          <w:color w:val="31849B"/>
        </w:rPr>
        <w:t>功能描述：</w:t>
      </w:r>
    </w:p>
    <w:p w14:paraId="0BCB2284" w14:textId="77777777" w:rsidR="00064CCB" w:rsidRDefault="00F973CF">
      <w:r>
        <w:t>查询用户和组</w:t>
      </w:r>
      <w:r>
        <w:rPr>
          <w:rFonts w:hint="eastAsia"/>
        </w:rPr>
        <w:t>。</w:t>
      </w:r>
    </w:p>
    <w:p w14:paraId="0AF7E578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632AD2F5" w14:textId="77777777" w:rsidR="00064CCB" w:rsidRDefault="00F973CF">
      <w:r>
        <w:t>【用户认证】</w:t>
      </w:r>
      <w:r>
        <w:t>&gt;</w:t>
      </w:r>
      <w:r>
        <w:rPr>
          <w:rFonts w:hint="eastAsia"/>
        </w:rPr>
        <w:t>【组织管理】</w:t>
      </w:r>
      <w:r>
        <w:rPr>
          <w:rFonts w:hint="eastAsia"/>
        </w:rPr>
        <w:t>&gt;</w:t>
      </w:r>
      <w:r>
        <w:t>【组织</w:t>
      </w:r>
      <w:r>
        <w:rPr>
          <w:rFonts w:hint="eastAsia"/>
        </w:rPr>
        <w:t>结构</w:t>
      </w:r>
      <w:r>
        <w:t>】</w:t>
      </w:r>
    </w:p>
    <w:p w14:paraId="7CEBDAD7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7F376223" w14:textId="77777777" w:rsidR="00064CCB" w:rsidRDefault="00F973CF">
      <w:r>
        <w:rPr>
          <w:color w:val="31849B"/>
        </w:rPr>
        <w:t>第一：</w:t>
      </w:r>
      <w:r>
        <w:t>进入【组织结构】页面，然后点击</w:t>
      </w:r>
      <w:r>
        <w:t>&lt;</w:t>
      </w:r>
      <w:r>
        <w:t>查询</w:t>
      </w:r>
      <w:r>
        <w:t>&gt;</w:t>
      </w:r>
      <w:r>
        <w:t>按钮，弹出查询框。如下图：</w:t>
      </w:r>
    </w:p>
    <w:p w14:paraId="0ABCD89F" w14:textId="77777777" w:rsidR="00064CCB" w:rsidRDefault="00F973CF">
      <w:pPr>
        <w:rPr>
          <w:rFonts w:eastAsia="微软雅黑"/>
          <w:szCs w:val="20"/>
        </w:rPr>
      </w:pPr>
      <w:r>
        <w:rPr>
          <w:noProof/>
        </w:rPr>
        <w:lastRenderedPageBreak/>
        <w:drawing>
          <wp:inline distT="0" distB="0" distL="0" distR="0" wp14:anchorId="49F4261B" wp14:editId="3666BDFD">
            <wp:extent cx="5534025" cy="1416685"/>
            <wp:effectExtent l="0" t="0" r="0" b="0"/>
            <wp:docPr id="957" name="图片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" name="图片 957"/>
                    <pic:cNvPicPr>
                      <a:picLocks noChangeAspect="1"/>
                    </pic:cNvPicPr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6720" cy="141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F01A4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组织结构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查询用户和组</w:t>
      </w:r>
    </w:p>
    <w:p w14:paraId="657E94B1" w14:textId="77777777" w:rsidR="00064CCB" w:rsidRDefault="00F973CF">
      <w:r>
        <w:rPr>
          <w:color w:val="31849B"/>
        </w:rPr>
        <w:t>第二：</w:t>
      </w:r>
      <w:r>
        <w:t>输入查询条件，然后点击</w:t>
      </w:r>
      <w:r>
        <w:t>&lt;</w:t>
      </w:r>
      <w:r>
        <w:t>查询</w:t>
      </w:r>
      <w:r>
        <w:t>&gt;</w:t>
      </w:r>
      <w:r>
        <w:t>按钮，查询整个组织结构中符合条件的用户或组。</w:t>
      </w:r>
    </w:p>
    <w:p w14:paraId="441B3945" w14:textId="77777777" w:rsidR="00064CCB" w:rsidRDefault="00F973CF">
      <w:pPr>
        <w:pStyle w:val="4"/>
        <w:rPr>
          <w:rFonts w:eastAsia="微软雅黑"/>
        </w:rPr>
      </w:pPr>
      <w:bookmarkStart w:id="339" w:name="_Toc417389520"/>
      <w:bookmarkStart w:id="340" w:name="_Toc409620610"/>
      <w:bookmarkStart w:id="341" w:name="_Toc438483861"/>
      <w:r>
        <w:t>在线离线合并排序</w:t>
      </w:r>
      <w:bookmarkEnd w:id="339"/>
      <w:bookmarkEnd w:id="340"/>
      <w:bookmarkEnd w:id="341"/>
    </w:p>
    <w:p w14:paraId="6370E647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7D3F264E" w14:textId="77777777" w:rsidR="00064CCB" w:rsidRDefault="00F973CF">
      <w:r>
        <w:t>在线</w:t>
      </w:r>
      <w:r>
        <w:rPr>
          <w:rFonts w:hint="eastAsia"/>
        </w:rPr>
        <w:t>/</w:t>
      </w:r>
      <w:r>
        <w:t>离线</w:t>
      </w:r>
      <w:r>
        <w:rPr>
          <w:rFonts w:hint="eastAsia"/>
        </w:rPr>
        <w:t>用户</w:t>
      </w:r>
      <w:r>
        <w:t>合并排序</w:t>
      </w:r>
      <w:r>
        <w:rPr>
          <w:rFonts w:hint="eastAsia"/>
        </w:rPr>
        <w:t>。</w:t>
      </w:r>
    </w:p>
    <w:p w14:paraId="7AAD697B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69B48A4B" w14:textId="77777777" w:rsidR="00064CCB" w:rsidRDefault="00F973CF">
      <w:r>
        <w:t>【用户认证】</w:t>
      </w:r>
      <w:r>
        <w:t>&gt;</w:t>
      </w:r>
      <w:r>
        <w:rPr>
          <w:rFonts w:hint="eastAsia"/>
        </w:rPr>
        <w:t>【组织管理】</w:t>
      </w:r>
      <w:r>
        <w:rPr>
          <w:rFonts w:hint="eastAsia"/>
        </w:rPr>
        <w:t>&gt;</w:t>
      </w:r>
      <w:r>
        <w:t>【组织</w:t>
      </w:r>
      <w:r>
        <w:rPr>
          <w:rFonts w:hint="eastAsia"/>
        </w:rPr>
        <w:t>结构</w:t>
      </w:r>
      <w:r>
        <w:t>】</w:t>
      </w:r>
    </w:p>
    <w:p w14:paraId="4E2A4DC4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47F62EF8" w14:textId="77777777" w:rsidR="00064CCB" w:rsidRDefault="00F973CF">
      <w:r>
        <w:rPr>
          <w:color w:val="31849B"/>
        </w:rPr>
        <w:t>第一：</w:t>
      </w:r>
      <w:r>
        <w:t>进入【组织结构】页面，然后勾选</w:t>
      </w:r>
      <w:r>
        <w:t>&lt;</w:t>
      </w:r>
      <w:r>
        <w:t>在线离线合并排序</w:t>
      </w:r>
      <w:r>
        <w:t>&gt;</w:t>
      </w:r>
      <w:r>
        <w:t>。如下图：</w:t>
      </w:r>
    </w:p>
    <w:p w14:paraId="4A74C6F8" w14:textId="77777777" w:rsidR="00064CCB" w:rsidRDefault="00F973CF">
      <w:r>
        <w:rPr>
          <w:noProof/>
        </w:rPr>
        <w:drawing>
          <wp:inline distT="0" distB="0" distL="0" distR="0" wp14:anchorId="1E936722" wp14:editId="17E83D20">
            <wp:extent cx="5514975" cy="3016885"/>
            <wp:effectExtent l="0" t="0" r="0" b="0"/>
            <wp:docPr id="958" name="图片 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" name="图片 958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 l="-1353" t="7694" r="1353" b="-7694"/>
                    <a:stretch>
                      <a:fillRect/>
                    </a:stretch>
                  </pic:blipFill>
                  <pic:spPr>
                    <a:xfrm>
                      <a:off x="0" y="0"/>
                      <a:ext cx="5525080" cy="302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200FD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组织结构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在线离线合并排序</w:t>
      </w:r>
    </w:p>
    <w:p w14:paraId="50ECF580" w14:textId="7F7698F3" w:rsidR="00064CCB" w:rsidRDefault="00F973CF" w:rsidP="00A62807">
      <w:pPr>
        <w:pStyle w:val="afb"/>
        <w:ind w:firstLine="420"/>
      </w:pPr>
      <w:r>
        <w:rPr>
          <w:color w:val="31849B"/>
        </w:rPr>
        <w:t>第二：</w:t>
      </w:r>
      <w:r>
        <w:t>点击</w:t>
      </w:r>
      <w:r>
        <w:t>&lt;</w:t>
      </w:r>
      <w:r>
        <w:t>绑定检查</w:t>
      </w:r>
      <w:r>
        <w:t>&gt;</w:t>
      </w:r>
      <w:r>
        <w:t>，根据升序</w:t>
      </w:r>
      <w:r>
        <w:t>/</w:t>
      </w:r>
      <w:r>
        <w:t>降序的方式进行在线离线用户排序。</w:t>
      </w:r>
    </w:p>
    <w:p w14:paraId="2D9318A0" w14:textId="77777777" w:rsidR="00064CCB" w:rsidRDefault="00F973CF">
      <w:pPr>
        <w:pStyle w:val="4"/>
      </w:pPr>
      <w:bookmarkStart w:id="342" w:name="_Toc417389521"/>
      <w:bookmarkStart w:id="343" w:name="_Toc409620611"/>
      <w:bookmarkStart w:id="344" w:name="_Toc438483862"/>
      <w:r>
        <w:lastRenderedPageBreak/>
        <w:t>清空当前组</w:t>
      </w:r>
      <w:bookmarkEnd w:id="342"/>
      <w:bookmarkEnd w:id="343"/>
      <w:bookmarkEnd w:id="344"/>
    </w:p>
    <w:p w14:paraId="7F2485E4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37317EE1" w14:textId="77777777" w:rsidR="00064CCB" w:rsidRDefault="00F973CF">
      <w:r>
        <w:t>清空当前组</w:t>
      </w:r>
      <w:r>
        <w:rPr>
          <w:rFonts w:hint="eastAsia"/>
        </w:rPr>
        <w:t>。</w:t>
      </w:r>
    </w:p>
    <w:p w14:paraId="00DD4BBE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44AF6EDF" w14:textId="77777777" w:rsidR="00064CCB" w:rsidRDefault="00F973CF">
      <w:r>
        <w:t>【用户认证】</w:t>
      </w:r>
      <w:r>
        <w:t>&gt;</w:t>
      </w:r>
      <w:r>
        <w:rPr>
          <w:rFonts w:hint="eastAsia"/>
        </w:rPr>
        <w:t>【组织管理】</w:t>
      </w:r>
      <w:r>
        <w:rPr>
          <w:rFonts w:hint="eastAsia"/>
        </w:rPr>
        <w:t>&gt;</w:t>
      </w:r>
      <w:r>
        <w:t>【组织</w:t>
      </w:r>
      <w:r>
        <w:rPr>
          <w:rFonts w:hint="eastAsia"/>
        </w:rPr>
        <w:t>结构</w:t>
      </w:r>
      <w:r>
        <w:t>】</w:t>
      </w:r>
    </w:p>
    <w:p w14:paraId="193D395B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5CCE1CEB" w14:textId="77777777" w:rsidR="00064CCB" w:rsidRDefault="00F973CF">
      <w:r>
        <w:rPr>
          <w:color w:val="31849B"/>
        </w:rPr>
        <w:t>第一：</w:t>
      </w:r>
      <w:r>
        <w:t>进入【组织结构】页面。如下图：</w:t>
      </w:r>
    </w:p>
    <w:p w14:paraId="6A383A6F" w14:textId="77777777" w:rsidR="00064CCB" w:rsidRDefault="00F973CF">
      <w:r>
        <w:rPr>
          <w:noProof/>
        </w:rPr>
        <w:drawing>
          <wp:inline distT="0" distB="0" distL="0" distR="0" wp14:anchorId="437DA9D3" wp14:editId="46E8DC24">
            <wp:extent cx="5534025" cy="3136265"/>
            <wp:effectExtent l="0" t="0" r="0" b="0"/>
            <wp:docPr id="959" name="图片 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" name="图片 959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 l="-752" t="6368" r="752" b="-6368"/>
                    <a:stretch>
                      <a:fillRect/>
                    </a:stretch>
                  </pic:blipFill>
                  <pic:spPr>
                    <a:xfrm>
                      <a:off x="0" y="0"/>
                      <a:ext cx="5542895" cy="314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6B714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组织结构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清空当前组</w:t>
      </w:r>
    </w:p>
    <w:p w14:paraId="0A4A2C52" w14:textId="77777777" w:rsidR="00064CCB" w:rsidRDefault="00F973CF">
      <w:r>
        <w:rPr>
          <w:color w:val="31849B"/>
        </w:rPr>
        <w:t>第二：</w:t>
      </w:r>
      <w:r>
        <w:t>点击</w:t>
      </w:r>
      <w:r>
        <w:t>Root</w:t>
      </w:r>
      <w:r>
        <w:t>下面任意一组，点击清空当前组按钮，所选择的组中的用户即被清空。</w:t>
      </w:r>
    </w:p>
    <w:p w14:paraId="5A930627" w14:textId="77777777" w:rsidR="00064CCB" w:rsidRDefault="00F973CF">
      <w:pPr>
        <w:pStyle w:val="30"/>
      </w:pPr>
      <w:bookmarkStart w:id="345" w:name="_Toc11762294"/>
      <w:bookmarkStart w:id="346" w:name="_Toc90062023"/>
      <w:r>
        <w:t>批量导入</w:t>
      </w:r>
      <w:bookmarkEnd w:id="345"/>
      <w:bookmarkEnd w:id="346"/>
    </w:p>
    <w:p w14:paraId="555FE121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5A4C9C75" w14:textId="77777777" w:rsidR="00064CCB" w:rsidRPr="00BC736C" w:rsidRDefault="00F973CF" w:rsidP="00BC736C">
      <w:pPr>
        <w:pStyle w:val="afb"/>
        <w:ind w:firstLine="440"/>
        <w:rPr>
          <w:rFonts w:eastAsia="黑体"/>
          <w:sz w:val="22"/>
        </w:rPr>
      </w:pPr>
      <w:r w:rsidRPr="00BC736C">
        <w:rPr>
          <w:rFonts w:eastAsia="黑体"/>
          <w:sz w:val="22"/>
        </w:rPr>
        <w:t>手动将已导出的组织结构文件，或者自定义的文件批量导入。</w:t>
      </w:r>
    </w:p>
    <w:p w14:paraId="481B1CCE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532CDEAE" w14:textId="77777777" w:rsidR="00064CCB" w:rsidRDefault="00F973CF">
      <w:r>
        <w:t>【用户认证】</w:t>
      </w:r>
      <w:r>
        <w:t>&gt;</w:t>
      </w:r>
      <w:r>
        <w:t>【组织管理】</w:t>
      </w:r>
      <w:r>
        <w:t>&gt;</w:t>
      </w:r>
      <w:r>
        <w:t>【批量导入】</w:t>
      </w:r>
    </w:p>
    <w:p w14:paraId="7B679CDD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50F9BA74" w14:textId="77777777" w:rsidR="00064CCB" w:rsidRDefault="00F973CF">
      <w:r>
        <w:lastRenderedPageBreak/>
        <w:t>进入【批量导入】页面，如下图：</w:t>
      </w:r>
    </w:p>
    <w:p w14:paraId="1772CAD6" w14:textId="0AC7E396" w:rsidR="00064CCB" w:rsidRDefault="00D50E23">
      <w:pPr>
        <w:rPr>
          <w:rFonts w:eastAsia="微软雅黑"/>
          <w:szCs w:val="20"/>
        </w:rPr>
      </w:pPr>
      <w:r>
        <w:rPr>
          <w:noProof/>
        </w:rPr>
        <w:drawing>
          <wp:inline distT="0" distB="0" distL="0" distR="0" wp14:anchorId="3172B4DB" wp14:editId="26413131">
            <wp:extent cx="5939790" cy="1146175"/>
            <wp:effectExtent l="0" t="0" r="0" b="0"/>
            <wp:docPr id="276" name="图片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C2D4A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组织结构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批量导入</w:t>
      </w:r>
    </w:p>
    <w:p w14:paraId="7EC23689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7BB330FC" w14:textId="77777777" w:rsidR="00064CCB" w:rsidRDefault="00F973CF" w:rsidP="004F11A7">
      <w:pPr>
        <w:pStyle w:val="af7"/>
        <w:numPr>
          <w:ilvl w:val="0"/>
          <w:numId w:val="195"/>
        </w:numPr>
      </w:pPr>
      <w:r>
        <w:t>文件类型：包括</w:t>
      </w:r>
      <w:r>
        <w:t>“</w:t>
      </w:r>
      <w:r>
        <w:t>已导出文件</w:t>
      </w:r>
      <w:r>
        <w:t>”</w:t>
      </w:r>
      <w:r>
        <w:t>和</w:t>
      </w:r>
      <w:r>
        <w:t>“</w:t>
      </w:r>
      <w:r>
        <w:t>自定义文件</w:t>
      </w:r>
      <w:r>
        <w:t>”</w:t>
      </w:r>
      <w:r>
        <w:t>两种类型。已导出文件表示从设备组织结构中导出的文件，文件类型：可包含组和用户，以及对应的所属组。自定义文件表示自定义格式，只能导入用户到某个组，支持</w:t>
      </w:r>
      <w:r>
        <w:t xml:space="preserve"> </w:t>
      </w:r>
      <w:r>
        <w:rPr>
          <w:rFonts w:hint="eastAsia"/>
        </w:rPr>
        <w:t>csv</w:t>
      </w:r>
      <w:r>
        <w:t>格式。点击</w:t>
      </w:r>
      <w:r>
        <w:t>&lt;</w:t>
      </w:r>
      <w:r>
        <w:t>范例</w:t>
      </w:r>
      <w:r>
        <w:t>&gt;</w:t>
      </w:r>
      <w:r>
        <w:t>按钮，可以查看文件范例。</w:t>
      </w:r>
    </w:p>
    <w:p w14:paraId="246B2045" w14:textId="77777777" w:rsidR="00064CCB" w:rsidRDefault="00F973CF" w:rsidP="004F11A7">
      <w:pPr>
        <w:pStyle w:val="af7"/>
        <w:numPr>
          <w:ilvl w:val="0"/>
          <w:numId w:val="195"/>
        </w:numPr>
      </w:pPr>
      <w:r>
        <w:t>文件位置：点击</w:t>
      </w:r>
      <w:r>
        <w:t>&lt;</w:t>
      </w:r>
      <w:r>
        <w:rPr>
          <w:rFonts w:hint="eastAsia"/>
        </w:rPr>
        <w:t>选择文件</w:t>
      </w:r>
      <w:r>
        <w:t>&gt;</w:t>
      </w:r>
      <w:r>
        <w:t>按钮，选择要导入的文件。</w:t>
      </w:r>
    </w:p>
    <w:p w14:paraId="3CC1C01F" w14:textId="77777777" w:rsidR="00064CCB" w:rsidRDefault="00F973CF" w:rsidP="004F11A7">
      <w:pPr>
        <w:pStyle w:val="af7"/>
        <w:numPr>
          <w:ilvl w:val="0"/>
          <w:numId w:val="195"/>
        </w:numPr>
      </w:pPr>
      <w:r>
        <w:t>所属组：点击</w:t>
      </w:r>
      <w:r>
        <w:t>&lt;</w:t>
      </w:r>
      <w:r>
        <w:t>选择</w:t>
      </w:r>
      <w:r>
        <w:t>&gt;</w:t>
      </w:r>
      <w:r>
        <w:t>按钮，选择将要导入的子组和用户放于哪个父组下面。</w:t>
      </w:r>
    </w:p>
    <w:p w14:paraId="6FF442EB" w14:textId="77777777" w:rsidR="00064CCB" w:rsidRDefault="00F973CF">
      <w:pPr>
        <w:pStyle w:val="30"/>
      </w:pPr>
      <w:bookmarkStart w:id="347" w:name="_Toc417389524"/>
      <w:bookmarkStart w:id="348" w:name="_Toc11762295"/>
      <w:bookmarkStart w:id="349" w:name="_Toc438483865"/>
      <w:bookmarkStart w:id="350" w:name="_Toc90062024"/>
      <w:r>
        <w:t>LDAP/AD</w:t>
      </w:r>
      <w:r>
        <w:t>导入</w:t>
      </w:r>
      <w:bookmarkEnd w:id="347"/>
      <w:bookmarkEnd w:id="348"/>
      <w:bookmarkEnd w:id="349"/>
      <w:bookmarkEnd w:id="350"/>
    </w:p>
    <w:p w14:paraId="08B83386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1D9D62CA" w14:textId="77777777" w:rsidR="00064CCB" w:rsidRDefault="00F973CF">
      <w:r>
        <w:t>通过</w:t>
      </w:r>
      <w:r>
        <w:t xml:space="preserve"> LDAP/AD </w:t>
      </w:r>
      <w:r>
        <w:t>服务器导入和更新用户信息</w:t>
      </w:r>
      <w:r>
        <w:rPr>
          <w:rFonts w:hint="eastAsia"/>
        </w:rPr>
        <w:t>。</w:t>
      </w:r>
    </w:p>
    <w:p w14:paraId="39E3A152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6CB09AA2" w14:textId="77777777" w:rsidR="00064CCB" w:rsidRDefault="00F973CF">
      <w:r>
        <w:t>【用户认证】</w:t>
      </w:r>
      <w:r>
        <w:t>&gt;</w:t>
      </w:r>
      <w:r>
        <w:t>【组织管理】</w:t>
      </w:r>
      <w:r>
        <w:t>&gt;</w:t>
      </w:r>
      <w:r>
        <w:t>【</w:t>
      </w:r>
      <w:r>
        <w:t>LDAP/AD</w:t>
      </w:r>
      <w:r>
        <w:t>导入】</w:t>
      </w:r>
    </w:p>
    <w:p w14:paraId="4E291C81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1A37712F" w14:textId="77777777" w:rsidR="00064CCB" w:rsidRDefault="00F973CF">
      <w:r>
        <w:rPr>
          <w:color w:val="31849B"/>
        </w:rPr>
        <w:t>第一：</w:t>
      </w:r>
      <w:r>
        <w:t>进入【</w:t>
      </w:r>
      <w:r>
        <w:t>LDAP/AD</w:t>
      </w:r>
      <w:r>
        <w:t>导入】页面，如下图：</w:t>
      </w:r>
    </w:p>
    <w:p w14:paraId="5BFDD643" w14:textId="1083FC73" w:rsidR="00064CCB" w:rsidRDefault="00D50E2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noProof/>
        </w:rPr>
        <w:lastRenderedPageBreak/>
        <w:drawing>
          <wp:inline distT="0" distB="0" distL="0" distR="0" wp14:anchorId="32787F9A" wp14:editId="36E88647">
            <wp:extent cx="5939790" cy="4690110"/>
            <wp:effectExtent l="0" t="0" r="0" b="0"/>
            <wp:docPr id="277" name="图片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69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1BF67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LDAP/AD</w:t>
      </w:r>
      <w:r>
        <w:rPr>
          <w:b/>
          <w:sz w:val="18"/>
          <w:szCs w:val="18"/>
        </w:rPr>
        <w:t>导入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本地用户查询</w:t>
      </w:r>
    </w:p>
    <w:p w14:paraId="27E89DF3" w14:textId="5702E920" w:rsidR="00064CCB" w:rsidRDefault="00D50E23">
      <w:pPr>
        <w:spacing w:line="264" w:lineRule="auto"/>
        <w:rPr>
          <w:rFonts w:eastAsia="微软雅黑"/>
          <w:szCs w:val="20"/>
        </w:rPr>
      </w:pPr>
      <w:r>
        <w:rPr>
          <w:noProof/>
        </w:rPr>
        <w:lastRenderedPageBreak/>
        <w:drawing>
          <wp:inline distT="0" distB="0" distL="0" distR="0" wp14:anchorId="25B64239" wp14:editId="3CA2B4A0">
            <wp:extent cx="5939790" cy="4335780"/>
            <wp:effectExtent l="0" t="0" r="0" b="0"/>
            <wp:docPr id="278" name="图片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33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02A5A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LDAP/AD</w:t>
      </w:r>
      <w:r>
        <w:rPr>
          <w:b/>
          <w:sz w:val="18"/>
          <w:szCs w:val="18"/>
        </w:rPr>
        <w:t>导入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匿名查询</w:t>
      </w:r>
    </w:p>
    <w:p w14:paraId="7B658593" w14:textId="77777777" w:rsidR="00064CCB" w:rsidRDefault="00F973CF">
      <w:r>
        <w:rPr>
          <w:color w:val="31849B"/>
        </w:rPr>
        <w:t>第二：</w:t>
      </w:r>
      <w:r>
        <w:t>配置各个参数，参数说明如下：</w:t>
      </w:r>
    </w:p>
    <w:p w14:paraId="00C2522A" w14:textId="77777777" w:rsidR="00064CCB" w:rsidRDefault="00F973CF" w:rsidP="004F11A7">
      <w:pPr>
        <w:pStyle w:val="af7"/>
        <w:numPr>
          <w:ilvl w:val="0"/>
          <w:numId w:val="196"/>
        </w:numPr>
      </w:pPr>
      <w:r>
        <w:t>用户查找：</w:t>
      </w:r>
      <w:r>
        <w:t xml:space="preserve"> [</w:t>
      </w:r>
      <w:r>
        <w:t>匿名查询</w:t>
      </w:r>
      <w:r>
        <w:t>]</w:t>
      </w:r>
      <w:r>
        <w:t>指不需要进行认证，即可进行用户导入</w:t>
      </w:r>
      <w:r>
        <w:rPr>
          <w:rFonts w:hint="eastAsia"/>
        </w:rPr>
        <w:t>(</w:t>
      </w:r>
      <w:r>
        <w:rPr>
          <w:rFonts w:hint="eastAsia"/>
          <w:color w:val="0070C0"/>
        </w:rPr>
        <w:t>一般不推荐，匿名账号对于有些组没有查询权限</w:t>
      </w:r>
      <w:r>
        <w:rPr>
          <w:rFonts w:hint="eastAsia"/>
        </w:rPr>
        <w:t>)</w:t>
      </w:r>
      <w:r>
        <w:t>；</w:t>
      </w:r>
      <w:r>
        <w:t>[</w:t>
      </w:r>
      <w:r>
        <w:t>本地用户查询</w:t>
      </w:r>
      <w:r>
        <w:t>]</w:t>
      </w:r>
      <w:r>
        <w:t>必须要输入</w:t>
      </w:r>
      <w:r>
        <w:t>LDAP/AD</w:t>
      </w:r>
      <w:r>
        <w:t>域里的任何一个用户名及密码，并成功进行认证后，才能进行用户导入。</w:t>
      </w:r>
    </w:p>
    <w:p w14:paraId="39D6CF2E" w14:textId="77777777" w:rsidR="00064CCB" w:rsidRDefault="00F973CF" w:rsidP="004F11A7">
      <w:pPr>
        <w:pStyle w:val="af7"/>
        <w:numPr>
          <w:ilvl w:val="0"/>
          <w:numId w:val="196"/>
        </w:numPr>
      </w:pPr>
      <w:r>
        <w:t>服务器地址：运行</w:t>
      </w:r>
      <w:r>
        <w:t xml:space="preserve"> LDAP/AD </w:t>
      </w:r>
      <w:r>
        <w:t>服务的服务器</w:t>
      </w:r>
      <w:r>
        <w:t xml:space="preserve"> IP </w:t>
      </w:r>
      <w:r>
        <w:t>地址</w:t>
      </w:r>
    </w:p>
    <w:p w14:paraId="00D6DADA" w14:textId="77777777" w:rsidR="00064CCB" w:rsidRDefault="00F973CF" w:rsidP="004F11A7">
      <w:pPr>
        <w:pStyle w:val="af7"/>
        <w:numPr>
          <w:ilvl w:val="0"/>
          <w:numId w:val="196"/>
        </w:numPr>
      </w:pPr>
      <w:r>
        <w:t>服务器端口：</w:t>
      </w:r>
      <w:r>
        <w:t xml:space="preserve">LDAP/AD </w:t>
      </w:r>
      <w:r>
        <w:t>服务的端口，默认值</w:t>
      </w:r>
      <w:r>
        <w:t>389</w:t>
      </w:r>
      <w:r>
        <w:t>。</w:t>
      </w:r>
    </w:p>
    <w:p w14:paraId="4D96928B" w14:textId="77777777" w:rsidR="00064CCB" w:rsidRDefault="00F973CF" w:rsidP="004F11A7">
      <w:pPr>
        <w:pStyle w:val="af7"/>
        <w:numPr>
          <w:ilvl w:val="0"/>
          <w:numId w:val="196"/>
        </w:numPr>
      </w:pPr>
      <w:r>
        <w:t>导入入口：确定导入用户数据的导入点，由域名和用户组名组成。格式为：</w:t>
      </w:r>
      <w:r>
        <w:t xml:space="preserve">[ ou=2 </w:t>
      </w:r>
      <w:r>
        <w:t>级用户组，</w:t>
      </w:r>
      <w:r>
        <w:t>ou=1</w:t>
      </w:r>
      <w:r>
        <w:t>级用户组，</w:t>
      </w:r>
      <w:r>
        <w:t xml:space="preserve">dc=N </w:t>
      </w:r>
      <w:r>
        <w:t>级域名，</w:t>
      </w:r>
      <w:r>
        <w:t>……</w:t>
      </w:r>
      <w:r>
        <w:t>，</w:t>
      </w:r>
      <w:r>
        <w:t xml:space="preserve">dc=2 </w:t>
      </w:r>
      <w:r>
        <w:t>级域名，</w:t>
      </w:r>
      <w:r>
        <w:t xml:space="preserve">dc=1 </w:t>
      </w:r>
      <w:r>
        <w:t>级域名</w:t>
      </w:r>
      <w:r>
        <w:t>]</w:t>
      </w:r>
      <w:r>
        <w:t>。</w:t>
      </w:r>
    </w:p>
    <w:p w14:paraId="2480C4ED" w14:textId="77777777" w:rsidR="00064CCB" w:rsidRDefault="00F973CF" w:rsidP="004F11A7">
      <w:pPr>
        <w:pStyle w:val="af7"/>
        <w:numPr>
          <w:ilvl w:val="0"/>
          <w:numId w:val="196"/>
        </w:numPr>
      </w:pPr>
      <w:r>
        <w:t>用户名：</w:t>
      </w:r>
      <w:r>
        <w:t xml:space="preserve">LDAP/AD </w:t>
      </w:r>
      <w:r>
        <w:t>中任何一个用户的名称。</w:t>
      </w:r>
    </w:p>
    <w:p w14:paraId="7B0F82A6" w14:textId="77777777" w:rsidR="00064CCB" w:rsidRDefault="00F973CF" w:rsidP="004F11A7">
      <w:pPr>
        <w:pStyle w:val="af7"/>
        <w:numPr>
          <w:ilvl w:val="0"/>
          <w:numId w:val="196"/>
        </w:numPr>
      </w:pPr>
      <w:r>
        <w:t>密码：对应上面输入的用户名的密码。</w:t>
      </w:r>
    </w:p>
    <w:p w14:paraId="1D14103F" w14:textId="77777777" w:rsidR="00064CCB" w:rsidRDefault="00F973CF" w:rsidP="004F11A7">
      <w:pPr>
        <w:pStyle w:val="af7"/>
        <w:numPr>
          <w:ilvl w:val="0"/>
          <w:numId w:val="196"/>
        </w:numPr>
      </w:pPr>
      <w:r>
        <w:t>用户名属性字段：对应</w:t>
      </w:r>
      <w:r>
        <w:t>LADP/AD</w:t>
      </w:r>
      <w:r>
        <w:t>服务器上面用户名属性。</w:t>
      </w:r>
    </w:p>
    <w:p w14:paraId="25BFF0C5" w14:textId="77777777" w:rsidR="00064CCB" w:rsidRDefault="00F973CF" w:rsidP="004F11A7">
      <w:pPr>
        <w:pStyle w:val="af7"/>
        <w:numPr>
          <w:ilvl w:val="0"/>
          <w:numId w:val="196"/>
        </w:numPr>
      </w:pPr>
      <w:r>
        <w:t>显示名属性字段：对应</w:t>
      </w:r>
      <w:r>
        <w:t>LADP/AD</w:t>
      </w:r>
      <w:r>
        <w:t>服务器上面显示名属性。</w:t>
      </w:r>
    </w:p>
    <w:p w14:paraId="3CEFC1A3" w14:textId="77777777" w:rsidR="00BC736C" w:rsidRPr="00BC736C" w:rsidRDefault="00BC736C" w:rsidP="00BC736C">
      <w:pPr>
        <w:pStyle w:val="afb"/>
        <w:numPr>
          <w:ilvl w:val="0"/>
          <w:numId w:val="196"/>
        </w:numPr>
        <w:ind w:firstLineChars="0"/>
        <w:rPr>
          <w:rFonts w:eastAsia="黑体"/>
          <w:sz w:val="22"/>
        </w:rPr>
      </w:pPr>
      <w:r w:rsidRPr="00BC736C">
        <w:rPr>
          <w:rFonts w:eastAsia="黑体"/>
          <w:sz w:val="22"/>
        </w:rPr>
        <w:t>绑定属性字段：对应</w:t>
      </w:r>
      <w:r w:rsidRPr="00BC736C">
        <w:rPr>
          <w:rFonts w:eastAsia="黑体"/>
          <w:sz w:val="22"/>
        </w:rPr>
        <w:t>LADP/AD</w:t>
      </w:r>
      <w:r w:rsidRPr="00BC736C">
        <w:rPr>
          <w:rFonts w:eastAsia="黑体"/>
          <w:sz w:val="22"/>
        </w:rPr>
        <w:t>服务器上面绑定属性，根据需要填写，绑定格式同组织结构中的绑定格式</w:t>
      </w:r>
      <w:r w:rsidRPr="00BC736C">
        <w:rPr>
          <w:rFonts w:eastAsia="黑体"/>
          <w:sz w:val="22"/>
        </w:rPr>
        <w:t>,</w:t>
      </w:r>
      <w:r w:rsidRPr="00BC736C">
        <w:rPr>
          <w:rFonts w:eastAsia="黑体"/>
          <w:sz w:val="22"/>
        </w:rPr>
        <w:t>多条用</w:t>
      </w:r>
      <w:r w:rsidRPr="00BC736C">
        <w:rPr>
          <w:rFonts w:eastAsia="黑体"/>
          <w:sz w:val="22"/>
        </w:rPr>
        <w:t>","</w:t>
      </w:r>
      <w:r w:rsidRPr="00BC736C">
        <w:rPr>
          <w:rFonts w:eastAsia="黑体"/>
          <w:sz w:val="22"/>
        </w:rPr>
        <w:t>号分开。</w:t>
      </w:r>
    </w:p>
    <w:p w14:paraId="26233825" w14:textId="77777777" w:rsidR="00064CCB" w:rsidRDefault="00F973CF" w:rsidP="004F11A7">
      <w:pPr>
        <w:pStyle w:val="af7"/>
        <w:numPr>
          <w:ilvl w:val="0"/>
          <w:numId w:val="196"/>
        </w:numPr>
      </w:pPr>
      <w:r>
        <w:lastRenderedPageBreak/>
        <w:t>描述属性字段：对应</w:t>
      </w:r>
      <w:r>
        <w:t>LADP/AD</w:t>
      </w:r>
      <w:r>
        <w:t>服务器上面描述属性，根据需要填写。</w:t>
      </w:r>
    </w:p>
    <w:p w14:paraId="302D9FAF" w14:textId="77777777" w:rsidR="00064CCB" w:rsidRDefault="00F973CF" w:rsidP="004F11A7">
      <w:pPr>
        <w:pStyle w:val="af7"/>
        <w:numPr>
          <w:ilvl w:val="0"/>
          <w:numId w:val="196"/>
        </w:numPr>
      </w:pPr>
      <w:r>
        <w:t>用户组过滤：支持导入</w:t>
      </w:r>
      <w:r>
        <w:t>LDAP/AD</w:t>
      </w:r>
      <w:r>
        <w:t>服务器上指定用户组，即导入指定用户组，也可导入除指定用户组之外的其他用户组，通过</w:t>
      </w:r>
      <w:r>
        <w:t>“</w:t>
      </w:r>
      <w:r>
        <w:t>与或非</w:t>
      </w:r>
      <w:r>
        <w:t>”</w:t>
      </w:r>
      <w:r>
        <w:t>逻辑实现。如只需导入</w:t>
      </w:r>
      <w:r>
        <w:t>finance</w:t>
      </w:r>
      <w:r>
        <w:t>组，只需填写</w:t>
      </w:r>
      <w:r>
        <w:t>ou=finance</w:t>
      </w:r>
      <w:r>
        <w:t>，无需完整路径；如需导入除</w:t>
      </w:r>
      <w:r>
        <w:t>finance</w:t>
      </w:r>
      <w:r>
        <w:t>之外的任何组，则填写</w:t>
      </w:r>
      <w:r>
        <w:t>ou!=finance</w:t>
      </w:r>
      <w:r>
        <w:t>。</w:t>
      </w:r>
    </w:p>
    <w:p w14:paraId="6153D7E9" w14:textId="77777777" w:rsidR="00064CCB" w:rsidRDefault="00F973CF" w:rsidP="004F11A7">
      <w:pPr>
        <w:pStyle w:val="af7"/>
        <w:numPr>
          <w:ilvl w:val="0"/>
          <w:numId w:val="196"/>
        </w:numPr>
      </w:pPr>
      <w:r>
        <w:t>分页搜索：</w:t>
      </w:r>
      <w:r>
        <w:t>LDAP/AD</w:t>
      </w:r>
      <w:r>
        <w:t>服务器的用户</w:t>
      </w:r>
      <w:r>
        <w:t>/</w:t>
      </w:r>
      <w:r>
        <w:t>用户组数目庞大的情况下需启用分页搜索，否则会导致用户无法导入或者用户</w:t>
      </w:r>
      <w:r>
        <w:t>/</w:t>
      </w:r>
      <w:r>
        <w:t>用户组信息导入不完整。页面大小推荐值为</w:t>
      </w:r>
      <w:r>
        <w:t>800</w:t>
      </w:r>
      <w:r>
        <w:t>个。</w:t>
      </w:r>
    </w:p>
    <w:p w14:paraId="688EEF97" w14:textId="77777777" w:rsidR="00064CCB" w:rsidRDefault="00F973CF" w:rsidP="004F11A7">
      <w:pPr>
        <w:pStyle w:val="af7"/>
        <w:numPr>
          <w:ilvl w:val="0"/>
          <w:numId w:val="196"/>
        </w:numPr>
      </w:pPr>
      <w:r>
        <w:t>搜索大小限制：与</w:t>
      </w:r>
      <w:r>
        <w:t>[</w:t>
      </w:r>
      <w:r>
        <w:t>分页搜索</w:t>
      </w:r>
      <w:r>
        <w:t>]</w:t>
      </w:r>
      <w:r>
        <w:t>配合使用，推荐值为</w:t>
      </w:r>
      <w:r>
        <w:t>1000</w:t>
      </w:r>
      <w:r>
        <w:t>。</w:t>
      </w:r>
    </w:p>
    <w:p w14:paraId="4E8A6DEA" w14:textId="77777777" w:rsidR="00064CCB" w:rsidRDefault="00F973CF" w:rsidP="004F11A7">
      <w:pPr>
        <w:pStyle w:val="af7"/>
        <w:numPr>
          <w:ilvl w:val="0"/>
          <w:numId w:val="196"/>
        </w:numPr>
      </w:pPr>
      <w:r>
        <w:t>导入目的组：将</w:t>
      </w:r>
      <w:r>
        <w:t>LDAP/AD</w:t>
      </w:r>
      <w:r>
        <w:t>服务器上的用户组导入的本地组，可点击</w:t>
      </w:r>
      <w:r>
        <w:t>[</w:t>
      </w:r>
      <w:r>
        <w:t>选择</w:t>
      </w:r>
      <w:r>
        <w:t>]</w:t>
      </w:r>
      <w:r>
        <w:t>按钮选择某个本地组作为目的组。</w:t>
      </w:r>
    </w:p>
    <w:p w14:paraId="2FA77FBA" w14:textId="77777777" w:rsidR="00064CCB" w:rsidRDefault="00F973CF" w:rsidP="004F11A7">
      <w:pPr>
        <w:pStyle w:val="af7"/>
        <w:numPr>
          <w:ilvl w:val="0"/>
          <w:numId w:val="196"/>
        </w:numPr>
      </w:pPr>
      <w:r>
        <w:t>自动更新：定时自动同步</w:t>
      </w:r>
      <w:r>
        <w:t xml:space="preserve">LDAP/AD </w:t>
      </w:r>
      <w:r>
        <w:t>服务器上的用户和组信息，默认未启用。点击</w:t>
      </w:r>
      <w:r>
        <w:t>&lt;</w:t>
      </w:r>
      <w:r>
        <w:t>启用</w:t>
      </w:r>
      <w:r>
        <w:t>&gt;</w:t>
      </w:r>
      <w:r>
        <w:t>按钮，选择自动更新的时间。更新时间选择的是时间计划里配置的时间对象，以时间对象配置的起始时间作为更新时间。自动更新对设备与</w:t>
      </w:r>
      <w:r>
        <w:t>AD</w:t>
      </w:r>
      <w:r>
        <w:t>服务器资源都有比较大的资源消耗，建议更新时间设置</w:t>
      </w:r>
      <w:r>
        <w:t>6</w:t>
      </w:r>
      <w:r>
        <w:t>小时以上，且避开业务高峰期，以免影响在线用户上网。</w:t>
      </w:r>
    </w:p>
    <w:p w14:paraId="47DBD49E" w14:textId="77777777" w:rsidR="00064CCB" w:rsidRDefault="00F973CF" w:rsidP="004F11A7">
      <w:pPr>
        <w:pStyle w:val="af7"/>
        <w:numPr>
          <w:ilvl w:val="0"/>
          <w:numId w:val="196"/>
        </w:numPr>
      </w:pPr>
      <w:r>
        <w:t>覆盖原有组织结构：不推荐使用，默认不启用，除非必须使用才启用该功能会清空整个用户组，只保留导入的</w:t>
      </w:r>
      <w:r>
        <w:t>LDAP/AD</w:t>
      </w:r>
      <w:r>
        <w:t>用户组信息。</w:t>
      </w:r>
    </w:p>
    <w:p w14:paraId="57788744" w14:textId="77777777" w:rsidR="00064CCB" w:rsidRDefault="00F973CF" w:rsidP="004F11A7">
      <w:pPr>
        <w:pStyle w:val="af7"/>
        <w:numPr>
          <w:ilvl w:val="0"/>
          <w:numId w:val="196"/>
        </w:numPr>
      </w:pPr>
      <w:r>
        <w:t>公用账号：一个</w:t>
      </w:r>
      <w:r>
        <w:t>LDAP/AD</w:t>
      </w:r>
      <w:r>
        <w:t>账号多个人同时使用，</w:t>
      </w:r>
      <w:r>
        <w:t>0</w:t>
      </w:r>
      <w:r>
        <w:t>表示不限制账号的同时使用人数。</w:t>
      </w:r>
    </w:p>
    <w:p w14:paraId="45EA1BB0" w14:textId="77777777" w:rsidR="00064CCB" w:rsidRDefault="00F973CF">
      <w:r>
        <w:rPr>
          <w:color w:val="31849B"/>
        </w:rPr>
        <w:t>第三：</w:t>
      </w:r>
      <w:r>
        <w:t>点击</w:t>
      </w:r>
      <w:r>
        <w:t>&lt;</w:t>
      </w:r>
      <w:r>
        <w:t>更新配置</w:t>
      </w:r>
      <w:r>
        <w:t>&gt;</w:t>
      </w:r>
      <w:r>
        <w:t>按钮，以上参数配置成功。</w:t>
      </w:r>
    </w:p>
    <w:p w14:paraId="4134FC90" w14:textId="77777777" w:rsidR="00064CCB" w:rsidRDefault="00F973CF">
      <w:r>
        <w:rPr>
          <w:color w:val="31849B"/>
        </w:rPr>
        <w:t>第四：</w:t>
      </w:r>
      <w:r>
        <w:t>点击</w:t>
      </w:r>
      <w:r>
        <w:t>&lt;</w:t>
      </w:r>
      <w:r>
        <w:t>导入</w:t>
      </w:r>
      <w:r>
        <w:t>&gt;</w:t>
      </w:r>
      <w:r>
        <w:t>按钮后，如果成功连接到服务器后，会出现</w:t>
      </w:r>
      <w:r>
        <w:t>“</w:t>
      </w:r>
      <w:r>
        <w:t>导入时将删除原有组织结构信息，确定要导入吗？</w:t>
      </w:r>
      <w:r>
        <w:t>”</w:t>
      </w:r>
      <w:r>
        <w:t>的提示。点击</w:t>
      </w:r>
      <w:r>
        <w:t>&lt;</w:t>
      </w:r>
      <w:r>
        <w:t>确定</w:t>
      </w:r>
      <w:r>
        <w:t>&gt;</w:t>
      </w:r>
      <w:r>
        <w:t>，则将删除原有组织结构信息并导入</w:t>
      </w:r>
      <w:r>
        <w:t>LDAP</w:t>
      </w:r>
      <w:r>
        <w:t>服务器上的用户和组信息。</w:t>
      </w:r>
    </w:p>
    <w:p w14:paraId="28CA010C" w14:textId="77777777" w:rsidR="00064CCB" w:rsidRDefault="00F973CF">
      <w:pPr>
        <w:pStyle w:val="30"/>
      </w:pPr>
      <w:bookmarkStart w:id="351" w:name="_Toc417389525"/>
      <w:bookmarkStart w:id="352" w:name="_Toc438483866"/>
      <w:bookmarkStart w:id="353" w:name="_Toc11762296"/>
      <w:bookmarkStart w:id="354" w:name="_Toc90062025"/>
      <w:r>
        <w:t>扫描内网主机</w:t>
      </w:r>
      <w:bookmarkEnd w:id="351"/>
      <w:bookmarkEnd w:id="352"/>
      <w:bookmarkEnd w:id="353"/>
      <w:bookmarkEnd w:id="354"/>
    </w:p>
    <w:p w14:paraId="6896EFF1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017FCE71" w14:textId="77777777" w:rsidR="00064CCB" w:rsidRDefault="00F973CF">
      <w:r>
        <w:t>通过</w:t>
      </w:r>
      <w:r>
        <w:t xml:space="preserve"> NetbIOS </w:t>
      </w:r>
      <w:r>
        <w:t>协议扫描内网的主机信息。</w:t>
      </w:r>
    </w:p>
    <w:p w14:paraId="1F1F6905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130C9F7D" w14:textId="77777777" w:rsidR="00064CCB" w:rsidRDefault="00F973CF">
      <w:r>
        <w:t>【用户认证】</w:t>
      </w:r>
      <w:r>
        <w:t>&gt;</w:t>
      </w:r>
      <w:r>
        <w:t>【组织管理】</w:t>
      </w:r>
      <w:r>
        <w:t>&gt;</w:t>
      </w:r>
      <w:r>
        <w:t>【扫描内网主机】</w:t>
      </w:r>
    </w:p>
    <w:p w14:paraId="664F4601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0A3D706B" w14:textId="77777777" w:rsidR="00064CCB" w:rsidRDefault="00F973CF">
      <w:r>
        <w:rPr>
          <w:color w:val="31849B"/>
        </w:rPr>
        <w:t>第一：</w:t>
      </w:r>
      <w:r>
        <w:t>进入【扫描内网主机】页面，如下图：</w:t>
      </w:r>
    </w:p>
    <w:p w14:paraId="720E5EC8" w14:textId="6F1F99DB" w:rsidR="00064CCB" w:rsidRDefault="00D50E23">
      <w:pPr>
        <w:rPr>
          <w:rFonts w:eastAsia="微软雅黑"/>
          <w:szCs w:val="20"/>
        </w:rPr>
      </w:pPr>
      <w:r>
        <w:rPr>
          <w:noProof/>
        </w:rPr>
        <w:lastRenderedPageBreak/>
        <w:drawing>
          <wp:inline distT="0" distB="0" distL="0" distR="0" wp14:anchorId="2A5E6304" wp14:editId="586DF0A6">
            <wp:extent cx="5939790" cy="1153795"/>
            <wp:effectExtent l="0" t="0" r="0" b="0"/>
            <wp:docPr id="279" name="图片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5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71B6A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扫描内网主机</w:t>
      </w:r>
      <w:r>
        <w:rPr>
          <w:b/>
          <w:sz w:val="18"/>
          <w:szCs w:val="18"/>
        </w:rPr>
        <w:t>1</w:t>
      </w:r>
    </w:p>
    <w:p w14:paraId="24C3759F" w14:textId="77777777" w:rsidR="00064CCB" w:rsidRDefault="00F973CF">
      <w:r>
        <w:rPr>
          <w:color w:val="31849B"/>
        </w:rPr>
        <w:t>第</w:t>
      </w:r>
      <w:r>
        <w:rPr>
          <w:b/>
          <w:color w:val="31849B"/>
        </w:rPr>
        <w:t>二</w:t>
      </w:r>
      <w:r>
        <w:rPr>
          <w:color w:val="31849B"/>
        </w:rPr>
        <w:t>：</w:t>
      </w:r>
      <w:r>
        <w:t>在</w:t>
      </w:r>
      <w:r>
        <w:t>“IP</w:t>
      </w:r>
      <w:r>
        <w:t>地址</w:t>
      </w:r>
      <w:r>
        <w:t>”</w:t>
      </w:r>
      <w:r>
        <w:t>输入框内输入要扫描的</w:t>
      </w:r>
      <w:r>
        <w:t>IP</w:t>
      </w:r>
      <w:r>
        <w:t>地址，格式范例为：</w:t>
      </w:r>
      <w:r>
        <w:t xml:space="preserve">192.168.1.1 </w:t>
      </w:r>
      <w:r>
        <w:t>或</w:t>
      </w:r>
      <w:r>
        <w:t xml:space="preserve"> 192.168.1.5-192.168.1.9 </w:t>
      </w:r>
      <w:r>
        <w:t>或</w:t>
      </w:r>
      <w:r>
        <w:t xml:space="preserve"> 192.168.1.200/24</w:t>
      </w:r>
      <w:r>
        <w:t>。最大只能输入</w:t>
      </w:r>
      <w:r>
        <w:t>C</w:t>
      </w:r>
      <w:r>
        <w:t>类地址。</w:t>
      </w:r>
    </w:p>
    <w:p w14:paraId="79840C81" w14:textId="77777777" w:rsidR="00064CCB" w:rsidRDefault="00F973CF">
      <w:r>
        <w:rPr>
          <w:color w:val="31849B"/>
        </w:rPr>
        <w:t>第</w:t>
      </w:r>
      <w:r>
        <w:rPr>
          <w:b/>
          <w:color w:val="31849B"/>
        </w:rPr>
        <w:t>三</w:t>
      </w:r>
      <w:r>
        <w:rPr>
          <w:color w:val="31849B"/>
        </w:rPr>
        <w:t>：</w:t>
      </w:r>
      <w:r>
        <w:t>点击</w:t>
      </w:r>
      <w:r>
        <w:t>&lt;</w:t>
      </w:r>
      <w:r>
        <w:t>立即扫描</w:t>
      </w:r>
      <w:r>
        <w:t>&gt;</w:t>
      </w:r>
      <w:r>
        <w:t>按钮，扫描当前开机的主机。然后在</w:t>
      </w:r>
      <w:r>
        <w:t>“</w:t>
      </w:r>
      <w:r>
        <w:t>扫描结果列表</w:t>
      </w:r>
      <w:r>
        <w:t>”</w:t>
      </w:r>
      <w:r>
        <w:t>将列出扫描到的主机。如上图，扫描结果将列出每个主机的</w:t>
      </w:r>
      <w:r>
        <w:t xml:space="preserve"> IP </w:t>
      </w:r>
      <w:r>
        <w:t>地址、</w:t>
      </w:r>
      <w:r>
        <w:t>MAC</w:t>
      </w:r>
      <w:r>
        <w:t>地址和主机名，以及</w:t>
      </w:r>
      <w:r>
        <w:t>“</w:t>
      </w:r>
      <w:r>
        <w:t>是否已加入组织结构</w:t>
      </w:r>
      <w:r>
        <w:t>”</w:t>
      </w:r>
      <w:r>
        <w:t>。</w:t>
      </w:r>
      <w:r>
        <w:t>“</w:t>
      </w:r>
      <w:r>
        <w:t>是否已加入组织结构</w:t>
      </w:r>
      <w:r>
        <w:t>”</w:t>
      </w:r>
      <w:r>
        <w:t>一列有显示扫描到的用户是否已经在组织结构中。</w:t>
      </w:r>
      <w:r>
        <w:t>“</w:t>
      </w:r>
      <w:r>
        <w:t>否</w:t>
      </w:r>
      <w:r>
        <w:t>”</w:t>
      </w:r>
      <w:r>
        <w:t>表示不在组织结构中，</w:t>
      </w:r>
      <w:r>
        <w:t>“</w:t>
      </w:r>
      <w:r>
        <w:t>是</w:t>
      </w:r>
      <w:r>
        <w:t>”</w:t>
      </w:r>
      <w:r>
        <w:t>表示已经在组织结构中，括号后面表示所属组路径及用户名。</w:t>
      </w:r>
    </w:p>
    <w:p w14:paraId="59E0B676" w14:textId="77777777" w:rsidR="00064CCB" w:rsidRDefault="00F973CF">
      <w:r>
        <w:rPr>
          <w:color w:val="31849B"/>
        </w:rPr>
        <w:t>第四：</w:t>
      </w:r>
      <w:r>
        <w:t>点击</w:t>
      </w:r>
      <w:r>
        <w:t>&lt;</w:t>
      </w:r>
      <w:r>
        <w:t>清空列表</w:t>
      </w:r>
      <w:r>
        <w:t>&gt;</w:t>
      </w:r>
      <w:r>
        <w:t>按钮，可清空当前扫描结果列表。</w:t>
      </w:r>
    </w:p>
    <w:p w14:paraId="4E043C57" w14:textId="378848CF" w:rsidR="00D50E23" w:rsidRDefault="00F973CF" w:rsidP="00D50E23">
      <w:r>
        <w:rPr>
          <w:color w:val="31849B"/>
        </w:rPr>
        <w:t>第五：</w:t>
      </w:r>
      <w:r>
        <w:t>勾选扫描到的主机，再点击</w:t>
      </w:r>
      <w:r>
        <w:t>&lt;</w:t>
      </w:r>
      <w:r>
        <w:t>加入组织结构</w:t>
      </w:r>
      <w:r>
        <w:t>&gt;</w:t>
      </w:r>
      <w:r>
        <w:t>按钮，弹出将扫描到的主机加入组织结构的界面，如下图：</w:t>
      </w:r>
    </w:p>
    <w:p w14:paraId="3E78C838" w14:textId="719A7841" w:rsidR="00064CCB" w:rsidRDefault="00F973CF" w:rsidP="00BC736C">
      <w:pPr>
        <w:pStyle w:val="afb"/>
        <w:ind w:firstLine="420"/>
        <w:rPr>
          <w:rFonts w:eastAsia="微软雅黑"/>
          <w:szCs w:val="20"/>
        </w:rPr>
      </w:pPr>
      <w:r>
        <w:rPr>
          <w:noProof/>
        </w:rPr>
        <w:drawing>
          <wp:inline distT="0" distB="0" distL="0" distR="0" wp14:anchorId="3B2BFB00" wp14:editId="7238A3F9">
            <wp:extent cx="5547366" cy="426085"/>
            <wp:effectExtent l="0" t="0" r="0" b="0"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195"/>
                    <pic:cNvPicPr>
                      <a:picLocks noChangeAspect="1"/>
                    </pic:cNvPicPr>
                  </pic:nvPicPr>
                  <pic:blipFill rotWithShape="1">
                    <a:blip r:embed="rId255" cstate="print"/>
                    <a:srcRect t="25112"/>
                    <a:stretch/>
                  </pic:blipFill>
                  <pic:spPr bwMode="auto">
                    <a:xfrm>
                      <a:off x="0" y="0"/>
                      <a:ext cx="5680239" cy="436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A5F16C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扫描内网主机</w:t>
      </w:r>
      <w:r>
        <w:rPr>
          <w:b/>
          <w:sz w:val="18"/>
          <w:szCs w:val="18"/>
        </w:rPr>
        <w:t>2</w:t>
      </w:r>
    </w:p>
    <w:p w14:paraId="0B2B975A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225A0661" w14:textId="77777777" w:rsidR="00064CCB" w:rsidRDefault="00F973CF" w:rsidP="004F11A7">
      <w:pPr>
        <w:pStyle w:val="af7"/>
        <w:numPr>
          <w:ilvl w:val="0"/>
          <w:numId w:val="197"/>
        </w:numPr>
      </w:pPr>
      <w:r>
        <w:t>用户名：通过单选框可以选择以</w:t>
      </w:r>
      <w:r>
        <w:t>IP</w:t>
      </w:r>
      <w:r>
        <w:t>、</w:t>
      </w:r>
      <w:r>
        <w:t>MAC</w:t>
      </w:r>
      <w:r>
        <w:t>或者主机名为用户名，默认以</w:t>
      </w:r>
      <w:r>
        <w:t>IP</w:t>
      </w:r>
      <w:r>
        <w:t>地址作为用户名。</w:t>
      </w:r>
    </w:p>
    <w:p w14:paraId="72B370EE" w14:textId="77777777" w:rsidR="00064CCB" w:rsidRDefault="00F973CF" w:rsidP="004F11A7">
      <w:pPr>
        <w:pStyle w:val="af7"/>
        <w:numPr>
          <w:ilvl w:val="0"/>
          <w:numId w:val="197"/>
        </w:numPr>
      </w:pPr>
      <w:r>
        <w:t>显示名：用户的别名，如果是以用户的</w:t>
      </w:r>
      <w:r>
        <w:t>IP</w:t>
      </w:r>
      <w:r>
        <w:t>、</w:t>
      </w:r>
      <w:r>
        <w:t>MAC</w:t>
      </w:r>
      <w:r>
        <w:t>、主机名等为用户名，在显示名处可填入用户真实的姓名，在统计的时候就会看到真实的姓名，方便记忆。</w:t>
      </w:r>
    </w:p>
    <w:p w14:paraId="6900556B" w14:textId="77777777" w:rsidR="00064CCB" w:rsidRDefault="00F973CF" w:rsidP="004F11A7">
      <w:pPr>
        <w:pStyle w:val="af7"/>
        <w:numPr>
          <w:ilvl w:val="0"/>
          <w:numId w:val="197"/>
        </w:numPr>
      </w:pPr>
      <w:r>
        <w:t>绑定</w:t>
      </w:r>
      <w:r>
        <w:t>IP</w:t>
      </w:r>
      <w:r>
        <w:t>：主机的</w:t>
      </w:r>
      <w:r>
        <w:t>IP</w:t>
      </w:r>
      <w:r>
        <w:t>地址。勾选</w:t>
      </w:r>
      <w:r>
        <w:t>“</w:t>
      </w:r>
      <w:r>
        <w:t>绑定</w:t>
      </w:r>
      <w:r>
        <w:t>IP”</w:t>
      </w:r>
      <w:r>
        <w:t>前的复选框，表示添加用户时自动绑定</w:t>
      </w:r>
      <w:r>
        <w:t>IP</w:t>
      </w:r>
      <w:r>
        <w:t>地址。</w:t>
      </w:r>
    </w:p>
    <w:p w14:paraId="4CD9C68F" w14:textId="77777777" w:rsidR="00064CCB" w:rsidRDefault="00F973CF" w:rsidP="004F11A7">
      <w:pPr>
        <w:pStyle w:val="af7"/>
        <w:numPr>
          <w:ilvl w:val="0"/>
          <w:numId w:val="197"/>
        </w:numPr>
      </w:pPr>
      <w:r>
        <w:t>绑定</w:t>
      </w:r>
      <w:r>
        <w:t>MAC</w:t>
      </w:r>
      <w:r>
        <w:t>：主机的</w:t>
      </w:r>
      <w:r>
        <w:t>MAC</w:t>
      </w:r>
      <w:r>
        <w:t>地址。勾选</w:t>
      </w:r>
      <w:r>
        <w:t>“</w:t>
      </w:r>
      <w:r>
        <w:t>绑定</w:t>
      </w:r>
      <w:r>
        <w:t>MAC”</w:t>
      </w:r>
      <w:r>
        <w:t>前的复选框，表示添加用户时自动绑定</w:t>
      </w:r>
      <w:r>
        <w:t>MAC</w:t>
      </w:r>
      <w:r>
        <w:t>地址。</w:t>
      </w:r>
    </w:p>
    <w:p w14:paraId="59A329E0" w14:textId="77777777" w:rsidR="00064CCB" w:rsidRDefault="00F973CF" w:rsidP="004F11A7">
      <w:pPr>
        <w:pStyle w:val="af7"/>
        <w:numPr>
          <w:ilvl w:val="0"/>
          <w:numId w:val="197"/>
        </w:numPr>
      </w:pPr>
      <w:r>
        <w:t>主机名：主机名称。</w:t>
      </w:r>
    </w:p>
    <w:p w14:paraId="638A4C9E" w14:textId="77777777" w:rsidR="00064CCB" w:rsidRDefault="00F973CF" w:rsidP="004F11A7">
      <w:pPr>
        <w:pStyle w:val="af7"/>
        <w:numPr>
          <w:ilvl w:val="0"/>
          <w:numId w:val="197"/>
        </w:numPr>
      </w:pPr>
      <w:r>
        <w:t>所属组：将用户添加到哪个组下。点击表头的</w:t>
      </w:r>
      <w:r>
        <w:t>&lt;</w:t>
      </w:r>
      <w:r>
        <w:t>选择所有用户的组</w:t>
      </w:r>
      <w:r>
        <w:t>&gt;</w:t>
      </w:r>
      <w:r>
        <w:t>，批量添加扫描用户到组织结构。单个用户则点击每个条目后面对应的</w:t>
      </w:r>
      <w:r>
        <w:t>&lt;</w:t>
      </w:r>
      <w:r>
        <w:t>选择</w:t>
      </w:r>
      <w:r>
        <w:t>&gt;</w:t>
      </w:r>
      <w:r>
        <w:t>按钮。</w:t>
      </w:r>
    </w:p>
    <w:p w14:paraId="4BAA25DC" w14:textId="77777777" w:rsidR="00064CCB" w:rsidRDefault="00F973CF" w:rsidP="004F11A7">
      <w:pPr>
        <w:pStyle w:val="af7"/>
        <w:numPr>
          <w:ilvl w:val="0"/>
          <w:numId w:val="197"/>
        </w:numPr>
      </w:pPr>
      <w:r>
        <w:t>冲突处理：默认禁用，若组织结构存在于当前用户信息相同的信息（用户名、绑定信息），启用该功能可覆盖之前的用户，使用当前的用户信息加入组织结构。</w:t>
      </w:r>
    </w:p>
    <w:p w14:paraId="597B484E" w14:textId="77777777" w:rsidR="00064CCB" w:rsidRDefault="00EE47ED">
      <w:pPr>
        <w:spacing w:before="100" w:after="100" w:line="264" w:lineRule="auto"/>
      </w:pPr>
      <w:r>
        <w:rPr>
          <w:noProof/>
        </w:rPr>
      </w:r>
      <w:r>
        <w:rPr>
          <w:noProof/>
        </w:rPr>
        <w:pict w14:anchorId="218DC206">
          <v:shape id="文本框 224" o:spid="_x0000_s2063" type="#_x0000_t202" alt="" style="width:435.75pt;height:183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6651D9A6" w14:textId="77777777" w:rsidR="00FF500B" w:rsidRDefault="00FF500B">
                  <w:pPr>
                    <w:ind w:left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6D17A89E" w14:textId="77777777" w:rsidR="00FF500B" w:rsidRDefault="00FF500B" w:rsidP="004F11A7">
                  <w:pPr>
                    <w:numPr>
                      <w:ilvl w:val="0"/>
                      <w:numId w:val="297"/>
                    </w:numPr>
                  </w:pPr>
                  <w:r>
                    <w:rPr>
                      <w:rFonts w:hint="eastAsia"/>
                    </w:rPr>
                    <w:t>此处的扫描</w:t>
                  </w:r>
                  <w:r>
                    <w:rPr>
                      <w:rFonts w:hint="eastAsia"/>
                    </w:rPr>
                    <w:t xml:space="preserve"> MAC </w:t>
                  </w:r>
                  <w:r>
                    <w:rPr>
                      <w:rFonts w:hint="eastAsia"/>
                    </w:rPr>
                    <w:t>地址是设备通过</w:t>
                  </w:r>
                  <w:r>
                    <w:rPr>
                      <w:rFonts w:hint="eastAsia"/>
                    </w:rPr>
                    <w:t xml:space="preserve"> NetBIOS </w:t>
                  </w:r>
                  <w:r>
                    <w:rPr>
                      <w:rFonts w:hint="eastAsia"/>
                    </w:rPr>
                    <w:t>协议去扫描的，而不是依靠的</w:t>
                  </w:r>
                  <w:r>
                    <w:rPr>
                      <w:rFonts w:hint="eastAsia"/>
                    </w:rPr>
                    <w:t xml:space="preserve"> SNMP </w:t>
                  </w:r>
                  <w:r>
                    <w:rPr>
                      <w:rFonts w:hint="eastAsia"/>
                    </w:rPr>
                    <w:t>协议去三层交换机上获取，所以此处的扫描需要内网计算机支持并启用了</w:t>
                  </w:r>
                  <w:r>
                    <w:rPr>
                      <w:rFonts w:hint="eastAsia"/>
                    </w:rPr>
                    <w:t xml:space="preserve">NetBIOS </w:t>
                  </w:r>
                  <w:r>
                    <w:rPr>
                      <w:rFonts w:hint="eastAsia"/>
                    </w:rPr>
                    <w:t>协议，且三层交换机没有对</w:t>
                  </w:r>
                  <w:r>
                    <w:rPr>
                      <w:rFonts w:hint="eastAsia"/>
                    </w:rPr>
                    <w:t xml:space="preserve"> NetBIOS </w:t>
                  </w:r>
                  <w:r>
                    <w:rPr>
                      <w:rFonts w:hint="eastAsia"/>
                    </w:rPr>
                    <w:t>协议做限制。</w:t>
                  </w:r>
                </w:p>
                <w:p w14:paraId="3FACA425" w14:textId="77777777" w:rsidR="00FF500B" w:rsidRDefault="00FF500B" w:rsidP="004F11A7">
                  <w:pPr>
                    <w:numPr>
                      <w:ilvl w:val="0"/>
                      <w:numId w:val="297"/>
                    </w:numPr>
                  </w:pPr>
                  <w:r>
                    <w:rPr>
                      <w:rFonts w:hint="eastAsia"/>
                    </w:rPr>
                    <w:t>当跨三层交换机的网络需要绑定</w:t>
                  </w:r>
                  <w:r>
                    <w:rPr>
                      <w:rFonts w:hint="eastAsia"/>
                    </w:rPr>
                    <w:t>MAC</w:t>
                  </w:r>
                  <w:r>
                    <w:rPr>
                      <w:rFonts w:hint="eastAsia"/>
                    </w:rPr>
                    <w:t>地址时，必须开启</w:t>
                  </w:r>
                  <w:r>
                    <w:rPr>
                      <w:rFonts w:hint="eastAsia"/>
                    </w:rPr>
                    <w:t xml:space="preserve"> SNMP </w:t>
                  </w:r>
                  <w:r>
                    <w:rPr>
                      <w:rFonts w:hint="eastAsia"/>
                    </w:rPr>
                    <w:t>选项功能。具体配置详见【用户认证</w:t>
                  </w:r>
                  <w:r>
                    <w:rPr>
                      <w:rFonts w:hint="eastAsia"/>
                    </w:rPr>
                    <w:t>&gt;</w:t>
                  </w:r>
                  <w:r>
                    <w:rPr>
                      <w:rFonts w:hint="eastAsia"/>
                    </w:rPr>
                    <w:t>认证选项</w:t>
                  </w:r>
                  <w:r>
                    <w:rPr>
                      <w:rFonts w:hint="eastAsia"/>
                    </w:rPr>
                    <w:t xml:space="preserve">&gt; </w:t>
                  </w:r>
                  <w:r>
                    <w:rPr>
                      <w:rFonts w:hint="eastAsia"/>
                    </w:rPr>
                    <w:t>跨三层</w:t>
                  </w:r>
                  <w:r>
                    <w:rPr>
                      <w:rFonts w:hint="eastAsia"/>
                    </w:rPr>
                    <w:t>MAC</w:t>
                  </w:r>
                  <w:r>
                    <w:rPr>
                      <w:rFonts w:hint="eastAsia"/>
                    </w:rPr>
                    <w:t>识别】。</w:t>
                  </w:r>
                </w:p>
                <w:p w14:paraId="5D21E4E6" w14:textId="77777777" w:rsidR="00FF500B" w:rsidRDefault="00FF500B" w:rsidP="004F11A7">
                  <w:pPr>
                    <w:numPr>
                      <w:ilvl w:val="0"/>
                      <w:numId w:val="297"/>
                    </w:numPr>
                  </w:pPr>
                  <w:r>
                    <w:rPr>
                      <w:rFonts w:hint="eastAsia"/>
                    </w:rPr>
                    <w:t>组织结构绑定</w:t>
                  </w:r>
                  <w:r>
                    <w:rPr>
                      <w:rFonts w:hint="eastAsia"/>
                    </w:rPr>
                    <w:t>MAC</w:t>
                  </w:r>
                  <w:r>
                    <w:rPr>
                      <w:rFonts w:hint="eastAsia"/>
                    </w:rPr>
                    <w:t>信息，操作</w:t>
                  </w:r>
                  <w:r>
                    <w:rPr>
                      <w:rFonts w:hint="eastAsia"/>
                    </w:rPr>
                    <w:t>[</w:t>
                  </w:r>
                  <w:r>
                    <w:rPr>
                      <w:rFonts w:hint="eastAsia"/>
                    </w:rPr>
                    <w:t>扫描</w:t>
                  </w:r>
                  <w:r>
                    <w:rPr>
                      <w:rFonts w:hint="eastAsia"/>
                    </w:rPr>
                    <w:t>MAC]</w:t>
                  </w:r>
                  <w:r>
                    <w:rPr>
                      <w:rFonts w:hint="eastAsia"/>
                    </w:rPr>
                    <w:t>，如果有扫描结果，也会在</w:t>
                  </w:r>
                  <w:r>
                    <w:rPr>
                      <w:rFonts w:hint="eastAsia"/>
                    </w:rPr>
                    <w:t>[</w:t>
                  </w:r>
                  <w:r>
                    <w:rPr>
                      <w:rFonts w:hint="eastAsia"/>
                    </w:rPr>
                    <w:t>扫描结果列表</w:t>
                  </w:r>
                  <w:r>
                    <w:rPr>
                      <w:rFonts w:hint="eastAsia"/>
                    </w:rPr>
                    <w:t>]</w:t>
                  </w:r>
                  <w:r>
                    <w:rPr>
                      <w:rFonts w:hint="eastAsia"/>
                    </w:rPr>
                    <w:t>产生扫描结果。具体操作详见【用户认证</w:t>
                  </w:r>
                  <w:r>
                    <w:rPr>
                      <w:rFonts w:hint="eastAsia"/>
                    </w:rPr>
                    <w:t>&gt;</w:t>
                  </w:r>
                  <w:r>
                    <w:rPr>
                      <w:rFonts w:hint="eastAsia"/>
                    </w:rPr>
                    <w:t>组织结构</w:t>
                  </w:r>
                  <w:r>
                    <w:rPr>
                      <w:rFonts w:hint="eastAsia"/>
                    </w:rPr>
                    <w:t>&gt;</w:t>
                  </w:r>
                  <w:r>
                    <w:rPr>
                      <w:rFonts w:hint="eastAsia"/>
                    </w:rPr>
                    <w:t>绑定检查】。</w:t>
                  </w:r>
                </w:p>
              </w:txbxContent>
            </v:textbox>
            <w10:anchorlock/>
          </v:shape>
        </w:pict>
      </w:r>
    </w:p>
    <w:p w14:paraId="6991BAF0" w14:textId="77777777" w:rsidR="00064CCB" w:rsidRDefault="00F973CF">
      <w:pPr>
        <w:pStyle w:val="30"/>
      </w:pPr>
      <w:bookmarkStart w:id="355" w:name="_Toc11762297"/>
      <w:bookmarkStart w:id="356" w:name="_Toc90062026"/>
      <w:r>
        <w:rPr>
          <w:rFonts w:hint="eastAsia"/>
        </w:rPr>
        <w:t xml:space="preserve">Dkey </w:t>
      </w:r>
      <w:r>
        <w:rPr>
          <w:rFonts w:hint="eastAsia"/>
        </w:rPr>
        <w:t>管理</w:t>
      </w:r>
      <w:bookmarkEnd w:id="355"/>
      <w:bookmarkEnd w:id="356"/>
    </w:p>
    <w:p w14:paraId="16BD8AE4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0086106B" w14:textId="77777777" w:rsidR="00064CCB" w:rsidRDefault="00F973CF">
      <w:r>
        <w:rPr>
          <w:rFonts w:hint="eastAsia"/>
        </w:rPr>
        <w:t>使用</w:t>
      </w:r>
      <w:r>
        <w:rPr>
          <w:rFonts w:hint="eastAsia"/>
        </w:rPr>
        <w:t xml:space="preserve">DKey </w:t>
      </w:r>
      <w:r>
        <w:rPr>
          <w:rFonts w:hint="eastAsia"/>
        </w:rPr>
        <w:t>登录的</w:t>
      </w:r>
      <w:r>
        <w:rPr>
          <w:rFonts w:hint="eastAsia"/>
        </w:rPr>
        <w:t>PC</w:t>
      </w:r>
      <w:r>
        <w:rPr>
          <w:rFonts w:hint="eastAsia"/>
        </w:rPr>
        <w:t>，上网行为不会被设备策略控制，同时也不会有任何审计记录。</w:t>
      </w:r>
    </w:p>
    <w:p w14:paraId="32308634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0A994E9D" w14:textId="77777777" w:rsidR="00064CCB" w:rsidRDefault="00F973CF">
      <w:r>
        <w:rPr>
          <w:rFonts w:hint="eastAsia"/>
        </w:rPr>
        <w:t>【用户认证】</w:t>
      </w:r>
      <w:r>
        <w:rPr>
          <w:rFonts w:hint="eastAsia"/>
        </w:rPr>
        <w:t>&gt;</w:t>
      </w:r>
      <w:r>
        <w:rPr>
          <w:rFonts w:hint="eastAsia"/>
        </w:rPr>
        <w:t>【组织管理】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DKey</w:t>
      </w:r>
      <w:r>
        <w:rPr>
          <w:rFonts w:hint="eastAsia"/>
        </w:rPr>
        <w:t>管理】</w:t>
      </w:r>
    </w:p>
    <w:p w14:paraId="36699439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  <w:r>
        <w:rPr>
          <w:rFonts w:hint="eastAsia"/>
          <w:color w:val="31849B"/>
        </w:rPr>
        <w:t xml:space="preserve"> </w:t>
      </w:r>
    </w:p>
    <w:p w14:paraId="0B680CDD" w14:textId="77777777" w:rsidR="00064CCB" w:rsidRDefault="00F973CF">
      <w:r>
        <w:rPr>
          <w:rFonts w:hint="eastAsia"/>
          <w:color w:val="31849B"/>
        </w:rPr>
        <w:t>第一步：</w:t>
      </w:r>
      <w:r>
        <w:rPr>
          <w:rFonts w:hint="eastAsia"/>
        </w:rPr>
        <w:t>进入【</w:t>
      </w:r>
      <w:r>
        <w:rPr>
          <w:rFonts w:hint="eastAsia"/>
        </w:rPr>
        <w:t>DKey</w:t>
      </w:r>
      <w:r>
        <w:rPr>
          <w:rFonts w:hint="eastAsia"/>
        </w:rPr>
        <w:t>管理】配置页面，点击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按钮，增加</w:t>
      </w:r>
      <w:r>
        <w:rPr>
          <w:rFonts w:hint="eastAsia"/>
        </w:rPr>
        <w:t>DKey</w:t>
      </w:r>
      <w:r>
        <w:rPr>
          <w:rFonts w:hint="eastAsia"/>
        </w:rPr>
        <w:t>。如下图：</w:t>
      </w:r>
    </w:p>
    <w:p w14:paraId="31C23448" w14:textId="74B2250C" w:rsidR="00064CCB" w:rsidRDefault="004E177B">
      <w:pPr>
        <w:rPr>
          <w:rFonts w:ascii="微软雅黑" w:eastAsia="微软雅黑" w:hAnsi="微软雅黑"/>
          <w:szCs w:val="20"/>
        </w:rPr>
      </w:pPr>
      <w:r>
        <w:rPr>
          <w:noProof/>
        </w:rPr>
        <w:drawing>
          <wp:inline distT="0" distB="0" distL="0" distR="0" wp14:anchorId="71443564" wp14:editId="5B046D4B">
            <wp:extent cx="5939790" cy="2550795"/>
            <wp:effectExtent l="0" t="0" r="0" b="0"/>
            <wp:docPr id="280" name="图片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C7844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新增</w:t>
      </w:r>
      <w:r>
        <w:rPr>
          <w:rFonts w:ascii="宋体" w:hAnsi="宋体" w:hint="eastAsia"/>
          <w:b/>
          <w:sz w:val="18"/>
          <w:szCs w:val="18"/>
        </w:rPr>
        <w:t>Dkey</w:t>
      </w:r>
    </w:p>
    <w:p w14:paraId="307E6E78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7D60BA0C" w14:textId="77777777" w:rsidR="00064CCB" w:rsidRDefault="00F973CF" w:rsidP="004F11A7">
      <w:pPr>
        <w:pStyle w:val="af7"/>
        <w:numPr>
          <w:ilvl w:val="0"/>
          <w:numId w:val="198"/>
        </w:numPr>
      </w:pPr>
      <w:r>
        <w:rPr>
          <w:rFonts w:hint="eastAsia"/>
        </w:rPr>
        <w:t>名称：</w:t>
      </w:r>
      <w:r>
        <w:rPr>
          <w:rFonts w:hint="eastAsia"/>
        </w:rPr>
        <w:t xml:space="preserve">DKey </w:t>
      </w:r>
      <w:r>
        <w:rPr>
          <w:rFonts w:hint="eastAsia"/>
        </w:rPr>
        <w:t>的名称。</w:t>
      </w:r>
    </w:p>
    <w:p w14:paraId="02CE6802" w14:textId="77777777" w:rsidR="00064CCB" w:rsidRDefault="00F973CF" w:rsidP="004F11A7">
      <w:pPr>
        <w:pStyle w:val="af7"/>
        <w:numPr>
          <w:ilvl w:val="0"/>
          <w:numId w:val="198"/>
        </w:numPr>
      </w:pPr>
      <w:r>
        <w:rPr>
          <w:rFonts w:hint="eastAsia"/>
        </w:rPr>
        <w:t>初始密码：管理员给这个</w:t>
      </w:r>
      <w:r>
        <w:rPr>
          <w:rFonts w:hint="eastAsia"/>
        </w:rPr>
        <w:t xml:space="preserve"> DKey </w:t>
      </w:r>
      <w:r>
        <w:rPr>
          <w:rFonts w:hint="eastAsia"/>
        </w:rPr>
        <w:t>的一个初始密码，用户可在客户端修改自己的密码。</w:t>
      </w:r>
    </w:p>
    <w:p w14:paraId="4378BBC4" w14:textId="77777777" w:rsidR="00064CCB" w:rsidRDefault="00F973CF" w:rsidP="004F11A7">
      <w:pPr>
        <w:pStyle w:val="af7"/>
        <w:numPr>
          <w:ilvl w:val="0"/>
          <w:numId w:val="198"/>
        </w:numPr>
      </w:pPr>
      <w:r>
        <w:rPr>
          <w:rFonts w:hint="eastAsia"/>
        </w:rPr>
        <w:lastRenderedPageBreak/>
        <w:t>绑定</w:t>
      </w:r>
      <w:r>
        <w:rPr>
          <w:rFonts w:hint="eastAsia"/>
        </w:rPr>
        <w:t xml:space="preserve"> IP/MAC</w:t>
      </w:r>
      <w:r>
        <w:rPr>
          <w:rFonts w:hint="eastAsia"/>
        </w:rPr>
        <w:t>：选择是否绑定免监控电脑的</w:t>
      </w:r>
      <w:r>
        <w:rPr>
          <w:rFonts w:hint="eastAsia"/>
        </w:rPr>
        <w:t xml:space="preserve"> IP </w:t>
      </w:r>
      <w:r>
        <w:rPr>
          <w:rFonts w:hint="eastAsia"/>
        </w:rPr>
        <w:t>或</w:t>
      </w:r>
      <w:r>
        <w:rPr>
          <w:rFonts w:hint="eastAsia"/>
        </w:rPr>
        <w:t xml:space="preserve"> MAC </w:t>
      </w:r>
      <w:r>
        <w:rPr>
          <w:rFonts w:hint="eastAsia"/>
        </w:rPr>
        <w:t>地址，可绑定一个或多个</w:t>
      </w:r>
      <w:r>
        <w:rPr>
          <w:rFonts w:hint="eastAsia"/>
        </w:rPr>
        <w:t>IP</w:t>
      </w:r>
      <w:r>
        <w:rPr>
          <w:rFonts w:hint="eastAsia"/>
        </w:rPr>
        <w:t>（或</w:t>
      </w:r>
      <w:r>
        <w:rPr>
          <w:rFonts w:hint="eastAsia"/>
        </w:rPr>
        <w:t>MAC</w:t>
      </w:r>
      <w:r>
        <w:rPr>
          <w:rFonts w:hint="eastAsia"/>
        </w:rPr>
        <w:t>）地址，插入</w:t>
      </w:r>
      <w:r>
        <w:rPr>
          <w:rFonts w:hint="eastAsia"/>
        </w:rPr>
        <w:t xml:space="preserve"> DKey </w:t>
      </w:r>
      <w:r>
        <w:rPr>
          <w:rFonts w:hint="eastAsia"/>
        </w:rPr>
        <w:t>的电脑满足任何一个</w:t>
      </w:r>
      <w:r>
        <w:rPr>
          <w:rFonts w:hint="eastAsia"/>
        </w:rPr>
        <w:t xml:space="preserve"> IP </w:t>
      </w:r>
      <w:r>
        <w:rPr>
          <w:rFonts w:hint="eastAsia"/>
        </w:rPr>
        <w:t>或</w:t>
      </w:r>
      <w:r>
        <w:rPr>
          <w:rFonts w:hint="eastAsia"/>
        </w:rPr>
        <w:t xml:space="preserve"> MAC </w:t>
      </w:r>
      <w:r>
        <w:rPr>
          <w:rFonts w:hint="eastAsia"/>
        </w:rPr>
        <w:t>地址都可以被免除监控。</w:t>
      </w:r>
    </w:p>
    <w:p w14:paraId="09C81A09" w14:textId="77777777" w:rsidR="00064CCB" w:rsidRDefault="00F973CF" w:rsidP="004F11A7">
      <w:pPr>
        <w:pStyle w:val="af7"/>
        <w:numPr>
          <w:ilvl w:val="0"/>
          <w:numId w:val="198"/>
        </w:numPr>
      </w:pPr>
      <w:r>
        <w:rPr>
          <w:rFonts w:hint="eastAsia"/>
        </w:rPr>
        <w:t>IP/MAC</w:t>
      </w:r>
      <w:r>
        <w:rPr>
          <w:rFonts w:hint="eastAsia"/>
        </w:rPr>
        <w:t>：输入需要绑定的</w:t>
      </w:r>
      <w:r>
        <w:rPr>
          <w:rFonts w:hint="eastAsia"/>
        </w:rPr>
        <w:t xml:space="preserve"> IP </w:t>
      </w:r>
      <w:r>
        <w:rPr>
          <w:rFonts w:hint="eastAsia"/>
        </w:rPr>
        <w:t>和</w:t>
      </w:r>
      <w:r>
        <w:rPr>
          <w:rFonts w:hint="eastAsia"/>
        </w:rPr>
        <w:t xml:space="preserve"> MAC </w:t>
      </w:r>
      <w:r>
        <w:rPr>
          <w:rFonts w:hint="eastAsia"/>
        </w:rPr>
        <w:t>地址。</w:t>
      </w:r>
    </w:p>
    <w:p w14:paraId="5C9B8EDA" w14:textId="77777777" w:rsidR="00064CCB" w:rsidRDefault="00F973CF">
      <w:r>
        <w:rPr>
          <w:rFonts w:hint="eastAsia"/>
          <w:color w:val="31849B"/>
        </w:rPr>
        <w:t>第二歩：</w:t>
      </w:r>
      <w:r>
        <w:rPr>
          <w:rFonts w:hint="eastAsia"/>
        </w:rPr>
        <w:t>返回【</w:t>
      </w:r>
      <w:r>
        <w:rPr>
          <w:rFonts w:hint="eastAsia"/>
        </w:rPr>
        <w:t>DKey</w:t>
      </w:r>
      <w:r>
        <w:rPr>
          <w:rFonts w:hint="eastAsia"/>
        </w:rPr>
        <w:t>管理】配置页面，点击</w:t>
      </w:r>
      <w:r>
        <w:rPr>
          <w:rFonts w:hint="eastAsia"/>
        </w:rPr>
        <w:t>&lt;</w:t>
      </w:r>
      <w:r>
        <w:rPr>
          <w:rFonts w:hint="eastAsia"/>
        </w:rPr>
        <w:t>写入</w:t>
      </w:r>
      <w:r>
        <w:rPr>
          <w:rFonts w:hint="eastAsia"/>
        </w:rPr>
        <w:t xml:space="preserve"> Key&gt;</w:t>
      </w:r>
      <w:r>
        <w:rPr>
          <w:rFonts w:hint="eastAsia"/>
        </w:rPr>
        <w:t>按钮，将</w:t>
      </w:r>
      <w:r>
        <w:rPr>
          <w:rFonts w:hint="eastAsia"/>
        </w:rPr>
        <w:t xml:space="preserve"> Key </w:t>
      </w:r>
      <w:r>
        <w:rPr>
          <w:rFonts w:hint="eastAsia"/>
        </w:rPr>
        <w:t>内容写入到</w:t>
      </w:r>
      <w:r>
        <w:rPr>
          <w:rFonts w:hint="eastAsia"/>
        </w:rPr>
        <w:t xml:space="preserve"> DKey</w:t>
      </w:r>
      <w:r>
        <w:rPr>
          <w:rFonts w:hint="eastAsia"/>
        </w:rPr>
        <w:t>（</w:t>
      </w:r>
      <w:r>
        <w:rPr>
          <w:rFonts w:hint="eastAsia"/>
        </w:rPr>
        <w:t>USBKey</w:t>
      </w:r>
      <w:r>
        <w:rPr>
          <w:rFonts w:hint="eastAsia"/>
        </w:rPr>
        <w:t>）上。如下图：</w:t>
      </w:r>
    </w:p>
    <w:p w14:paraId="56C43B41" w14:textId="6F38B7BC" w:rsidR="00064CCB" w:rsidRDefault="00F973CF">
      <w:pPr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noProof/>
        </w:rPr>
        <w:drawing>
          <wp:inline distT="0" distB="0" distL="0" distR="0" wp14:anchorId="68DD2576" wp14:editId="162D3254">
            <wp:extent cx="5532151" cy="572135"/>
            <wp:effectExtent l="0" t="0" r="0" b="0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197"/>
                    <pic:cNvPicPr>
                      <a:picLocks noChangeAspect="1"/>
                    </pic:cNvPicPr>
                  </pic:nvPicPr>
                  <pic:blipFill rotWithShape="1">
                    <a:blip r:embed="rId257" cstate="print"/>
                    <a:srcRect t="34041"/>
                    <a:stretch/>
                  </pic:blipFill>
                  <pic:spPr bwMode="auto">
                    <a:xfrm>
                      <a:off x="0" y="0"/>
                      <a:ext cx="5557318" cy="574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20255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 xml:space="preserve">Dkey </w:t>
      </w:r>
      <w:r>
        <w:rPr>
          <w:rFonts w:ascii="宋体" w:hAnsi="宋体" w:hint="eastAsia"/>
          <w:b/>
          <w:sz w:val="18"/>
          <w:szCs w:val="18"/>
        </w:rPr>
        <w:t>管理</w:t>
      </w:r>
    </w:p>
    <w:p w14:paraId="50C048ED" w14:textId="77777777" w:rsidR="00064CCB" w:rsidRDefault="00F973CF">
      <w:pPr>
        <w:pStyle w:val="2"/>
      </w:pPr>
      <w:bookmarkStart w:id="357" w:name="_Toc11762298"/>
      <w:bookmarkStart w:id="358" w:name="_Toc90062027"/>
      <w:r>
        <w:t>认证选项</w:t>
      </w:r>
      <w:bookmarkEnd w:id="357"/>
      <w:bookmarkEnd w:id="358"/>
    </w:p>
    <w:p w14:paraId="7BBA81F6" w14:textId="77777777" w:rsidR="00064CCB" w:rsidRDefault="00F973CF">
      <w:r>
        <w:t>认证选项包含跨三层</w:t>
      </w:r>
      <w:r>
        <w:t>MAC</w:t>
      </w:r>
      <w:r>
        <w:rPr>
          <w:rFonts w:hint="eastAsia"/>
        </w:rPr>
        <w:t xml:space="preserve"> </w:t>
      </w:r>
      <w:r>
        <w:t>识别、认证参数、终端提示页面定制、未认证权限和</w:t>
      </w:r>
      <w:r>
        <w:rPr>
          <w:rFonts w:hint="eastAsia"/>
        </w:rPr>
        <w:t xml:space="preserve"> SSO </w:t>
      </w:r>
      <w:r>
        <w:t>的配置。</w:t>
      </w:r>
    </w:p>
    <w:p w14:paraId="3D18C0B7" w14:textId="77777777" w:rsidR="00064CCB" w:rsidRDefault="00F973CF">
      <w:pPr>
        <w:pStyle w:val="30"/>
      </w:pPr>
      <w:bookmarkStart w:id="359" w:name="_Toc11762299"/>
      <w:bookmarkStart w:id="360" w:name="_Toc438483888"/>
      <w:bookmarkStart w:id="361" w:name="_Toc90062028"/>
      <w:bookmarkStart w:id="362" w:name="_Toc231026064"/>
      <w:r>
        <w:t>跨三层</w:t>
      </w:r>
      <w:r>
        <w:t>MAC</w:t>
      </w:r>
      <w:r>
        <w:t>识别</w:t>
      </w:r>
      <w:bookmarkEnd w:id="359"/>
      <w:bookmarkEnd w:id="360"/>
      <w:bookmarkEnd w:id="361"/>
    </w:p>
    <w:p w14:paraId="79A5FA2E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6F7B9E69" w14:textId="77777777" w:rsidR="00064CCB" w:rsidRDefault="00F973CF">
      <w:r>
        <w:t>用在三层环境下绑定</w:t>
      </w:r>
      <w:r>
        <w:t>MAC</w:t>
      </w:r>
      <w:r>
        <w:t>或绑定</w:t>
      </w:r>
      <w:r>
        <w:t>IP+MAC</w:t>
      </w:r>
      <w:r>
        <w:t>进行上网认证的实现方式。设备将主动去读取三层交换机上的内网主机的</w:t>
      </w:r>
      <w:r>
        <w:t>MAC</w:t>
      </w:r>
      <w:r>
        <w:t>地址。</w:t>
      </w:r>
    </w:p>
    <w:p w14:paraId="74790AF7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62A6AA6D" w14:textId="77777777" w:rsidR="00064CCB" w:rsidRDefault="00F973CF">
      <w:r>
        <w:t>【用户认证】</w:t>
      </w:r>
      <w:r>
        <w:t>&gt;</w:t>
      </w:r>
      <w:r>
        <w:t>【认证选项】</w:t>
      </w:r>
      <w:r>
        <w:t>&gt;</w:t>
      </w:r>
      <w:r>
        <w:t>【跨三层</w:t>
      </w:r>
      <w:r>
        <w:t>MAC</w:t>
      </w:r>
      <w:r>
        <w:t>识别】，配置页面如下：</w:t>
      </w:r>
    </w:p>
    <w:p w14:paraId="2EE50BD0" w14:textId="6287558F" w:rsidR="00064CCB" w:rsidRDefault="004E177B">
      <w:pPr>
        <w:spacing w:before="100" w:after="100" w:line="264" w:lineRule="auto"/>
      </w:pPr>
      <w:r>
        <w:rPr>
          <w:noProof/>
        </w:rPr>
        <w:drawing>
          <wp:inline distT="0" distB="0" distL="0" distR="0" wp14:anchorId="7CEA3A51" wp14:editId="3DA88C63">
            <wp:extent cx="5939790" cy="1951355"/>
            <wp:effectExtent l="0" t="0" r="0" b="0"/>
            <wp:docPr id="281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2F9D7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跨三层</w:t>
      </w:r>
      <w:r>
        <w:rPr>
          <w:b/>
          <w:sz w:val="18"/>
          <w:szCs w:val="18"/>
        </w:rPr>
        <w:t>MAC</w:t>
      </w:r>
      <w:r>
        <w:rPr>
          <w:b/>
          <w:sz w:val="18"/>
          <w:szCs w:val="18"/>
        </w:rPr>
        <w:t>识别</w:t>
      </w:r>
    </w:p>
    <w:p w14:paraId="21376754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6583BA29" w14:textId="77777777" w:rsidR="00064CCB" w:rsidRDefault="00F973CF" w:rsidP="004F11A7">
      <w:pPr>
        <w:pStyle w:val="af7"/>
        <w:numPr>
          <w:ilvl w:val="0"/>
          <w:numId w:val="199"/>
        </w:numPr>
      </w:pPr>
      <w:r>
        <w:t>功能状态：选择</w:t>
      </w:r>
      <w:r>
        <w:t>&lt;</w:t>
      </w:r>
      <w:r>
        <w:t>启用</w:t>
      </w:r>
      <w:r>
        <w:t>&gt;</w:t>
      </w:r>
      <w:r>
        <w:t>或</w:t>
      </w:r>
      <w:r>
        <w:t>&lt;</w:t>
      </w:r>
      <w:r>
        <w:t>禁用</w:t>
      </w:r>
      <w:r>
        <w:t>&gt;</w:t>
      </w:r>
      <w:r>
        <w:t>开启或关闭</w:t>
      </w:r>
      <w:r>
        <w:t>“</w:t>
      </w:r>
      <w:r>
        <w:t>跨三层</w:t>
      </w:r>
      <w:r>
        <w:t>MAC</w:t>
      </w:r>
      <w:r>
        <w:t>识别</w:t>
      </w:r>
      <w:r>
        <w:t>”</w:t>
      </w:r>
      <w:r>
        <w:t>功能。当跨三层的交换机的网络需要绑定</w:t>
      </w:r>
      <w:r>
        <w:t>MAC</w:t>
      </w:r>
      <w:r>
        <w:t>地址时</w:t>
      </w:r>
      <w:r>
        <w:t xml:space="preserve">, </w:t>
      </w:r>
      <w:r>
        <w:t>必须开启此功能。</w:t>
      </w:r>
    </w:p>
    <w:p w14:paraId="09899D07" w14:textId="77777777" w:rsidR="00064CCB" w:rsidRDefault="00F973CF" w:rsidP="004F11A7">
      <w:pPr>
        <w:pStyle w:val="af7"/>
        <w:numPr>
          <w:ilvl w:val="0"/>
          <w:numId w:val="200"/>
        </w:numPr>
        <w:jc w:val="left"/>
      </w:pPr>
      <w:r>
        <w:lastRenderedPageBreak/>
        <w:t>服务器列表：三层交换机的</w:t>
      </w:r>
      <w:r>
        <w:t xml:space="preserve"> IP </w:t>
      </w:r>
      <w:r>
        <w:t>地址、</w:t>
      </w:r>
      <w:r>
        <w:t xml:space="preserve">MAC </w:t>
      </w:r>
      <w:r>
        <w:t>地址、</w:t>
      </w:r>
      <w:r>
        <w:t xml:space="preserve">SNMP </w:t>
      </w:r>
      <w:r>
        <w:t>的</w:t>
      </w:r>
      <w:r>
        <w:t xml:space="preserve"> Oid </w:t>
      </w:r>
      <w:r>
        <w:t>和三层交换机的</w:t>
      </w:r>
      <w:r>
        <w:t xml:space="preserve"> community</w:t>
      </w:r>
      <w:r>
        <w:t>。一行一个服务器</w:t>
      </w:r>
      <w:r>
        <w:t xml:space="preserve">, </w:t>
      </w:r>
      <w:r>
        <w:t>最多支持</w:t>
      </w:r>
      <w:r>
        <w:t>64</w:t>
      </w:r>
      <w:r>
        <w:t>个。格式为：</w:t>
      </w:r>
      <w:r>
        <w:t>IP/MAC/Oid/Community</w:t>
      </w:r>
      <w:r>
        <w:t>，</w:t>
      </w:r>
      <w:r>
        <w:t xml:space="preserve">IP </w:t>
      </w:r>
      <w:r>
        <w:t>和</w:t>
      </w:r>
      <w:r>
        <w:t xml:space="preserve"> MAC </w:t>
      </w:r>
      <w:r>
        <w:t>为三层交换机离设备最近的接口的</w:t>
      </w:r>
      <w:r>
        <w:t xml:space="preserve"> IP </w:t>
      </w:r>
      <w:r>
        <w:t>和</w:t>
      </w:r>
      <w:r>
        <w:t xml:space="preserve"> MAC </w:t>
      </w:r>
      <w:r>
        <w:t>地址。</w:t>
      </w:r>
      <w:r>
        <w:t>Oid</w:t>
      </w:r>
      <w:r>
        <w:t>一般为</w:t>
      </w:r>
      <w:r>
        <w:t xml:space="preserve"> .1.3.6.1.2.1.4.22.1.2 </w:t>
      </w:r>
      <w:r>
        <w:t>和</w:t>
      </w:r>
      <w:r>
        <w:t xml:space="preserve"> .1.3.6.1.2.1.3.1.1.2</w:t>
      </w:r>
      <w:r>
        <w:t>，</w:t>
      </w:r>
      <w:r>
        <w:t xml:space="preserve"> </w:t>
      </w:r>
      <w:r>
        <w:t>例如：</w:t>
      </w:r>
      <w:r>
        <w:t>192.168.2.1/00:01:03:0A:EF:03/.1.3.6.1.2.1.4.22.1.2/public</w:t>
      </w:r>
      <w:r>
        <w:rPr>
          <w:rFonts w:hint="eastAsia"/>
        </w:rPr>
        <w:t>。</w:t>
      </w:r>
    </w:p>
    <w:p w14:paraId="7F59B8C1" w14:textId="77777777" w:rsidR="00064CCB" w:rsidRDefault="00F973CF" w:rsidP="004F11A7">
      <w:pPr>
        <w:pStyle w:val="af7"/>
        <w:numPr>
          <w:ilvl w:val="0"/>
          <w:numId w:val="199"/>
        </w:numPr>
      </w:pPr>
      <w:r>
        <w:rPr>
          <w:rFonts w:hint="eastAsia"/>
        </w:rPr>
        <w:t>简化的配置：也可以在菜单下方的</w:t>
      </w:r>
      <w:r>
        <w:rPr>
          <w:rFonts w:hint="eastAsia"/>
        </w:rPr>
        <w:t>&lt;</w:t>
      </w:r>
      <w:r>
        <w:rPr>
          <w:rFonts w:hint="eastAsia"/>
        </w:rPr>
        <w:t>服务器列表</w:t>
      </w:r>
      <w:r>
        <w:rPr>
          <w:rFonts w:hint="eastAsia"/>
        </w:rPr>
        <w:t>&gt;</w:t>
      </w:r>
      <w:r>
        <w:rPr>
          <w:rFonts w:hint="eastAsia"/>
        </w:rPr>
        <w:t>，新增条目，完成对应的参数配置。</w:t>
      </w:r>
    </w:p>
    <w:p w14:paraId="3011D28E" w14:textId="77777777" w:rsidR="00064CCB" w:rsidRDefault="00F973CF" w:rsidP="004F11A7">
      <w:pPr>
        <w:pStyle w:val="af7"/>
        <w:numPr>
          <w:ilvl w:val="0"/>
          <w:numId w:val="199"/>
        </w:numPr>
      </w:pPr>
      <w:r>
        <w:t>超时设置：访问三层交换机的超时时间。保持默认值即可。</w:t>
      </w:r>
    </w:p>
    <w:p w14:paraId="36C7509A" w14:textId="77777777" w:rsidR="00064CCB" w:rsidRDefault="00F973CF" w:rsidP="004F11A7">
      <w:pPr>
        <w:pStyle w:val="af7"/>
        <w:numPr>
          <w:ilvl w:val="0"/>
          <w:numId w:val="199"/>
        </w:numPr>
      </w:pPr>
      <w:r>
        <w:t>访问间隔：访问三层交换机的间隔，用于配置设备多久去三层交换机上取一次内网用户的</w:t>
      </w:r>
      <w:r>
        <w:t xml:space="preserve"> MAC </w:t>
      </w:r>
      <w:r>
        <w:t>地址表。保持默认值即可。</w:t>
      </w:r>
    </w:p>
    <w:p w14:paraId="176BF492" w14:textId="77777777" w:rsidR="00064CCB" w:rsidRDefault="00F973CF" w:rsidP="004F11A7">
      <w:pPr>
        <w:pStyle w:val="af7"/>
        <w:numPr>
          <w:ilvl w:val="0"/>
          <w:numId w:val="199"/>
        </w:numPr>
      </w:pPr>
      <w:r>
        <w:rPr>
          <w:rFonts w:hint="eastAsia"/>
        </w:rPr>
        <w:t>未获取到采取的动作：设备通过</w:t>
      </w:r>
      <w:r>
        <w:rPr>
          <w:rFonts w:hint="eastAsia"/>
        </w:rPr>
        <w:t xml:space="preserve"> SNMP </w:t>
      </w:r>
      <w:r>
        <w:rPr>
          <w:rFonts w:hint="eastAsia"/>
        </w:rPr>
        <w:t>协议，未学习到交换机的</w:t>
      </w:r>
      <w:r>
        <w:rPr>
          <w:rFonts w:hint="eastAsia"/>
        </w:rPr>
        <w:t xml:space="preserve"> MIB </w:t>
      </w:r>
      <w:r>
        <w:rPr>
          <w:rFonts w:hint="eastAsia"/>
        </w:rPr>
        <w:t>表的情况下，所采取的规避措施。默认放通终端所有流量，也可以按需选择“仅放通</w:t>
      </w:r>
      <w:r>
        <w:rPr>
          <w:rFonts w:hint="eastAsia"/>
        </w:rPr>
        <w:t xml:space="preserve"> ping </w:t>
      </w:r>
      <w:r>
        <w:rPr>
          <w:rFonts w:hint="eastAsia"/>
        </w:rPr>
        <w:t>或</w:t>
      </w:r>
      <w:r>
        <w:rPr>
          <w:rFonts w:hint="eastAsia"/>
        </w:rPr>
        <w:t xml:space="preserve"> dns </w:t>
      </w:r>
      <w:r>
        <w:rPr>
          <w:rFonts w:hint="eastAsia"/>
        </w:rPr>
        <w:t>”。</w:t>
      </w:r>
    </w:p>
    <w:p w14:paraId="2392499A" w14:textId="77777777" w:rsidR="00064CCB" w:rsidRDefault="00EE47ED">
      <w:pPr>
        <w:autoSpaceDE w:val="0"/>
        <w:autoSpaceDN w:val="0"/>
        <w:adjustRightInd w:val="0"/>
        <w:spacing w:before="100" w:after="100" w:line="264" w:lineRule="auto"/>
        <w:ind w:left="420" w:firstLineChars="50" w:firstLine="110"/>
        <w:jc w:val="left"/>
        <w:rPr>
          <w:kern w:val="0"/>
        </w:rPr>
      </w:pPr>
      <w:r>
        <w:rPr>
          <w:noProof/>
        </w:rPr>
      </w:r>
      <w:r>
        <w:rPr>
          <w:noProof/>
        </w:rPr>
        <w:pict w14:anchorId="192B9546">
          <v:shape id="文本框 222" o:spid="_x0000_s2062" type="#_x0000_t202" alt="" style="width:435.75pt;height:165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4472EC25" w14:textId="77777777" w:rsidR="00FF500B" w:rsidRDefault="00FF500B">
                  <w:pPr>
                    <w:spacing w:before="100" w:after="100" w:line="264" w:lineRule="auto"/>
                    <w:ind w:left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07DA22EF" w14:textId="77777777" w:rsidR="00FF500B" w:rsidRDefault="00FF500B" w:rsidP="004F11A7">
                  <w:pPr>
                    <w:numPr>
                      <w:ilvl w:val="0"/>
                      <w:numId w:val="298"/>
                    </w:numPr>
                  </w:pPr>
                  <w:r>
                    <w:rPr>
                      <w:rFonts w:hint="eastAsia"/>
                    </w:rPr>
                    <w:t>如果启用“</w:t>
                  </w:r>
                  <w:r>
                    <w:t xml:space="preserve">SNMP </w:t>
                  </w:r>
                  <w:r>
                    <w:rPr>
                      <w:rFonts w:hint="eastAsia"/>
                    </w:rPr>
                    <w:t>选项”功能，三层交换机必须支持</w:t>
                  </w:r>
                  <w:r>
                    <w:t xml:space="preserve"> SNMP </w:t>
                  </w:r>
                  <w:r>
                    <w:rPr>
                      <w:rFonts w:hint="eastAsia"/>
                    </w:rPr>
                    <w:t>服务，并正确配置三层交换机的</w:t>
                  </w:r>
                  <w:r>
                    <w:t xml:space="preserve">Community </w:t>
                  </w:r>
                  <w:r>
                    <w:rPr>
                      <w:rFonts w:hint="eastAsia"/>
                    </w:rPr>
                    <w:t>和</w:t>
                  </w:r>
                  <w:r>
                    <w:t xml:space="preserve">SNMP </w:t>
                  </w:r>
                  <w:r>
                    <w:rPr>
                      <w:rFonts w:hint="eastAsia"/>
                    </w:rPr>
                    <w:t>版本（版本为</w:t>
                  </w:r>
                  <w:r>
                    <w:t xml:space="preserve"> v2</w:t>
                  </w:r>
                  <w:r>
                    <w:rPr>
                      <w:rFonts w:hint="eastAsia"/>
                    </w:rPr>
                    <w:t>）。</w:t>
                  </w:r>
                </w:p>
                <w:p w14:paraId="567AD5FB" w14:textId="77777777" w:rsidR="00FF500B" w:rsidRDefault="00FF500B" w:rsidP="004F11A7">
                  <w:pPr>
                    <w:numPr>
                      <w:ilvl w:val="0"/>
                      <w:numId w:val="298"/>
                    </w:numPr>
                  </w:pPr>
                  <w:r>
                    <w:rPr>
                      <w:rFonts w:hint="eastAsia"/>
                    </w:rPr>
                    <w:t>比如，在实例中内网有</w:t>
                  </w:r>
                  <w:r>
                    <w:t xml:space="preserve"> 3 </w:t>
                  </w:r>
                  <w:r>
                    <w:rPr>
                      <w:rFonts w:hint="eastAsia"/>
                    </w:rPr>
                    <w:t>台三层交换机，其中一台为核心交换机，另外两台分别为连接到核心交换机的三层交换机</w:t>
                  </w:r>
                  <w:r>
                    <w:t xml:space="preserve">A </w:t>
                  </w:r>
                  <w:r>
                    <w:rPr>
                      <w:rFonts w:hint="eastAsia"/>
                    </w:rPr>
                    <w:t>和</w:t>
                  </w:r>
                  <w:r>
                    <w:t xml:space="preserve"> B</w:t>
                  </w:r>
                  <w:r>
                    <w:rPr>
                      <w:rFonts w:hint="eastAsia"/>
                    </w:rPr>
                    <w:t>，</w:t>
                  </w:r>
                  <w:r>
                    <w:t xml:space="preserve">A </w:t>
                  </w:r>
                  <w:r>
                    <w:rPr>
                      <w:rFonts w:hint="eastAsia"/>
                    </w:rPr>
                    <w:t>和</w:t>
                  </w:r>
                  <w:r>
                    <w:t xml:space="preserve"> B</w:t>
                  </w:r>
                  <w:r>
                    <w:rPr>
                      <w:rFonts w:hint="eastAsia"/>
                    </w:rPr>
                    <w:t>分别连接到内网的两个部门。则三台交换机的</w:t>
                  </w:r>
                  <w:r w:rsidRPr="00336A91">
                    <w:rPr>
                      <w:rFonts w:ascii="宋体" w:hAnsi="宋体" w:cs="Helvetica" w:hint="eastAsia"/>
                      <w:kern w:val="0"/>
                    </w:rPr>
                    <w:t>IP/MAC/Oid/Community</w:t>
                  </w:r>
                  <w:r w:rsidRPr="00336A91">
                    <w:rPr>
                      <w:rFonts w:ascii="宋体" w:hAnsi="宋体" w:cs="Helvetica" w:hint="eastAsia"/>
                      <w:kern w:val="0"/>
                    </w:rPr>
                    <w:t>都必须填入到</w:t>
                  </w:r>
                  <w:r w:rsidRPr="00336A91">
                    <w:rPr>
                      <w:rFonts w:ascii="宋体" w:hAnsi="宋体" w:cs="Helvetica" w:hint="eastAsia"/>
                      <w:kern w:val="0"/>
                    </w:rPr>
                    <w:t xml:space="preserve"> SNMP </w:t>
                  </w:r>
                  <w:r w:rsidRPr="00336A91">
                    <w:rPr>
                      <w:rFonts w:ascii="宋体" w:hAnsi="宋体" w:cs="Helvetica" w:hint="eastAsia"/>
                      <w:kern w:val="0"/>
                    </w:rPr>
                    <w:t>服务器列表中。核心交换机不要求一定能支持</w:t>
                  </w:r>
                  <w:r w:rsidRPr="00336A91">
                    <w:rPr>
                      <w:rFonts w:ascii="宋体" w:hAnsi="宋体" w:cs="Helvetica" w:hint="eastAsia"/>
                      <w:kern w:val="0"/>
                    </w:rPr>
                    <w:t xml:space="preserve"> SNMP</w:t>
                  </w:r>
                  <w:r w:rsidRPr="00336A91">
                    <w:rPr>
                      <w:rFonts w:ascii="宋体" w:hAnsi="宋体" w:cs="Helvetica" w:hint="eastAsia"/>
                      <w:kern w:val="0"/>
                    </w:rPr>
                    <w:t>，但是设置</w:t>
                  </w:r>
                  <w:r w:rsidRPr="00336A91">
                    <w:rPr>
                      <w:rFonts w:ascii="宋体" w:hAnsi="宋体" w:cs="Helvetica" w:hint="eastAsia"/>
                      <w:kern w:val="0"/>
                    </w:rPr>
                    <w:t xml:space="preserve"> SNMP </w:t>
                  </w:r>
                  <w:r w:rsidRPr="00336A91">
                    <w:rPr>
                      <w:rFonts w:ascii="宋体" w:hAnsi="宋体" w:cs="Helvetica" w:hint="eastAsia"/>
                      <w:kern w:val="0"/>
                    </w:rPr>
                    <w:t>选项时必须要把核心交换机的</w:t>
                  </w:r>
                  <w:r w:rsidRPr="00336A91">
                    <w:rPr>
                      <w:rFonts w:ascii="宋体" w:hAnsi="宋体" w:cs="Helvetica" w:hint="eastAsia"/>
                      <w:kern w:val="0"/>
                    </w:rPr>
                    <w:t xml:space="preserve"> IP</w:t>
                  </w:r>
                  <w:r w:rsidRPr="00336A91">
                    <w:rPr>
                      <w:rFonts w:ascii="宋体" w:hAnsi="宋体" w:cs="Helvetica" w:hint="eastAsia"/>
                      <w:kern w:val="0"/>
                    </w:rPr>
                    <w:t>、</w:t>
                  </w:r>
                  <w:r w:rsidRPr="00336A91">
                    <w:rPr>
                      <w:rFonts w:ascii="宋体" w:hAnsi="宋体" w:cs="Helvetica" w:hint="eastAsia"/>
                      <w:kern w:val="0"/>
                    </w:rPr>
                    <w:t xml:space="preserve">MAC </w:t>
                  </w:r>
                  <w:r w:rsidRPr="00336A91">
                    <w:rPr>
                      <w:rFonts w:ascii="宋体" w:hAnsi="宋体" w:cs="Helvetica" w:hint="eastAsia"/>
                      <w:kern w:val="0"/>
                    </w:rPr>
                    <w:t>填写进去，在不支持</w:t>
                  </w:r>
                  <w:r w:rsidRPr="00336A91">
                    <w:rPr>
                      <w:rFonts w:ascii="宋体" w:hAnsi="宋体" w:cs="Helvetica" w:hint="eastAsia"/>
                      <w:kern w:val="0"/>
                    </w:rPr>
                    <w:t xml:space="preserve"> SNMP </w:t>
                  </w:r>
                  <w:r w:rsidRPr="00336A91">
                    <w:rPr>
                      <w:rFonts w:ascii="宋体" w:hAnsi="宋体" w:cs="Helvetica" w:hint="eastAsia"/>
                      <w:kern w:val="0"/>
                    </w:rPr>
                    <w:t>时，</w:t>
                  </w:r>
                  <w:r w:rsidRPr="00336A91">
                    <w:rPr>
                      <w:rFonts w:ascii="宋体" w:hAnsi="宋体" w:cs="Helvetica" w:hint="eastAsia"/>
                      <w:kern w:val="0"/>
                    </w:rPr>
                    <w:t xml:space="preserve">oid </w:t>
                  </w:r>
                  <w:r w:rsidRPr="00336A91">
                    <w:rPr>
                      <w:rFonts w:ascii="宋体" w:hAnsi="宋体" w:cs="Helvetica" w:hint="eastAsia"/>
                      <w:kern w:val="0"/>
                    </w:rPr>
                    <w:t>和</w:t>
                  </w:r>
                  <w:r w:rsidRPr="00336A91">
                    <w:rPr>
                      <w:rFonts w:ascii="宋体" w:hAnsi="宋体" w:cs="Helvetica" w:hint="eastAsia"/>
                      <w:kern w:val="0"/>
                    </w:rPr>
                    <w:t xml:space="preserve"> community </w:t>
                  </w:r>
                  <w:r w:rsidRPr="00336A91">
                    <w:rPr>
                      <w:rFonts w:ascii="宋体" w:hAnsi="宋体" w:cs="Helvetica" w:hint="eastAsia"/>
                      <w:kern w:val="0"/>
                    </w:rPr>
                    <w:t>可以随便设置。</w:t>
                  </w:r>
                </w:p>
              </w:txbxContent>
            </v:textbox>
            <w10:anchorlock/>
          </v:shape>
        </w:pict>
      </w:r>
    </w:p>
    <w:p w14:paraId="3E1E5424" w14:textId="77777777" w:rsidR="00064CCB" w:rsidRDefault="00F973CF">
      <w:pPr>
        <w:pStyle w:val="30"/>
      </w:pPr>
      <w:bookmarkStart w:id="363" w:name="_Toc438483889"/>
      <w:bookmarkStart w:id="364" w:name="_Toc11762300"/>
      <w:bookmarkStart w:id="365" w:name="_Toc90062029"/>
      <w:r>
        <w:t>认证参数</w:t>
      </w:r>
      <w:bookmarkEnd w:id="362"/>
      <w:bookmarkEnd w:id="363"/>
      <w:bookmarkEnd w:id="364"/>
      <w:bookmarkEnd w:id="365"/>
    </w:p>
    <w:p w14:paraId="2C8EAF96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78F2E468" w14:textId="77777777" w:rsidR="00064CCB" w:rsidRDefault="00F973CF">
      <w:r>
        <w:t>设置</w:t>
      </w:r>
      <w:r>
        <w:t>WEB</w:t>
      </w:r>
      <w:r>
        <w:t>认证客户端相关的参数</w:t>
      </w:r>
      <w:r>
        <w:rPr>
          <w:rFonts w:hint="eastAsia"/>
        </w:rPr>
        <w:t>。</w:t>
      </w:r>
    </w:p>
    <w:p w14:paraId="19315E99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1606CDF4" w14:textId="77777777" w:rsidR="00064CCB" w:rsidRDefault="00F973CF">
      <w:r>
        <w:t>【用户认证】</w:t>
      </w:r>
      <w:r>
        <w:t>&gt;</w:t>
      </w:r>
      <w:r>
        <w:t>【认证选项】</w:t>
      </w:r>
      <w:r>
        <w:t>&gt;</w:t>
      </w:r>
      <w:r>
        <w:t>【认证参数】，配置页面如下：</w:t>
      </w:r>
    </w:p>
    <w:p w14:paraId="1E17D03A" w14:textId="11391B53" w:rsidR="00064CCB" w:rsidRDefault="00F973CF">
      <w:r>
        <w:t xml:space="preserve"> </w:t>
      </w:r>
      <w:r w:rsidR="004E177B">
        <w:rPr>
          <w:noProof/>
        </w:rPr>
        <w:lastRenderedPageBreak/>
        <w:drawing>
          <wp:inline distT="0" distB="0" distL="0" distR="0" wp14:anchorId="56D9E8D0" wp14:editId="266D5DD0">
            <wp:extent cx="5939790" cy="4345940"/>
            <wp:effectExtent l="0" t="0" r="0" b="0"/>
            <wp:docPr id="282" name="图片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3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BF898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配置认证参数</w:t>
      </w:r>
    </w:p>
    <w:p w14:paraId="049CA98D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092140E5" w14:textId="77777777" w:rsidR="00064CCB" w:rsidRDefault="00F973CF" w:rsidP="004F11A7">
      <w:pPr>
        <w:pStyle w:val="af7"/>
        <w:numPr>
          <w:ilvl w:val="0"/>
          <w:numId w:val="201"/>
        </w:numPr>
      </w:pPr>
      <w:r>
        <w:t>用户语言：选择认证界面显示的语言</w:t>
      </w:r>
    </w:p>
    <w:p w14:paraId="5BC34D48" w14:textId="77777777" w:rsidR="00064CCB" w:rsidRDefault="00F973CF" w:rsidP="004F11A7">
      <w:pPr>
        <w:pStyle w:val="af7"/>
        <w:numPr>
          <w:ilvl w:val="0"/>
          <w:numId w:val="201"/>
        </w:numPr>
      </w:pPr>
      <w:r>
        <w:t>认证方式：现在认证过程使用的协议，有</w:t>
      </w:r>
      <w:r>
        <w:t>[HTTPS]</w:t>
      </w:r>
      <w:r>
        <w:t>和</w:t>
      </w:r>
      <w:r>
        <w:t>[HTTP]</w:t>
      </w:r>
      <w:r>
        <w:t>两种，默认</w:t>
      </w:r>
      <w:r>
        <w:t>[HTTP]</w:t>
      </w:r>
      <w:r>
        <w:t>。</w:t>
      </w:r>
    </w:p>
    <w:p w14:paraId="6E78B6EB" w14:textId="77777777" w:rsidR="00064CCB" w:rsidRDefault="00F973CF" w:rsidP="004F11A7">
      <w:pPr>
        <w:pStyle w:val="af7"/>
        <w:numPr>
          <w:ilvl w:val="0"/>
          <w:numId w:val="201"/>
        </w:numPr>
      </w:pPr>
      <w:r>
        <w:t>认证端口：</w:t>
      </w:r>
      <w:r>
        <w:t>[HTTP]</w:t>
      </w:r>
      <w:r>
        <w:t>认证方式的认证端口，默认</w:t>
      </w:r>
      <w:r>
        <w:t>80</w:t>
      </w:r>
      <w:r>
        <w:t>。</w:t>
      </w:r>
      <w:r>
        <w:t>[HTTPS]</w:t>
      </w:r>
      <w:r>
        <w:t>认证方式的端口固定为</w:t>
      </w:r>
      <w:r>
        <w:t>443</w:t>
      </w:r>
      <w:r>
        <w:t>，如果网管端口为</w:t>
      </w:r>
      <w:r>
        <w:t>443</w:t>
      </w:r>
      <w:r>
        <w:t>，则不能将认证端口设置为</w:t>
      </w:r>
      <w:r>
        <w:t>[HTTPS]</w:t>
      </w:r>
      <w:r>
        <w:t>的方式。</w:t>
      </w:r>
    </w:p>
    <w:p w14:paraId="280E4790" w14:textId="77777777" w:rsidR="00064CCB" w:rsidRDefault="00F973CF" w:rsidP="004F11A7">
      <w:pPr>
        <w:pStyle w:val="af7"/>
        <w:numPr>
          <w:ilvl w:val="0"/>
          <w:numId w:val="201"/>
        </w:numPr>
      </w:pPr>
      <w:r>
        <w:t>认证超时：认证成功后，在设定的时间内用户没有上网流量，认证用户自动下线。</w:t>
      </w:r>
    </w:p>
    <w:p w14:paraId="46DC3242" w14:textId="77777777" w:rsidR="00064CCB" w:rsidRDefault="00F973CF" w:rsidP="004F11A7">
      <w:pPr>
        <w:pStyle w:val="af7"/>
        <w:numPr>
          <w:ilvl w:val="0"/>
          <w:numId w:val="201"/>
        </w:numPr>
      </w:pPr>
      <w:r>
        <w:rPr>
          <w:rFonts w:hint="eastAsia"/>
        </w:rPr>
        <w:t>免认证设置：设置多长时间内无需认证，即可上网；可基于</w:t>
      </w:r>
      <w:r>
        <w:rPr>
          <w:rFonts w:hint="eastAsia"/>
        </w:rPr>
        <w:t xml:space="preserve"> MAC </w:t>
      </w:r>
      <w:r>
        <w:rPr>
          <w:rFonts w:hint="eastAsia"/>
        </w:rPr>
        <w:t>地址</w:t>
      </w:r>
      <w:r>
        <w:rPr>
          <w:rFonts w:hint="eastAsia"/>
        </w:rPr>
        <w:t>/</w:t>
      </w:r>
      <w:r>
        <w:rPr>
          <w:rFonts w:hint="eastAsia"/>
        </w:rPr>
        <w:t>基于浏览器</w:t>
      </w:r>
      <w:r>
        <w:rPr>
          <w:rFonts w:hint="eastAsia"/>
        </w:rPr>
        <w:t xml:space="preserve"> cookie </w:t>
      </w:r>
      <w:r>
        <w:rPr>
          <w:rFonts w:hint="eastAsia"/>
        </w:rPr>
        <w:t>方式免认证；</w:t>
      </w:r>
    </w:p>
    <w:p w14:paraId="0880EABE" w14:textId="77777777" w:rsidR="00064CCB" w:rsidRDefault="00F973CF" w:rsidP="004F11A7">
      <w:pPr>
        <w:pStyle w:val="22"/>
        <w:numPr>
          <w:ilvl w:val="0"/>
          <w:numId w:val="202"/>
        </w:numPr>
        <w:ind w:firstLineChars="0"/>
      </w:pPr>
      <w:r>
        <w:rPr>
          <w:rFonts w:hint="eastAsia"/>
        </w:rPr>
        <w:t>有效时长：设置范围为</w:t>
      </w:r>
      <w:r>
        <w:rPr>
          <w:rFonts w:hint="eastAsia"/>
        </w:rPr>
        <w:t>1-2000</w:t>
      </w:r>
      <w:r>
        <w:rPr>
          <w:rFonts w:hint="eastAsia"/>
        </w:rPr>
        <w:t>天；</w:t>
      </w:r>
    </w:p>
    <w:p w14:paraId="54BA298E" w14:textId="77777777" w:rsidR="00064CCB" w:rsidRDefault="00F973CF" w:rsidP="004F11A7">
      <w:pPr>
        <w:pStyle w:val="22"/>
        <w:numPr>
          <w:ilvl w:val="0"/>
          <w:numId w:val="202"/>
        </w:numPr>
        <w:ind w:firstLineChars="0"/>
      </w:pPr>
      <w:r>
        <w:rPr>
          <w:rFonts w:hint="eastAsia"/>
        </w:rPr>
        <w:t>有效期模式：分为固定有效期和有效期内登录更新有效期两种模式。</w:t>
      </w:r>
    </w:p>
    <w:p w14:paraId="04D8FEB6" w14:textId="77777777" w:rsidR="00064CCB" w:rsidRDefault="00F973CF" w:rsidP="004F11A7">
      <w:pPr>
        <w:pStyle w:val="22"/>
        <w:numPr>
          <w:ilvl w:val="0"/>
          <w:numId w:val="203"/>
        </w:numPr>
        <w:ind w:firstLineChars="0"/>
      </w:pPr>
      <w:r>
        <w:rPr>
          <w:rFonts w:hint="eastAsia"/>
        </w:rPr>
        <w:t>固定有效期：从认证用户第一次认证通过的时间点开始计时，分配免认证时长，超过有效时长之后，需要重新认证。如设置有效时长为</w:t>
      </w:r>
      <w:r>
        <w:rPr>
          <w:rFonts w:hint="eastAsia"/>
        </w:rPr>
        <w:t>7</w:t>
      </w:r>
      <w:r>
        <w:rPr>
          <w:rFonts w:hint="eastAsia"/>
        </w:rPr>
        <w:t>天，用认证用户第一次认证通过的时间点开始计时，享受为期</w:t>
      </w:r>
      <w:r>
        <w:rPr>
          <w:rFonts w:hint="eastAsia"/>
        </w:rPr>
        <w:t>7</w:t>
      </w:r>
      <w:r>
        <w:rPr>
          <w:rFonts w:hint="eastAsia"/>
        </w:rPr>
        <w:t>天的免认证，</w:t>
      </w:r>
      <w:r>
        <w:t>7</w:t>
      </w:r>
      <w:r>
        <w:rPr>
          <w:rFonts w:hint="eastAsia"/>
        </w:rPr>
        <w:t>天后需要再次认证，再次享受</w:t>
      </w:r>
      <w:r>
        <w:t>7</w:t>
      </w:r>
      <w:r>
        <w:rPr>
          <w:rFonts w:hint="eastAsia"/>
        </w:rPr>
        <w:t>天的免认证上网；</w:t>
      </w:r>
    </w:p>
    <w:p w14:paraId="13B04298" w14:textId="77777777" w:rsidR="00064CCB" w:rsidRDefault="00F973CF" w:rsidP="004F11A7">
      <w:pPr>
        <w:pStyle w:val="22"/>
        <w:numPr>
          <w:ilvl w:val="0"/>
          <w:numId w:val="203"/>
        </w:numPr>
        <w:ind w:firstLineChars="0"/>
      </w:pPr>
      <w:r>
        <w:rPr>
          <w:rFonts w:hint="eastAsia"/>
        </w:rPr>
        <w:lastRenderedPageBreak/>
        <w:t>有效期内登陆更新有效期：如设置有效期为</w:t>
      </w:r>
      <w:r>
        <w:rPr>
          <w:rFonts w:hint="eastAsia"/>
        </w:rPr>
        <w:t>7</w:t>
      </w:r>
      <w:r>
        <w:rPr>
          <w:rFonts w:hint="eastAsia"/>
        </w:rPr>
        <w:t>天，认证用户在每</w:t>
      </w:r>
      <w:r>
        <w:rPr>
          <w:rFonts w:hint="eastAsia"/>
        </w:rPr>
        <w:t>7</w:t>
      </w:r>
      <w:r>
        <w:rPr>
          <w:rFonts w:hint="eastAsia"/>
        </w:rPr>
        <w:t>天内通过认证上线，从认证通过的时间点开始计时，顺延</w:t>
      </w:r>
      <w:r>
        <w:rPr>
          <w:rFonts w:hint="eastAsia"/>
        </w:rPr>
        <w:t>7</w:t>
      </w:r>
      <w:r>
        <w:rPr>
          <w:rFonts w:hint="eastAsia"/>
        </w:rPr>
        <w:t>天的有效期。</w:t>
      </w:r>
    </w:p>
    <w:p w14:paraId="6BF776B7" w14:textId="77777777" w:rsidR="00064CCB" w:rsidRDefault="00F973CF" w:rsidP="004F11A7">
      <w:pPr>
        <w:pStyle w:val="22"/>
        <w:numPr>
          <w:ilvl w:val="0"/>
          <w:numId w:val="203"/>
        </w:numPr>
        <w:ind w:firstLineChars="0"/>
      </w:pPr>
      <w:r>
        <w:rPr>
          <w:rFonts w:hint="eastAsia"/>
        </w:rPr>
        <w:t>点击</w:t>
      </w:r>
      <w:r>
        <w:rPr>
          <w:rFonts w:hint="eastAsia"/>
        </w:rPr>
        <w:t>[</w:t>
      </w:r>
      <w:r>
        <w:rPr>
          <w:rFonts w:hint="eastAsia"/>
        </w:rPr>
        <w:t>清空免认证信息</w:t>
      </w:r>
      <w:r>
        <w:rPr>
          <w:rFonts w:hint="eastAsia"/>
        </w:rPr>
        <w:t>]</w:t>
      </w:r>
      <w:r>
        <w:rPr>
          <w:rFonts w:hint="eastAsia"/>
        </w:rPr>
        <w:t>按钮，清除上述免认证用户表，用户上线后，重新匹配免认证参数。</w:t>
      </w:r>
    </w:p>
    <w:p w14:paraId="0F923ED9" w14:textId="77777777" w:rsidR="00064CCB" w:rsidRDefault="00F973CF" w:rsidP="004F11A7">
      <w:pPr>
        <w:pStyle w:val="22"/>
        <w:numPr>
          <w:ilvl w:val="0"/>
          <w:numId w:val="204"/>
        </w:numPr>
        <w:ind w:firstLineChars="0"/>
      </w:pPr>
      <w:r>
        <w:rPr>
          <w:rFonts w:hint="eastAsia"/>
        </w:rPr>
        <w:t xml:space="preserve">MAC </w:t>
      </w:r>
      <w:r>
        <w:rPr>
          <w:rFonts w:hint="eastAsia"/>
        </w:rPr>
        <w:t>变化重新认证：当上网用户的</w:t>
      </w:r>
      <w:r>
        <w:rPr>
          <w:rFonts w:hint="eastAsia"/>
        </w:rPr>
        <w:t xml:space="preserve"> MAC </w:t>
      </w:r>
      <w:r>
        <w:rPr>
          <w:rFonts w:hint="eastAsia"/>
        </w:rPr>
        <w:t>地址发生变化时，需要重新认证。常见使用在</w:t>
      </w:r>
      <w:r>
        <w:rPr>
          <w:rFonts w:hint="eastAsia"/>
        </w:rPr>
        <w:t xml:space="preserve"> DHCP </w:t>
      </w:r>
      <w:r>
        <w:rPr>
          <w:rFonts w:hint="eastAsia"/>
        </w:rPr>
        <w:t>获取</w:t>
      </w:r>
      <w:r>
        <w:rPr>
          <w:rFonts w:hint="eastAsia"/>
        </w:rPr>
        <w:t xml:space="preserve">IP </w:t>
      </w:r>
      <w:r>
        <w:rPr>
          <w:rFonts w:hint="eastAsia"/>
        </w:rPr>
        <w:t>上网这种场景。</w:t>
      </w:r>
    </w:p>
    <w:p w14:paraId="7881C1C0" w14:textId="77777777" w:rsidR="00064CCB" w:rsidRDefault="00F973CF" w:rsidP="004F11A7">
      <w:pPr>
        <w:pStyle w:val="22"/>
        <w:numPr>
          <w:ilvl w:val="0"/>
          <w:numId w:val="204"/>
        </w:numPr>
        <w:ind w:firstLineChars="0"/>
      </w:pPr>
      <w:r>
        <w:t>其他认证选项：每天</w:t>
      </w:r>
      <w:r>
        <w:rPr>
          <w:rFonts w:hint="eastAsia"/>
        </w:rPr>
        <w:t>固定一个时间点</w:t>
      </w:r>
      <w:r>
        <w:t>注销所有用户，</w:t>
      </w:r>
      <w:r>
        <w:rPr>
          <w:rFonts w:hint="eastAsia"/>
        </w:rPr>
        <w:t>时间点按需选择，</w:t>
      </w:r>
      <w:r>
        <w:t>默认不启用。</w:t>
      </w:r>
    </w:p>
    <w:p w14:paraId="24F2E86D" w14:textId="77777777" w:rsidR="00064CCB" w:rsidRDefault="00F973CF" w:rsidP="004F11A7">
      <w:pPr>
        <w:pStyle w:val="22"/>
        <w:numPr>
          <w:ilvl w:val="0"/>
          <w:numId w:val="204"/>
        </w:numPr>
        <w:ind w:firstLineChars="0"/>
      </w:pPr>
      <w:r>
        <w:t>关闭登录页面退出登录：关闭认证通过的页面，强制注销当前认证，默认不启用。</w:t>
      </w:r>
    </w:p>
    <w:p w14:paraId="15CB52E0" w14:textId="77777777" w:rsidR="00064CCB" w:rsidRDefault="00F973CF" w:rsidP="004F11A7">
      <w:pPr>
        <w:pStyle w:val="22"/>
        <w:numPr>
          <w:ilvl w:val="0"/>
          <w:numId w:val="204"/>
        </w:numPr>
        <w:ind w:firstLineChars="0"/>
      </w:pPr>
      <w:r>
        <w:t>公告信息：管理员可以设置一些信息公告给每个用户，将在认证客户端页面显示。</w:t>
      </w:r>
    </w:p>
    <w:p w14:paraId="34371479" w14:textId="77777777" w:rsidR="00064CCB" w:rsidRDefault="00F973CF" w:rsidP="004F11A7">
      <w:pPr>
        <w:pStyle w:val="22"/>
        <w:numPr>
          <w:ilvl w:val="0"/>
          <w:numId w:val="204"/>
        </w:numPr>
        <w:ind w:firstLineChars="0"/>
      </w:pPr>
      <w:r>
        <w:t>黑名公告信息：管理员可以设置一些信息公告给每个用户，将在用户进入黑名单时显示到客户端。</w:t>
      </w:r>
    </w:p>
    <w:p w14:paraId="4019292B" w14:textId="77777777" w:rsidR="00064CCB" w:rsidRDefault="00F973CF" w:rsidP="004F11A7">
      <w:pPr>
        <w:pStyle w:val="22"/>
        <w:numPr>
          <w:ilvl w:val="0"/>
          <w:numId w:val="204"/>
        </w:numPr>
        <w:ind w:firstLineChars="0"/>
      </w:pPr>
      <w:r>
        <w:t>认证通过跳转：认证成功后的跳转页面。</w:t>
      </w:r>
    </w:p>
    <w:p w14:paraId="204D2DD7" w14:textId="77777777" w:rsidR="00064CCB" w:rsidRDefault="00F973CF" w:rsidP="004F11A7">
      <w:pPr>
        <w:pStyle w:val="22"/>
        <w:numPr>
          <w:ilvl w:val="0"/>
          <w:numId w:val="205"/>
        </w:numPr>
        <w:ind w:firstLineChars="0"/>
      </w:pPr>
      <w:r>
        <w:t>用户上网页面信息：用户认证成功的页面，系统内置。主要包含上下线时间、在线时长、今日流量使用情况、当前活跃服务、最近一月流量、公告信息。</w:t>
      </w:r>
    </w:p>
    <w:p w14:paraId="4BE45511" w14:textId="77777777" w:rsidR="00064CCB" w:rsidRDefault="00F973CF" w:rsidP="004F11A7">
      <w:pPr>
        <w:pStyle w:val="22"/>
        <w:numPr>
          <w:ilvl w:val="0"/>
          <w:numId w:val="205"/>
        </w:numPr>
        <w:ind w:firstLineChars="0"/>
      </w:pPr>
      <w:r>
        <w:t>最近请求页面：如访问</w:t>
      </w:r>
      <w:hyperlink r:id="rId260" w:history="1">
        <w:r>
          <w:rPr>
            <w:rStyle w:val="af6"/>
            <w:color w:val="auto"/>
            <w:u w:val="none"/>
          </w:rPr>
          <w:t>www.baidu.com</w:t>
        </w:r>
      </w:hyperlink>
      <w:r>
        <w:t xml:space="preserve"> </w:t>
      </w:r>
      <w:r>
        <w:t>弹出认证界面，认证通过后自动跳转到</w:t>
      </w:r>
      <w:hyperlink r:id="rId261" w:history="1">
        <w:r>
          <w:rPr>
            <w:rStyle w:val="af6"/>
            <w:color w:val="auto"/>
            <w:u w:val="none"/>
          </w:rPr>
          <w:t>www.baidu.com</w:t>
        </w:r>
      </w:hyperlink>
      <w:r>
        <w:t xml:space="preserve"> </w:t>
      </w:r>
      <w:r>
        <w:t>。</w:t>
      </w:r>
    </w:p>
    <w:p w14:paraId="11A03D5A" w14:textId="77777777" w:rsidR="00064CCB" w:rsidRDefault="00F973CF" w:rsidP="004F11A7">
      <w:pPr>
        <w:pStyle w:val="22"/>
        <w:numPr>
          <w:ilvl w:val="0"/>
          <w:numId w:val="205"/>
        </w:numPr>
        <w:ind w:firstLineChars="0"/>
      </w:pPr>
      <w:r>
        <w:t>自定义页面：认证通过后自动跳转到该自定义网站。</w:t>
      </w:r>
    </w:p>
    <w:p w14:paraId="4B5E66CF" w14:textId="77777777" w:rsidR="00064CCB" w:rsidRDefault="00F973CF">
      <w:pPr>
        <w:pStyle w:val="30"/>
      </w:pPr>
      <w:bookmarkStart w:id="366" w:name="_Toc438483890"/>
      <w:bookmarkStart w:id="367" w:name="_Toc11762301"/>
      <w:bookmarkStart w:id="368" w:name="_Toc90062030"/>
      <w:r>
        <w:t>终端提示页面定制</w:t>
      </w:r>
      <w:bookmarkEnd w:id="366"/>
      <w:bookmarkEnd w:id="367"/>
      <w:bookmarkEnd w:id="368"/>
    </w:p>
    <w:p w14:paraId="7F9AE71E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74A15485" w14:textId="77777777" w:rsidR="00064CCB" w:rsidRDefault="00F973CF">
      <w:r>
        <w:t>自定义</w:t>
      </w:r>
      <w:r>
        <w:t>WEB</w:t>
      </w:r>
      <w:r>
        <w:t>认证客户端登录界面的风格与参数</w:t>
      </w:r>
      <w:r>
        <w:rPr>
          <w:rFonts w:hint="eastAsia"/>
        </w:rPr>
        <w:t>。</w:t>
      </w:r>
    </w:p>
    <w:p w14:paraId="6C345E70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3017CCB9" w14:textId="77777777" w:rsidR="00064CCB" w:rsidRDefault="00F973CF">
      <w:r>
        <w:t>【用户认证】</w:t>
      </w:r>
      <w:r>
        <w:t>&gt;</w:t>
      </w:r>
      <w:r>
        <w:t>【认证选项】</w:t>
      </w:r>
      <w:r>
        <w:t>&gt;</w:t>
      </w:r>
      <w:r>
        <w:t>【终端提示页面定制】，配置页面如下：</w:t>
      </w:r>
    </w:p>
    <w:p w14:paraId="1C15AD8D" w14:textId="142018FE" w:rsidR="00064CCB" w:rsidRDefault="00F973CF">
      <w:r>
        <w:t xml:space="preserve"> </w:t>
      </w:r>
      <w:r w:rsidR="004E177B">
        <w:rPr>
          <w:noProof/>
        </w:rPr>
        <w:drawing>
          <wp:inline distT="0" distB="0" distL="0" distR="0" wp14:anchorId="2E6B942D" wp14:editId="1088A076">
            <wp:extent cx="5939790" cy="1704340"/>
            <wp:effectExtent l="0" t="0" r="0" b="0"/>
            <wp:docPr id="283" name="图片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FB39F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自定义终端</w:t>
      </w:r>
      <w:r>
        <w:rPr>
          <w:rFonts w:hint="eastAsia"/>
          <w:b/>
          <w:sz w:val="18"/>
          <w:szCs w:val="18"/>
        </w:rPr>
        <w:t>提示</w:t>
      </w:r>
      <w:r>
        <w:rPr>
          <w:b/>
          <w:sz w:val="18"/>
          <w:szCs w:val="18"/>
        </w:rPr>
        <w:t>页面</w:t>
      </w:r>
    </w:p>
    <w:p w14:paraId="1D8A937C" w14:textId="77777777" w:rsidR="00064CCB" w:rsidRDefault="00F973CF">
      <w:pPr>
        <w:pStyle w:val="4"/>
      </w:pPr>
      <w:r>
        <w:lastRenderedPageBreak/>
        <w:t>认证页面</w:t>
      </w:r>
    </w:p>
    <w:p w14:paraId="6848C2C7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4A65381D" w14:textId="77777777" w:rsidR="00064CCB" w:rsidRDefault="00F973CF">
      <w:r>
        <w:t>自定义</w:t>
      </w:r>
      <w:r>
        <w:t>WEB</w:t>
      </w:r>
      <w:r>
        <w:t>认证客户端登录界面的风格与参数</w:t>
      </w:r>
    </w:p>
    <w:p w14:paraId="282698FD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6BC7DD53" w14:textId="77777777" w:rsidR="00064CCB" w:rsidRDefault="00F973CF">
      <w:r>
        <w:t>【用户认证】</w:t>
      </w:r>
      <w:r>
        <w:t>&gt;</w:t>
      </w:r>
      <w:r>
        <w:t>【认证选项】</w:t>
      </w:r>
      <w:r>
        <w:t>&gt;</w:t>
      </w:r>
      <w:r>
        <w:t>【终端提示页面定制】</w:t>
      </w:r>
      <w:r>
        <w:t>&gt;</w:t>
      </w:r>
      <w:r>
        <w:t>【认证页面】，配置页面如下：</w:t>
      </w:r>
    </w:p>
    <w:p w14:paraId="6D82BAED" w14:textId="3ABDC832" w:rsidR="00064CCB" w:rsidRDefault="004E177B">
      <w:r>
        <w:rPr>
          <w:noProof/>
        </w:rPr>
        <w:drawing>
          <wp:inline distT="0" distB="0" distL="0" distR="0" wp14:anchorId="1DB5F704" wp14:editId="6E056DB7">
            <wp:extent cx="5939790" cy="1704340"/>
            <wp:effectExtent l="0" t="0" r="0" b="0"/>
            <wp:docPr id="284" name="图片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A0704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系统内置认证页面</w:t>
      </w:r>
    </w:p>
    <w:p w14:paraId="71FBF419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69D06681" w14:textId="77777777" w:rsidR="00064CCB" w:rsidRDefault="00F973CF" w:rsidP="004F11A7">
      <w:pPr>
        <w:pStyle w:val="af7"/>
        <w:numPr>
          <w:ilvl w:val="0"/>
          <w:numId w:val="206"/>
        </w:numPr>
      </w:pPr>
      <w:r>
        <w:t>预览：可分别预览电脑、手机上的认证效果图。</w:t>
      </w:r>
    </w:p>
    <w:p w14:paraId="7AF953C7" w14:textId="77777777" w:rsidR="00064CCB" w:rsidRDefault="00F973CF" w:rsidP="004F11A7">
      <w:pPr>
        <w:pStyle w:val="af7"/>
        <w:numPr>
          <w:ilvl w:val="0"/>
          <w:numId w:val="206"/>
        </w:numPr>
      </w:pPr>
      <w:r>
        <w:t>修改：可直接修改系统内置的页面，修改的内容包括认证页面网页标题、</w:t>
      </w:r>
      <w:r>
        <w:t>logo</w:t>
      </w:r>
      <w:r>
        <w:t>图片、页面内容、背景颜色、免责声明、广告图片。</w:t>
      </w:r>
    </w:p>
    <w:p w14:paraId="4A0FEF3B" w14:textId="77777777" w:rsidR="00064CCB" w:rsidRDefault="00F973CF" w:rsidP="004F11A7">
      <w:pPr>
        <w:pStyle w:val="af7"/>
        <w:numPr>
          <w:ilvl w:val="0"/>
          <w:numId w:val="206"/>
        </w:numPr>
      </w:pPr>
      <w:r>
        <w:t>复制：可直接复制系统内置的模板，生成新的认证界面，可在此模板修改成新的认证界面。</w:t>
      </w:r>
    </w:p>
    <w:p w14:paraId="605980AD" w14:textId="77777777" w:rsidR="00064CCB" w:rsidRDefault="00F973CF" w:rsidP="004F11A7">
      <w:pPr>
        <w:pStyle w:val="af7"/>
        <w:numPr>
          <w:ilvl w:val="0"/>
          <w:numId w:val="206"/>
        </w:numPr>
      </w:pPr>
      <w:r>
        <w:t>恢复初始页面：恢复为系统内置的认证页面。</w:t>
      </w:r>
    </w:p>
    <w:p w14:paraId="64AA494F" w14:textId="77777777" w:rsidR="00064CCB" w:rsidRDefault="00F973CF" w:rsidP="004F11A7">
      <w:pPr>
        <w:pStyle w:val="af7"/>
        <w:numPr>
          <w:ilvl w:val="0"/>
          <w:numId w:val="206"/>
        </w:numPr>
      </w:pPr>
      <w:r>
        <w:t>上传页面：新增自定义页面，效果图如下：</w:t>
      </w:r>
    </w:p>
    <w:p w14:paraId="73CB3B15" w14:textId="5BCD1789" w:rsidR="00064CCB" w:rsidRDefault="004E177B">
      <w:pPr>
        <w:rPr>
          <w:kern w:val="0"/>
        </w:rPr>
      </w:pPr>
      <w:r>
        <w:rPr>
          <w:noProof/>
        </w:rPr>
        <w:lastRenderedPageBreak/>
        <w:drawing>
          <wp:inline distT="0" distB="0" distL="0" distR="0" wp14:anchorId="660CD5B5" wp14:editId="2DFF63A6">
            <wp:extent cx="5939790" cy="3104515"/>
            <wp:effectExtent l="0" t="0" r="0" b="0"/>
            <wp:docPr id="285" name="图片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6773C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自定义认证页面</w:t>
      </w:r>
    </w:p>
    <w:p w14:paraId="4B391422" w14:textId="77777777" w:rsidR="00064CCB" w:rsidRDefault="00F973CF" w:rsidP="004F11A7">
      <w:pPr>
        <w:pStyle w:val="22"/>
        <w:numPr>
          <w:ilvl w:val="0"/>
          <w:numId w:val="207"/>
        </w:numPr>
        <w:ind w:firstLineChars="0"/>
      </w:pPr>
      <w:r>
        <w:t>页面名称：认证页面名称。</w:t>
      </w:r>
    </w:p>
    <w:p w14:paraId="67C6464C" w14:textId="77777777" w:rsidR="00064CCB" w:rsidRDefault="00F973CF" w:rsidP="004F11A7">
      <w:pPr>
        <w:pStyle w:val="22"/>
        <w:numPr>
          <w:ilvl w:val="0"/>
          <w:numId w:val="207"/>
        </w:numPr>
        <w:ind w:firstLineChars="0"/>
      </w:pPr>
      <w:r>
        <w:t>描述：认证页面备注信息。</w:t>
      </w:r>
    </w:p>
    <w:p w14:paraId="3C83CBAB" w14:textId="77777777" w:rsidR="00064CCB" w:rsidRDefault="00F973CF" w:rsidP="004F11A7">
      <w:pPr>
        <w:pStyle w:val="22"/>
        <w:numPr>
          <w:ilvl w:val="0"/>
          <w:numId w:val="207"/>
        </w:numPr>
        <w:ind w:firstLineChars="0"/>
      </w:pPr>
      <w:r>
        <w:t>页面文件：通过界面</w:t>
      </w:r>
      <w:r>
        <w:t>[</w:t>
      </w:r>
      <w:r>
        <w:t>下载示例</w:t>
      </w:r>
      <w:r>
        <w:t>]</w:t>
      </w:r>
      <w:r>
        <w:t>，下载模板，自定义生成的页面文件（</w:t>
      </w:r>
      <w:r>
        <w:t>zip</w:t>
      </w:r>
      <w:r>
        <w:t>压缩文件）。</w:t>
      </w:r>
    </w:p>
    <w:p w14:paraId="272934D7" w14:textId="77777777" w:rsidR="00064CCB" w:rsidRDefault="00F973CF" w:rsidP="004F11A7">
      <w:pPr>
        <w:pStyle w:val="22"/>
        <w:numPr>
          <w:ilvl w:val="0"/>
          <w:numId w:val="207"/>
        </w:numPr>
        <w:ind w:firstLineChars="0"/>
      </w:pPr>
      <w:r>
        <w:t>密码认证、短信认证需勾选</w:t>
      </w:r>
      <w:r>
        <w:t>[</w:t>
      </w:r>
      <w:r>
        <w:t>短信认证页面</w:t>
      </w:r>
      <w:r>
        <w:t>]</w:t>
      </w:r>
      <w:r>
        <w:t>，否则认证策略选择相应的认证方式，找不到对应的认证页面。</w:t>
      </w:r>
    </w:p>
    <w:p w14:paraId="72DCEE26" w14:textId="4E584DF6" w:rsidR="00064CCB" w:rsidRDefault="004E177B">
      <w:pPr>
        <w:rPr>
          <w:kern w:val="0"/>
        </w:rPr>
      </w:pPr>
      <w:r>
        <w:rPr>
          <w:noProof/>
        </w:rPr>
        <w:drawing>
          <wp:inline distT="0" distB="0" distL="0" distR="0" wp14:anchorId="2CB3C4D0" wp14:editId="3164BE9C">
            <wp:extent cx="5939790" cy="3098165"/>
            <wp:effectExtent l="0" t="0" r="0" b="0"/>
            <wp:docPr id="286" name="图片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9240A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自定义认证页面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模板</w:t>
      </w:r>
    </w:p>
    <w:p w14:paraId="13D84D68" w14:textId="77777777" w:rsidR="00064CCB" w:rsidRDefault="00F973CF">
      <w:pPr>
        <w:pStyle w:val="4"/>
      </w:pPr>
      <w:r>
        <w:lastRenderedPageBreak/>
        <w:t>认证成功</w:t>
      </w:r>
    </w:p>
    <w:p w14:paraId="6C1E43FA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6022CCAC" w14:textId="77777777" w:rsidR="00064CCB" w:rsidRDefault="00F973CF">
      <w:r>
        <w:t>自定义</w:t>
      </w:r>
      <w:r>
        <w:t>WEB</w:t>
      </w:r>
      <w:r>
        <w:t>认证客户端认证成功的风格与参数</w:t>
      </w:r>
      <w:r>
        <w:rPr>
          <w:rFonts w:hint="eastAsia"/>
        </w:rPr>
        <w:t>。</w:t>
      </w:r>
    </w:p>
    <w:p w14:paraId="3212D041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16CC2B6D" w14:textId="77777777" w:rsidR="00064CCB" w:rsidRDefault="00F973CF">
      <w:r>
        <w:t>【用户认证】</w:t>
      </w:r>
      <w:r>
        <w:t>&gt;</w:t>
      </w:r>
      <w:r>
        <w:t>【认证选项】</w:t>
      </w:r>
      <w:r>
        <w:t>&gt;</w:t>
      </w:r>
      <w:r>
        <w:t>【终端提示页面定制】</w:t>
      </w:r>
      <w:r>
        <w:t>&gt;</w:t>
      </w:r>
      <w:r>
        <w:t>【认证成功】，配置页面如下：</w:t>
      </w:r>
    </w:p>
    <w:p w14:paraId="31AAB7F6" w14:textId="103DB29F" w:rsidR="00064CCB" w:rsidRDefault="004E177B">
      <w:r>
        <w:rPr>
          <w:noProof/>
        </w:rPr>
        <w:drawing>
          <wp:inline distT="0" distB="0" distL="0" distR="0" wp14:anchorId="29FA35BC" wp14:editId="0275692B">
            <wp:extent cx="5939790" cy="1748155"/>
            <wp:effectExtent l="0" t="0" r="0" b="0"/>
            <wp:docPr id="287" name="图片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01727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认证成功页面</w:t>
      </w:r>
    </w:p>
    <w:p w14:paraId="6A653B9C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48ACC708" w14:textId="77777777" w:rsidR="00064CCB" w:rsidRDefault="00F973CF" w:rsidP="004F11A7">
      <w:pPr>
        <w:pStyle w:val="af7"/>
        <w:numPr>
          <w:ilvl w:val="0"/>
          <w:numId w:val="208"/>
        </w:numPr>
      </w:pPr>
      <w:r>
        <w:t>预览：预览当前客户认证成功的页面。</w:t>
      </w:r>
    </w:p>
    <w:p w14:paraId="275C654F" w14:textId="77777777" w:rsidR="00064CCB" w:rsidRDefault="00F973CF" w:rsidP="004F11A7">
      <w:pPr>
        <w:pStyle w:val="af7"/>
        <w:numPr>
          <w:ilvl w:val="0"/>
          <w:numId w:val="208"/>
        </w:numPr>
      </w:pPr>
      <w:r>
        <w:t>保存：保存客户当前认证成功的页面。</w:t>
      </w:r>
    </w:p>
    <w:p w14:paraId="1EA754A7" w14:textId="77777777" w:rsidR="00064CCB" w:rsidRDefault="00F973CF" w:rsidP="004F11A7">
      <w:pPr>
        <w:pStyle w:val="af7"/>
        <w:numPr>
          <w:ilvl w:val="0"/>
          <w:numId w:val="208"/>
        </w:numPr>
      </w:pPr>
      <w:r>
        <w:t>恢复初始页面：恢复到设备初始认证成功的页面。</w:t>
      </w:r>
    </w:p>
    <w:p w14:paraId="1467530D" w14:textId="77777777" w:rsidR="00064CCB" w:rsidRDefault="00F973CF" w:rsidP="004F11A7">
      <w:pPr>
        <w:pStyle w:val="af7"/>
        <w:numPr>
          <w:ilvl w:val="0"/>
          <w:numId w:val="208"/>
        </w:numPr>
      </w:pPr>
      <w:r>
        <w:t>上传图片：上传页面需要显示的图片，格式为</w:t>
      </w:r>
      <w:r>
        <w:t>jpg</w:t>
      </w:r>
      <w:r>
        <w:t>、</w:t>
      </w:r>
      <w:r>
        <w:t>gif</w:t>
      </w:r>
      <w:r>
        <w:t>或</w:t>
      </w:r>
      <w:r>
        <w:t>png</w:t>
      </w:r>
      <w:r>
        <w:t>，图片名称必须使用英文。</w:t>
      </w:r>
    </w:p>
    <w:p w14:paraId="5AE9DF08" w14:textId="77777777" w:rsidR="00064CCB" w:rsidRDefault="00F973CF">
      <w:pPr>
        <w:pStyle w:val="4"/>
      </w:pPr>
      <w:r>
        <w:t>URL</w:t>
      </w:r>
      <w:r>
        <w:t>禁止访问</w:t>
      </w:r>
    </w:p>
    <w:p w14:paraId="591E106B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7168C2E4" w14:textId="77777777" w:rsidR="00064CCB" w:rsidRDefault="00F973CF">
      <w:pPr>
        <w:rPr>
          <w:rFonts w:eastAsia="微软雅黑"/>
          <w:kern w:val="0"/>
          <w:sz w:val="20"/>
          <w:szCs w:val="20"/>
          <w:lang w:val="zh-CN"/>
        </w:rPr>
      </w:pPr>
      <w:r>
        <w:rPr>
          <w:kern w:val="0"/>
        </w:rPr>
        <w:t>当设备开启了</w:t>
      </w:r>
      <w:r>
        <w:rPr>
          <w:kern w:val="0"/>
        </w:rPr>
        <w:t>URL</w:t>
      </w:r>
      <w:r>
        <w:rPr>
          <w:kern w:val="0"/>
        </w:rPr>
        <w:t>过滤功能，用户访问被设备拒绝的网站的时候，会弹出</w:t>
      </w:r>
      <w:r>
        <w:rPr>
          <w:kern w:val="0"/>
        </w:rPr>
        <w:t>URL</w:t>
      </w:r>
      <w:r>
        <w:rPr>
          <w:kern w:val="0"/>
        </w:rPr>
        <w:t>禁止访问提示页面，</w:t>
      </w:r>
      <w:r>
        <w:rPr>
          <w:kern w:val="0"/>
        </w:rPr>
        <w:t>URL</w:t>
      </w:r>
      <w:r>
        <w:rPr>
          <w:kern w:val="0"/>
        </w:rPr>
        <w:t>过滤配置详见。</w:t>
      </w:r>
      <w:r>
        <w:rPr>
          <w:rFonts w:eastAsia="微软雅黑"/>
          <w:bCs/>
          <w:kern w:val="0"/>
          <w:sz w:val="20"/>
          <w:szCs w:val="20"/>
          <w:lang w:val="zh-CN"/>
        </w:rPr>
        <w:t>【</w:t>
      </w:r>
      <w:r>
        <w:rPr>
          <w:rFonts w:eastAsia="微软雅黑" w:hint="eastAsia"/>
          <w:bCs/>
          <w:kern w:val="0"/>
          <w:sz w:val="20"/>
          <w:szCs w:val="20"/>
          <w:lang w:val="zh-CN"/>
        </w:rPr>
        <w:t>内容安全</w:t>
      </w:r>
      <w:r>
        <w:rPr>
          <w:rFonts w:eastAsia="微软雅黑" w:hint="eastAsia"/>
          <w:bCs/>
          <w:kern w:val="0"/>
          <w:sz w:val="20"/>
          <w:szCs w:val="20"/>
          <w:lang w:val="zh-CN"/>
        </w:rPr>
        <w:t>&gt;</w:t>
      </w:r>
      <w:r>
        <w:rPr>
          <w:rFonts w:eastAsia="微软雅黑" w:hint="eastAsia"/>
          <w:bCs/>
          <w:kern w:val="0"/>
          <w:sz w:val="20"/>
          <w:szCs w:val="20"/>
          <w:lang w:val="zh-CN"/>
        </w:rPr>
        <w:t>应用内容过滤</w:t>
      </w:r>
      <w:r>
        <w:rPr>
          <w:rFonts w:eastAsia="微软雅黑" w:hint="eastAsia"/>
          <w:bCs/>
          <w:kern w:val="0"/>
          <w:sz w:val="20"/>
          <w:szCs w:val="20"/>
          <w:lang w:val="zh-CN"/>
        </w:rPr>
        <w:t>&gt;</w:t>
      </w:r>
      <w:r>
        <w:rPr>
          <w:rFonts w:eastAsia="微软雅黑" w:hint="eastAsia"/>
          <w:bCs/>
          <w:kern w:val="0"/>
          <w:sz w:val="20"/>
          <w:szCs w:val="20"/>
          <w:lang w:val="zh-CN"/>
        </w:rPr>
        <w:t>上网策略</w:t>
      </w:r>
      <w:r>
        <w:rPr>
          <w:rFonts w:eastAsia="微软雅黑" w:hint="eastAsia"/>
          <w:bCs/>
          <w:kern w:val="0"/>
          <w:sz w:val="20"/>
          <w:szCs w:val="20"/>
          <w:lang w:val="zh-CN"/>
        </w:rPr>
        <w:t>&gt;URL</w:t>
      </w:r>
      <w:r>
        <w:rPr>
          <w:rFonts w:eastAsia="微软雅黑" w:hint="eastAsia"/>
          <w:bCs/>
          <w:kern w:val="0"/>
          <w:sz w:val="20"/>
          <w:szCs w:val="20"/>
          <w:lang w:val="zh-CN"/>
        </w:rPr>
        <w:t>过滤</w:t>
      </w:r>
      <w:r>
        <w:rPr>
          <w:rFonts w:eastAsia="微软雅黑"/>
          <w:bCs/>
          <w:kern w:val="0"/>
          <w:sz w:val="20"/>
          <w:szCs w:val="20"/>
          <w:lang w:val="zh-CN"/>
        </w:rPr>
        <w:t>】</w:t>
      </w:r>
      <w:r>
        <w:rPr>
          <w:rFonts w:eastAsia="微软雅黑" w:hint="eastAsia"/>
          <w:bCs/>
          <w:kern w:val="0"/>
          <w:sz w:val="20"/>
          <w:szCs w:val="20"/>
          <w:lang w:val="zh-CN"/>
        </w:rPr>
        <w:t>。</w:t>
      </w:r>
    </w:p>
    <w:p w14:paraId="5B09A5DA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1C2C944F" w14:textId="77777777" w:rsidR="00064CCB" w:rsidRDefault="00F973CF">
      <w:r>
        <w:t>【用户认证】</w:t>
      </w:r>
      <w:r>
        <w:t>&gt;</w:t>
      </w:r>
      <w:r>
        <w:t>【认证选项】</w:t>
      </w:r>
      <w:r>
        <w:t>&gt;</w:t>
      </w:r>
      <w:r>
        <w:t>【终端提示页面定制】</w:t>
      </w:r>
      <w:r>
        <w:t>&gt;</w:t>
      </w:r>
      <w:r>
        <w:t>【</w:t>
      </w:r>
      <w:r>
        <w:t>URL</w:t>
      </w:r>
      <w:r>
        <w:t>禁止访问】，配置页面如下：</w:t>
      </w:r>
    </w:p>
    <w:p w14:paraId="754254B1" w14:textId="54A9521F" w:rsidR="00064CCB" w:rsidRDefault="004E177B">
      <w:r>
        <w:rPr>
          <w:noProof/>
        </w:rPr>
        <w:lastRenderedPageBreak/>
        <w:drawing>
          <wp:inline distT="0" distB="0" distL="0" distR="0" wp14:anchorId="7EC05E65" wp14:editId="2F0E1DCE">
            <wp:extent cx="5939790" cy="1782445"/>
            <wp:effectExtent l="0" t="0" r="0" b="0"/>
            <wp:docPr id="288" name="图片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7FAC6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URL</w:t>
      </w:r>
      <w:r>
        <w:rPr>
          <w:b/>
          <w:sz w:val="18"/>
          <w:szCs w:val="18"/>
        </w:rPr>
        <w:t>禁止访问页面</w:t>
      </w:r>
    </w:p>
    <w:p w14:paraId="091C23C6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17950BFE" w14:textId="77777777" w:rsidR="00064CCB" w:rsidRDefault="00F973CF" w:rsidP="004F11A7">
      <w:pPr>
        <w:pStyle w:val="af7"/>
        <w:numPr>
          <w:ilvl w:val="0"/>
          <w:numId w:val="209"/>
        </w:numPr>
      </w:pPr>
      <w:r>
        <w:t>预览：预览当前客户认证成功的页面。</w:t>
      </w:r>
    </w:p>
    <w:p w14:paraId="4BF9D76E" w14:textId="77777777" w:rsidR="00064CCB" w:rsidRDefault="00F973CF" w:rsidP="004F11A7">
      <w:pPr>
        <w:pStyle w:val="af7"/>
        <w:numPr>
          <w:ilvl w:val="0"/>
          <w:numId w:val="209"/>
        </w:numPr>
      </w:pPr>
      <w:r>
        <w:t>保存：保存客户当前认证成功的页面。</w:t>
      </w:r>
    </w:p>
    <w:p w14:paraId="4ACA6DBA" w14:textId="77777777" w:rsidR="00064CCB" w:rsidRDefault="00F973CF" w:rsidP="004F11A7">
      <w:pPr>
        <w:pStyle w:val="af7"/>
        <w:numPr>
          <w:ilvl w:val="0"/>
          <w:numId w:val="209"/>
        </w:numPr>
      </w:pPr>
      <w:r>
        <w:t>恢复初始页面：恢复到设备初始认证成功的页面。</w:t>
      </w:r>
    </w:p>
    <w:p w14:paraId="52E05F72" w14:textId="77777777" w:rsidR="00064CCB" w:rsidRDefault="00F973CF">
      <w:r>
        <w:t>案例</w:t>
      </w:r>
      <w:r>
        <w:t>1</w:t>
      </w:r>
      <w:r>
        <w:t>：修改提示信息为</w:t>
      </w:r>
      <w:r>
        <w:t>“</w:t>
      </w:r>
      <w:r>
        <w:t>对不起，您访问的网站不合法</w:t>
      </w:r>
      <w:r>
        <w:t>”</w:t>
      </w:r>
      <w:r>
        <w:t>，</w:t>
      </w:r>
      <w:r>
        <w:rPr>
          <w:kern w:val="0"/>
          <w:lang w:val="zh-CN"/>
        </w:rPr>
        <w:t>修改完成后，点击</w:t>
      </w:r>
      <w:r>
        <w:rPr>
          <w:b/>
          <w:kern w:val="0"/>
          <w:lang w:val="zh-CN"/>
        </w:rPr>
        <w:t>保存</w:t>
      </w:r>
      <w:r>
        <w:rPr>
          <w:rFonts w:hint="eastAsia"/>
          <w:b/>
          <w:kern w:val="0"/>
          <w:lang w:val="zh-CN"/>
        </w:rPr>
        <w:t>。</w:t>
      </w:r>
    </w:p>
    <w:p w14:paraId="04BA8151" w14:textId="4DE726A5" w:rsidR="00064CCB" w:rsidRDefault="004E177B">
      <w:r>
        <w:rPr>
          <w:noProof/>
        </w:rPr>
        <w:drawing>
          <wp:inline distT="0" distB="0" distL="0" distR="0" wp14:anchorId="37C25AD0" wp14:editId="13A9692B">
            <wp:extent cx="5939790" cy="925830"/>
            <wp:effectExtent l="0" t="0" r="0" b="0"/>
            <wp:docPr id="289" name="图片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FBF4B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URL</w:t>
      </w:r>
      <w:r>
        <w:rPr>
          <w:b/>
          <w:sz w:val="18"/>
          <w:szCs w:val="18"/>
        </w:rPr>
        <w:t>禁止访问页面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修改后</w:t>
      </w:r>
    </w:p>
    <w:p w14:paraId="2E47AAEA" w14:textId="77777777" w:rsidR="00D93611" w:rsidRDefault="00D93611"/>
    <w:p w14:paraId="4B5A62EF" w14:textId="65DB6F3F" w:rsidR="00064CCB" w:rsidRDefault="00F973CF">
      <w:r>
        <w:t>修改后，可点击预览查看效果：</w:t>
      </w:r>
    </w:p>
    <w:p w14:paraId="659237A0" w14:textId="77777777" w:rsidR="00064CCB" w:rsidRDefault="00F973CF">
      <w:r>
        <w:rPr>
          <w:noProof/>
        </w:rPr>
        <w:drawing>
          <wp:inline distT="0" distB="0" distL="0" distR="0" wp14:anchorId="516D5C4F" wp14:editId="6B7B1C63">
            <wp:extent cx="5543550" cy="826135"/>
            <wp:effectExtent l="0" t="0" r="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/>
                    <pic:cNvPicPr>
                      <a:picLocks noChangeAspect="1"/>
                    </pic:cNvPicPr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9017" cy="828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CECF0" w14:textId="77777777" w:rsidR="00064CCB" w:rsidRDefault="00F973CF">
      <w:r>
        <w:rPr>
          <w:noProof/>
        </w:rPr>
        <w:drawing>
          <wp:inline distT="0" distB="0" distL="0" distR="0" wp14:anchorId="6CFCEC10" wp14:editId="3DF90372">
            <wp:extent cx="5486400" cy="817245"/>
            <wp:effectExtent l="0" t="0" r="0" b="1905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/>
                    <pic:cNvPicPr>
                      <a:picLocks noChangeAspect="1"/>
                    </pic:cNvPicPr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A77AC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效果对比</w:t>
      </w:r>
    </w:p>
    <w:p w14:paraId="285DDC13" w14:textId="77777777" w:rsidR="00064CCB" w:rsidRDefault="00F973CF">
      <w:pPr>
        <w:pStyle w:val="30"/>
      </w:pPr>
      <w:bookmarkStart w:id="369" w:name="_Toc438483891"/>
      <w:bookmarkStart w:id="370" w:name="_Toc11762302"/>
      <w:bookmarkStart w:id="371" w:name="_Toc90062031"/>
      <w:r>
        <w:lastRenderedPageBreak/>
        <w:t>未认证权限</w:t>
      </w:r>
      <w:bookmarkEnd w:id="369"/>
      <w:bookmarkEnd w:id="370"/>
      <w:bookmarkEnd w:id="371"/>
    </w:p>
    <w:p w14:paraId="33D08F88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631F2AF2" w14:textId="77777777" w:rsidR="00064CCB" w:rsidRDefault="00F973CF">
      <w:r>
        <w:t>进入【未认证权限】页面，</w:t>
      </w:r>
      <w:r>
        <w:t>[</w:t>
      </w:r>
      <w:r>
        <w:t>当用户未通过认证时可以访问</w:t>
      </w:r>
      <w:r>
        <w:t xml:space="preserve"> DNS </w:t>
      </w:r>
      <w:r>
        <w:t>和</w:t>
      </w:r>
      <w:r>
        <w:t xml:space="preserve"> Ping </w:t>
      </w:r>
      <w:r>
        <w:t>服务</w:t>
      </w:r>
      <w:r>
        <w:t>]</w:t>
      </w:r>
      <w:r>
        <w:t>默认已勾选，即未通过认证的用户可以访问</w:t>
      </w:r>
      <w:r>
        <w:t xml:space="preserve"> DNS </w:t>
      </w:r>
      <w:r>
        <w:t>和</w:t>
      </w:r>
      <w:r>
        <w:t xml:space="preserve"> Ping </w:t>
      </w:r>
      <w:r>
        <w:t>服务。其它服务禁止访问，若未认证用户需要访问更多的服务，可要在</w:t>
      </w:r>
      <w:r>
        <w:t>[</w:t>
      </w:r>
      <w:r>
        <w:t>未认证权限策略</w:t>
      </w:r>
      <w:r>
        <w:t>]</w:t>
      </w:r>
      <w:r>
        <w:t>处添加策略。配置页面如下：</w:t>
      </w:r>
    </w:p>
    <w:p w14:paraId="3DBF7E40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765B2C26" w14:textId="77777777" w:rsidR="00064CCB" w:rsidRDefault="00F973CF">
      <w:r>
        <w:t>【用户认证】</w:t>
      </w:r>
      <w:r>
        <w:t>&gt;</w:t>
      </w:r>
      <w:r>
        <w:t>【认证选项】</w:t>
      </w:r>
      <w:r>
        <w:t>&gt;</w:t>
      </w:r>
      <w:r>
        <w:t>【未认证权限】，配置页面如下：</w:t>
      </w:r>
    </w:p>
    <w:p w14:paraId="22B991E9" w14:textId="6805FD3E" w:rsidR="00064CCB" w:rsidRDefault="004E177B">
      <w:pPr>
        <w:spacing w:before="100" w:after="100" w:line="264" w:lineRule="auto"/>
      </w:pPr>
      <w:r>
        <w:rPr>
          <w:noProof/>
        </w:rPr>
        <w:drawing>
          <wp:inline distT="0" distB="0" distL="0" distR="0" wp14:anchorId="48D11D2C" wp14:editId="47A17FCF">
            <wp:extent cx="5939790" cy="1361440"/>
            <wp:effectExtent l="0" t="0" r="0" b="0"/>
            <wp:docPr id="290" name="图片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F64E5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未认证权限</w:t>
      </w:r>
    </w:p>
    <w:p w14:paraId="036E8973" w14:textId="77777777" w:rsidR="00064CCB" w:rsidRDefault="00F973CF" w:rsidP="004F11A7">
      <w:pPr>
        <w:pStyle w:val="af7"/>
        <w:numPr>
          <w:ilvl w:val="0"/>
          <w:numId w:val="210"/>
        </w:numPr>
      </w:pPr>
      <w:r>
        <w:t>点击</w:t>
      </w:r>
      <w:r>
        <w:t>&lt;</w:t>
      </w:r>
      <w:r>
        <w:t>删除所有</w:t>
      </w:r>
      <w:r>
        <w:t>&gt;</w:t>
      </w:r>
      <w:r>
        <w:t>，将删除所有的策略。</w:t>
      </w:r>
    </w:p>
    <w:p w14:paraId="429BB59A" w14:textId="77777777" w:rsidR="00064CCB" w:rsidRDefault="00F973CF" w:rsidP="004F11A7">
      <w:pPr>
        <w:pStyle w:val="af7"/>
        <w:numPr>
          <w:ilvl w:val="0"/>
          <w:numId w:val="210"/>
        </w:numPr>
      </w:pPr>
      <w:r>
        <w:t>点击</w:t>
      </w:r>
      <w:r>
        <w:t>&lt;</w:t>
      </w:r>
      <w:r>
        <w:t>计数清零</w:t>
      </w:r>
      <w:r>
        <w:t>&gt;</w:t>
      </w:r>
      <w:r>
        <w:t>，将清除匹配计数数值为</w:t>
      </w:r>
      <w:r>
        <w:t>0</w:t>
      </w:r>
      <w:r>
        <w:t>，重新统计匹配数。</w:t>
      </w:r>
    </w:p>
    <w:p w14:paraId="6A92B0F4" w14:textId="77777777" w:rsidR="00064CCB" w:rsidRDefault="00F973CF" w:rsidP="004F11A7">
      <w:pPr>
        <w:pStyle w:val="af7"/>
        <w:numPr>
          <w:ilvl w:val="0"/>
          <w:numId w:val="210"/>
        </w:numPr>
      </w:pPr>
      <w:r>
        <w:t>改变状态栏复选框的值，再点击</w:t>
      </w:r>
      <w:r>
        <w:t>&lt;</w:t>
      </w:r>
      <w:r>
        <w:t>修改状态</w:t>
      </w:r>
      <w:r>
        <w:t>&gt;</w:t>
      </w:r>
      <w:r>
        <w:t>，可修改策略的状态</w:t>
      </w:r>
      <w:r>
        <w:t>(“</w:t>
      </w:r>
      <w:r>
        <w:t>勾选</w:t>
      </w:r>
      <w:r>
        <w:t>”</w:t>
      </w:r>
      <w:r>
        <w:t>表示启用，</w:t>
      </w:r>
      <w:r>
        <w:t>“</w:t>
      </w:r>
      <w:r>
        <w:t>不勾选</w:t>
      </w:r>
      <w:r>
        <w:t>”</w:t>
      </w:r>
      <w:r>
        <w:t>表示禁用</w:t>
      </w:r>
      <w:r>
        <w:t>)</w:t>
      </w:r>
      <w:r>
        <w:t>。点击表头的</w:t>
      </w:r>
      <w:r>
        <w:t>“</w:t>
      </w:r>
      <w:r>
        <w:t>状态</w:t>
      </w:r>
      <w:r>
        <w:t>”</w:t>
      </w:r>
      <w:r>
        <w:t>复选框，可以改变所有策略的状态。</w:t>
      </w:r>
    </w:p>
    <w:p w14:paraId="189B82F2" w14:textId="77777777" w:rsidR="00064CCB" w:rsidRDefault="00F973CF" w:rsidP="004F11A7">
      <w:pPr>
        <w:pStyle w:val="af7"/>
        <w:numPr>
          <w:ilvl w:val="0"/>
          <w:numId w:val="210"/>
        </w:numPr>
      </w:pPr>
      <w:r>
        <w:t>点击</w:t>
      </w:r>
      <w:r>
        <w:t>&lt;</w:t>
      </w:r>
      <w:r>
        <w:t>修改</w:t>
      </w:r>
      <w:r>
        <w:t>&gt;</w:t>
      </w:r>
      <w:r>
        <w:t>，修改本条策略的参数，但不能修改本条策略的方向。</w:t>
      </w:r>
    </w:p>
    <w:p w14:paraId="20FB2C86" w14:textId="77777777" w:rsidR="00064CCB" w:rsidRDefault="00F973CF" w:rsidP="004F11A7">
      <w:pPr>
        <w:pStyle w:val="af7"/>
        <w:numPr>
          <w:ilvl w:val="0"/>
          <w:numId w:val="210"/>
        </w:numPr>
      </w:pPr>
      <w:r>
        <w:t>点击</w:t>
      </w:r>
      <w:r>
        <w:t>&lt;</w:t>
      </w:r>
      <w:r>
        <w:t>插入</w:t>
      </w:r>
      <w:r>
        <w:t>&gt;</w:t>
      </w:r>
      <w:r>
        <w:t>，在当前位置之前插入一条策略。</w:t>
      </w:r>
    </w:p>
    <w:p w14:paraId="5EE7C368" w14:textId="77777777" w:rsidR="00064CCB" w:rsidRDefault="00F973CF" w:rsidP="004F11A7">
      <w:pPr>
        <w:pStyle w:val="af7"/>
        <w:numPr>
          <w:ilvl w:val="0"/>
          <w:numId w:val="210"/>
        </w:numPr>
      </w:pPr>
      <w:r>
        <w:t>点击</w:t>
      </w:r>
      <w:r>
        <w:t>&lt;</w:t>
      </w:r>
      <w:r>
        <w:t>移动</w:t>
      </w:r>
      <w:r>
        <w:t>&gt;</w:t>
      </w:r>
      <w:r>
        <w:t>，改变对应策略的序号，从而改变策略的优先级。</w:t>
      </w:r>
    </w:p>
    <w:p w14:paraId="7C40457E" w14:textId="77777777" w:rsidR="00064CCB" w:rsidRDefault="00F973CF" w:rsidP="004F11A7">
      <w:pPr>
        <w:pStyle w:val="af7"/>
        <w:numPr>
          <w:ilvl w:val="0"/>
          <w:numId w:val="210"/>
        </w:numPr>
      </w:pPr>
      <w:r>
        <w:t>点击</w:t>
      </w:r>
      <w:r>
        <w:t>&lt;</w:t>
      </w:r>
      <w:r>
        <w:t>删除</w:t>
      </w:r>
      <w:r>
        <w:t>&gt;</w:t>
      </w:r>
      <w:r>
        <w:t>，删除本条策略。</w:t>
      </w:r>
    </w:p>
    <w:p w14:paraId="48B6F560" w14:textId="77777777" w:rsidR="00064CCB" w:rsidRDefault="00F973CF" w:rsidP="004F11A7">
      <w:pPr>
        <w:pStyle w:val="af7"/>
        <w:numPr>
          <w:ilvl w:val="0"/>
          <w:numId w:val="210"/>
        </w:numPr>
      </w:pPr>
      <w:r>
        <w:t>点击</w:t>
      </w:r>
      <w:r>
        <w:t>&lt;</w:t>
      </w:r>
      <w:r>
        <w:t>新增</w:t>
      </w:r>
      <w:r>
        <w:t>&gt;</w:t>
      </w:r>
      <w:r>
        <w:t>，新增策略，如下图：</w:t>
      </w:r>
    </w:p>
    <w:p w14:paraId="2DF02E6E" w14:textId="0FCF9827" w:rsidR="00064CCB" w:rsidRDefault="004E177B">
      <w:pPr>
        <w:rPr>
          <w:kern w:val="0"/>
        </w:rPr>
      </w:pPr>
      <w:r>
        <w:rPr>
          <w:noProof/>
        </w:rPr>
        <w:drawing>
          <wp:inline distT="0" distB="0" distL="0" distR="0" wp14:anchorId="2A0CCD76" wp14:editId="5803AA58">
            <wp:extent cx="5518206" cy="1756812"/>
            <wp:effectExtent l="0" t="0" r="0" b="0"/>
            <wp:docPr id="291" name="图片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5530157" cy="176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20188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新增策略</w:t>
      </w:r>
      <w:r>
        <w:rPr>
          <w:b/>
          <w:sz w:val="18"/>
          <w:szCs w:val="18"/>
        </w:rPr>
        <w:t>1</w:t>
      </w:r>
    </w:p>
    <w:p w14:paraId="0371BADE" w14:textId="6EFE2800" w:rsidR="00064CCB" w:rsidRDefault="004E177B">
      <w:pPr>
        <w:rPr>
          <w:b/>
          <w:kern w:val="0"/>
        </w:rPr>
      </w:pPr>
      <w:r>
        <w:rPr>
          <w:noProof/>
        </w:rPr>
        <w:lastRenderedPageBreak/>
        <w:drawing>
          <wp:inline distT="0" distB="0" distL="0" distR="0" wp14:anchorId="27517074" wp14:editId="3EF6C44C">
            <wp:extent cx="5939790" cy="3509645"/>
            <wp:effectExtent l="0" t="0" r="0" b="0"/>
            <wp:docPr id="292" name="图片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A7EE3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新增策略</w:t>
      </w:r>
      <w:r>
        <w:rPr>
          <w:b/>
          <w:sz w:val="18"/>
          <w:szCs w:val="18"/>
        </w:rPr>
        <w:t>2</w:t>
      </w:r>
    </w:p>
    <w:p w14:paraId="3C8292B2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78429465" w14:textId="77777777" w:rsidR="00064CCB" w:rsidRDefault="00F973CF" w:rsidP="004F11A7">
      <w:pPr>
        <w:pStyle w:val="af7"/>
        <w:numPr>
          <w:ilvl w:val="0"/>
          <w:numId w:val="211"/>
        </w:numPr>
      </w:pPr>
      <w:r>
        <w:t>内部源地址：数据流的源地址（内网主机地址），可输入</w:t>
      </w:r>
      <w:r>
        <w:t xml:space="preserve"> IP </w:t>
      </w:r>
      <w:r>
        <w:t>地址或选择地址簿。地址簿在【系统对象</w:t>
      </w:r>
      <w:r>
        <w:t>&gt;</w:t>
      </w:r>
      <w:hyperlink r:id="rId273" w:history="1">
        <w:r>
          <w:rPr>
            <w:rFonts w:hint="eastAsia"/>
          </w:rPr>
          <w:t>IP</w:t>
        </w:r>
        <w:r>
          <w:rPr>
            <w:rFonts w:hint="eastAsia"/>
          </w:rPr>
          <w:t>组</w:t>
        </w:r>
      </w:hyperlink>
      <w:r>
        <w:t>】中配置。</w:t>
      </w:r>
    </w:p>
    <w:p w14:paraId="3032B68D" w14:textId="77777777" w:rsidR="006512BA" w:rsidRPr="006512BA" w:rsidRDefault="006512BA" w:rsidP="006512BA">
      <w:pPr>
        <w:pStyle w:val="afb"/>
        <w:numPr>
          <w:ilvl w:val="0"/>
          <w:numId w:val="211"/>
        </w:numPr>
        <w:ind w:firstLineChars="0"/>
        <w:rPr>
          <w:rFonts w:eastAsia="黑体"/>
          <w:sz w:val="22"/>
        </w:rPr>
      </w:pPr>
      <w:r w:rsidRPr="006512BA">
        <w:rPr>
          <w:rFonts w:eastAsia="黑体"/>
          <w:sz w:val="22"/>
        </w:rPr>
        <w:t>目的地址：数据流的目的地址，可输入</w:t>
      </w:r>
      <w:r w:rsidRPr="006512BA">
        <w:rPr>
          <w:rFonts w:eastAsia="黑体"/>
          <w:sz w:val="22"/>
        </w:rPr>
        <w:t xml:space="preserve"> IP </w:t>
      </w:r>
      <w:r w:rsidRPr="006512BA">
        <w:rPr>
          <w:rFonts w:eastAsia="黑体"/>
          <w:sz w:val="22"/>
        </w:rPr>
        <w:t>地址或选择地址簿。</w:t>
      </w:r>
    </w:p>
    <w:p w14:paraId="2253C1A0" w14:textId="77777777" w:rsidR="00064CCB" w:rsidRDefault="00F973CF" w:rsidP="004F11A7">
      <w:pPr>
        <w:pStyle w:val="af7"/>
        <w:numPr>
          <w:ilvl w:val="0"/>
          <w:numId w:val="211"/>
        </w:numPr>
      </w:pPr>
      <w:r>
        <w:t>服务</w:t>
      </w:r>
      <w:r>
        <w:t>/URL</w:t>
      </w:r>
      <w:r>
        <w:t>：数据流的服务类型</w:t>
      </w:r>
      <w:r>
        <w:t>/</w:t>
      </w:r>
      <w:r>
        <w:t>目的网站域名。</w:t>
      </w:r>
    </w:p>
    <w:p w14:paraId="0237E069" w14:textId="77777777" w:rsidR="00064CCB" w:rsidRDefault="00F973CF" w:rsidP="004F11A7">
      <w:pPr>
        <w:pStyle w:val="af7"/>
        <w:numPr>
          <w:ilvl w:val="0"/>
          <w:numId w:val="211"/>
        </w:numPr>
      </w:pPr>
      <w:r>
        <w:t>生效时间：本策略的有效时间段。</w:t>
      </w:r>
    </w:p>
    <w:p w14:paraId="34A8C1FC" w14:textId="77777777" w:rsidR="00064CCB" w:rsidRDefault="00F973CF" w:rsidP="004F11A7">
      <w:pPr>
        <w:pStyle w:val="af7"/>
        <w:numPr>
          <w:ilvl w:val="0"/>
          <w:numId w:val="211"/>
        </w:numPr>
      </w:pPr>
      <w:r>
        <w:t>状态：启用或禁用本规则，默认启用。</w:t>
      </w:r>
    </w:p>
    <w:p w14:paraId="4926AFF9" w14:textId="77777777" w:rsidR="00064CCB" w:rsidRDefault="00F973CF" w:rsidP="00785F77">
      <w:pPr>
        <w:pStyle w:val="30"/>
      </w:pPr>
      <w:bookmarkStart w:id="372" w:name="_SSO"/>
      <w:bookmarkStart w:id="373" w:name="_Toc11762303"/>
      <w:bookmarkStart w:id="374" w:name="_Toc90062032"/>
      <w:bookmarkStart w:id="375" w:name="_Toc417389552"/>
      <w:bookmarkStart w:id="376" w:name="_Toc438483894"/>
      <w:bookmarkStart w:id="377" w:name="_Toc409271270"/>
      <w:bookmarkEnd w:id="372"/>
      <w:r>
        <w:rPr>
          <w:rFonts w:hint="eastAsia"/>
        </w:rPr>
        <w:t>SSO</w:t>
      </w:r>
      <w:bookmarkEnd w:id="373"/>
      <w:bookmarkEnd w:id="374"/>
    </w:p>
    <w:p w14:paraId="6C39C29D" w14:textId="77777777" w:rsidR="00064CCB" w:rsidRDefault="00F973CF">
      <w:r>
        <w:rPr>
          <w:rFonts w:hint="eastAsia"/>
        </w:rPr>
        <w:t>SSO(</w:t>
      </w:r>
      <w:r>
        <w:rPr>
          <w:rFonts w:hint="eastAsia"/>
        </w:rPr>
        <w:t>单点登录</w:t>
      </w:r>
      <w:r>
        <w:rPr>
          <w:rFonts w:hint="eastAsia"/>
        </w:rPr>
        <w:t>)</w:t>
      </w:r>
      <w:r>
        <w:rPr>
          <w:rFonts w:hint="eastAsia"/>
        </w:rPr>
        <w:t>指如果用户的网络中已经部署有身份认证系统，则本系统可以跟这些身份认证系统进行结合，以识别出某个</w:t>
      </w:r>
      <w:r>
        <w:rPr>
          <w:rFonts w:hint="eastAsia"/>
        </w:rPr>
        <w:t>IP</w:t>
      </w:r>
      <w:r>
        <w:rPr>
          <w:rFonts w:hint="eastAsia"/>
        </w:rPr>
        <w:t>地址上目前正在使用的用户，用户上网时不会再要求先输入用户名</w:t>
      </w:r>
      <w:r>
        <w:rPr>
          <w:rFonts w:hint="eastAsia"/>
        </w:rPr>
        <w:t>/</w:t>
      </w:r>
      <w:r>
        <w:rPr>
          <w:rFonts w:hint="eastAsia"/>
        </w:rPr>
        <w:t>密码，降低对上网用户的影响。包括</w:t>
      </w:r>
      <w:r>
        <w:rPr>
          <w:rFonts w:hint="eastAsia"/>
        </w:rPr>
        <w:t xml:space="preserve"> AD SSO</w:t>
      </w:r>
      <w:r>
        <w:rPr>
          <w:rFonts w:hint="eastAsia"/>
        </w:rPr>
        <w:t>、</w:t>
      </w:r>
      <w:r>
        <w:rPr>
          <w:rFonts w:hint="eastAsia"/>
        </w:rPr>
        <w:t>PPPOE SSO</w:t>
      </w:r>
      <w:r>
        <w:rPr>
          <w:rFonts w:hint="eastAsia"/>
        </w:rPr>
        <w:t>、</w:t>
      </w:r>
      <w:r>
        <w:rPr>
          <w:rFonts w:hint="eastAsia"/>
        </w:rPr>
        <w:t>WEB SSO</w:t>
      </w:r>
      <w:r>
        <w:rPr>
          <w:rFonts w:hint="eastAsia"/>
        </w:rPr>
        <w:t>、第三方设备</w:t>
      </w:r>
      <w:r>
        <w:rPr>
          <w:rFonts w:hint="eastAsia"/>
        </w:rPr>
        <w:t xml:space="preserve"> SSO</w:t>
      </w:r>
      <w:r>
        <w:rPr>
          <w:rFonts w:hint="eastAsia"/>
        </w:rPr>
        <w:t>、</w:t>
      </w:r>
      <w:r>
        <w:rPr>
          <w:rFonts w:hint="eastAsia"/>
        </w:rPr>
        <w:t>http</w:t>
      </w:r>
      <w:r>
        <w:rPr>
          <w:rFonts w:hint="eastAsia"/>
        </w:rPr>
        <w:t>单点登录接口、</w:t>
      </w:r>
      <w:r>
        <w:rPr>
          <w:rFonts w:hint="eastAsia"/>
        </w:rPr>
        <w:t>SSO</w:t>
      </w:r>
      <w:r>
        <w:rPr>
          <w:rFonts w:hint="eastAsia"/>
        </w:rPr>
        <w:t>镜像设置</w:t>
      </w:r>
      <w:r>
        <w:rPr>
          <w:rFonts w:hint="eastAsia"/>
        </w:rPr>
        <w:t xml:space="preserve"> </w:t>
      </w:r>
      <w:r>
        <w:rPr>
          <w:rFonts w:hint="eastAsia"/>
        </w:rPr>
        <w:t>等。</w:t>
      </w:r>
    </w:p>
    <w:p w14:paraId="7EEBF518" w14:textId="77777777" w:rsidR="00064CCB" w:rsidRDefault="00F973CF">
      <w:pPr>
        <w:pStyle w:val="4"/>
      </w:pPr>
      <w:r>
        <w:t>AD SSO</w:t>
      </w:r>
    </w:p>
    <w:p w14:paraId="3D26A7DC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0F026C6E" w14:textId="77777777" w:rsidR="00064CCB" w:rsidRDefault="00F973CF">
      <w:r>
        <w:rPr>
          <w:rFonts w:hint="eastAsia"/>
        </w:rPr>
        <w:t xml:space="preserve">AD SSO </w:t>
      </w:r>
      <w:r>
        <w:t>单点登录一般适用于客户网络中已经采用</w:t>
      </w:r>
      <w:r>
        <w:rPr>
          <w:rFonts w:hint="eastAsia"/>
        </w:rPr>
        <w:t xml:space="preserve">AD </w:t>
      </w:r>
      <w:r>
        <w:rPr>
          <w:rFonts w:hint="eastAsia"/>
        </w:rPr>
        <w:t>域</w:t>
      </w:r>
      <w:r>
        <w:t>认证，希望通过</w:t>
      </w:r>
      <w:r>
        <w:rPr>
          <w:rFonts w:hint="eastAsia"/>
        </w:rPr>
        <w:t xml:space="preserve">AD </w:t>
      </w:r>
      <w:r>
        <w:rPr>
          <w:rFonts w:hint="eastAsia"/>
        </w:rPr>
        <w:t>域</w:t>
      </w:r>
      <w:r>
        <w:t>认证之后，自</w:t>
      </w:r>
      <w:r>
        <w:lastRenderedPageBreak/>
        <w:t>动通过设备认证，</w:t>
      </w:r>
      <w:r>
        <w:rPr>
          <w:rFonts w:hint="eastAsia"/>
        </w:rPr>
        <w:t>并且设备能获取到用户对应的域用户名，对用户进行控制和审计。</w:t>
      </w:r>
      <w:r>
        <w:t>域单点登录可以采用域脚本下发</w:t>
      </w:r>
      <w:r>
        <w:rPr>
          <w:rFonts w:hint="eastAsia"/>
        </w:rPr>
        <w:t>、浏览器强制下载身份认证工具方式</w:t>
      </w:r>
      <w:r>
        <w:t>或监听登录域的数据包</w:t>
      </w:r>
      <w:r>
        <w:rPr>
          <w:rFonts w:hint="eastAsia"/>
        </w:rPr>
        <w:t>三</w:t>
      </w:r>
      <w:r>
        <w:t>种方式实现。</w:t>
      </w:r>
    </w:p>
    <w:p w14:paraId="6B0672B4" w14:textId="77777777" w:rsidR="00064CCB" w:rsidRDefault="00F973CF">
      <w:pPr>
        <w:rPr>
          <w:color w:val="31849B"/>
        </w:rPr>
      </w:pPr>
      <w:r>
        <w:rPr>
          <w:rFonts w:hint="eastAsia"/>
          <w:bCs/>
          <w:color w:val="31849B"/>
        </w:rPr>
        <w:t>配置路径</w:t>
      </w:r>
      <w:r>
        <w:rPr>
          <w:rFonts w:hint="eastAsia"/>
          <w:color w:val="31849B"/>
        </w:rPr>
        <w:t>：</w:t>
      </w:r>
    </w:p>
    <w:p w14:paraId="716B4CD0" w14:textId="77777777" w:rsidR="00064CCB" w:rsidRDefault="00F973CF">
      <w:r>
        <w:rPr>
          <w:rFonts w:hint="eastAsia"/>
        </w:rPr>
        <w:t>【用户认证】</w:t>
      </w:r>
      <w:r>
        <w:rPr>
          <w:rFonts w:hint="eastAsia"/>
        </w:rPr>
        <w:t>&gt;</w:t>
      </w:r>
      <w:r>
        <w:rPr>
          <w:rFonts w:hint="eastAsia"/>
        </w:rPr>
        <w:t>【认证选项】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SSO</w:t>
      </w:r>
      <w:r>
        <w:rPr>
          <w:rFonts w:hint="eastAsia"/>
        </w:rPr>
        <w:t>】，选择</w:t>
      </w:r>
      <w:r>
        <w:rPr>
          <w:rFonts w:hint="eastAsia"/>
        </w:rPr>
        <w:t xml:space="preserve"> [AD SSO]</w:t>
      </w:r>
      <w:r>
        <w:rPr>
          <w:rFonts w:hint="eastAsia"/>
        </w:rPr>
        <w:t>选项卡，如下图：</w:t>
      </w:r>
    </w:p>
    <w:p w14:paraId="7E7A1866" w14:textId="1D6FC293" w:rsidR="00064CCB" w:rsidRDefault="004E177B">
      <w:r>
        <w:rPr>
          <w:noProof/>
        </w:rPr>
        <w:drawing>
          <wp:inline distT="0" distB="0" distL="0" distR="0" wp14:anchorId="63884EF4" wp14:editId="0EA741D3">
            <wp:extent cx="5239910" cy="2146604"/>
            <wp:effectExtent l="0" t="0" r="0" b="0"/>
            <wp:docPr id="300" name="图片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2" cy="215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6F9B1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AD SSO</w:t>
      </w:r>
    </w:p>
    <w:p w14:paraId="7FA5BFDB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14BE3C7B" w14:textId="77777777" w:rsidR="00064CCB" w:rsidRDefault="00F973CF" w:rsidP="004F11A7">
      <w:pPr>
        <w:pStyle w:val="af7"/>
        <w:numPr>
          <w:ilvl w:val="0"/>
          <w:numId w:val="212"/>
        </w:numPr>
      </w:pPr>
      <w:r>
        <w:rPr>
          <w:rFonts w:hint="eastAsia"/>
        </w:rPr>
        <w:t>启用</w:t>
      </w:r>
      <w:r>
        <w:rPr>
          <w:rFonts w:hint="eastAsia"/>
        </w:rPr>
        <w:t xml:space="preserve"> AD SSO </w:t>
      </w:r>
      <w:r>
        <w:rPr>
          <w:rFonts w:hint="eastAsia"/>
        </w:rPr>
        <w:t>域登录脚本方式：勾选后表示开启</w:t>
      </w:r>
      <w:r>
        <w:rPr>
          <w:rFonts w:hint="eastAsia"/>
        </w:rPr>
        <w:t xml:space="preserve"> AD SSO </w:t>
      </w:r>
      <w:r>
        <w:rPr>
          <w:rFonts w:hint="eastAsia"/>
        </w:rPr>
        <w:t>功能，且设备作为在线方式，对用户进行</w:t>
      </w:r>
      <w:r>
        <w:rPr>
          <w:rFonts w:hint="eastAsia"/>
        </w:rPr>
        <w:t xml:space="preserve"> AD </w:t>
      </w:r>
      <w:r>
        <w:rPr>
          <w:rFonts w:hint="eastAsia"/>
        </w:rPr>
        <w:t>域认证。适用于</w:t>
      </w:r>
      <w:r>
        <w:t>域脚本下发</w:t>
      </w:r>
      <w:r>
        <w:rPr>
          <w:rFonts w:hint="eastAsia"/>
        </w:rPr>
        <w:t>方式。</w:t>
      </w:r>
    </w:p>
    <w:p w14:paraId="61230157" w14:textId="77777777" w:rsidR="00064CCB" w:rsidRDefault="00F973CF" w:rsidP="004F11A7">
      <w:pPr>
        <w:pStyle w:val="22"/>
        <w:numPr>
          <w:ilvl w:val="0"/>
          <w:numId w:val="213"/>
        </w:numPr>
        <w:ind w:firstLineChars="0"/>
      </w:pPr>
      <w:r>
        <w:rPr>
          <w:rFonts w:hint="eastAsia"/>
        </w:rPr>
        <w:t>域服务器：可选择认证的</w:t>
      </w:r>
      <w:r>
        <w:rPr>
          <w:rFonts w:hint="eastAsia"/>
        </w:rPr>
        <w:t xml:space="preserve">AD </w:t>
      </w:r>
      <w:r>
        <w:rPr>
          <w:rFonts w:hint="eastAsia"/>
        </w:rPr>
        <w:t>域服务器或者不设定，</w:t>
      </w:r>
      <w:r>
        <w:rPr>
          <w:rFonts w:hint="eastAsia"/>
        </w:rPr>
        <w:t> </w:t>
      </w:r>
      <w:r>
        <w:rPr>
          <w:rFonts w:hint="eastAsia"/>
        </w:rPr>
        <w:t>如果在【组织结构</w:t>
      </w:r>
      <w:r>
        <w:t>&gt;</w:t>
      </w:r>
      <w:r>
        <w:rPr>
          <w:rFonts w:hint="eastAsia"/>
        </w:rPr>
        <w:t xml:space="preserve">LDAP/AD </w:t>
      </w:r>
      <w:r>
        <w:rPr>
          <w:rFonts w:hint="eastAsia"/>
        </w:rPr>
        <w:t>导入】界面尚未导入</w:t>
      </w:r>
      <w:r>
        <w:t xml:space="preserve"> AD </w:t>
      </w:r>
      <w:r>
        <w:rPr>
          <w:rFonts w:hint="eastAsia"/>
        </w:rPr>
        <w:t>域组织结构，但同时期望获取用户的“显示名”来统计各项数据的情况，需设定一个</w:t>
      </w:r>
      <w:r>
        <w:t xml:space="preserve"> AD </w:t>
      </w:r>
      <w:r>
        <w:rPr>
          <w:rFonts w:hint="eastAsia"/>
        </w:rPr>
        <w:t>服务器；否则选择</w:t>
      </w:r>
      <w:r>
        <w:rPr>
          <w:rFonts w:hint="eastAsia"/>
        </w:rPr>
        <w:t>[</w:t>
      </w:r>
      <w:r>
        <w:rPr>
          <w:rFonts w:hint="eastAsia"/>
        </w:rPr>
        <w:t>不设定</w:t>
      </w:r>
      <w:r>
        <w:rPr>
          <w:rFonts w:hint="eastAsia"/>
        </w:rPr>
        <w:t>]</w:t>
      </w:r>
      <w:r>
        <w:rPr>
          <w:rFonts w:hint="eastAsia"/>
        </w:rPr>
        <w:t>。</w:t>
      </w:r>
    </w:p>
    <w:p w14:paraId="16F74B76" w14:textId="77777777" w:rsidR="00064CCB" w:rsidRDefault="00F973CF" w:rsidP="004F11A7">
      <w:pPr>
        <w:pStyle w:val="22"/>
        <w:numPr>
          <w:ilvl w:val="0"/>
          <w:numId w:val="214"/>
        </w:numPr>
        <w:ind w:firstLineChars="0"/>
      </w:pPr>
      <w:r>
        <w:rPr>
          <w:rFonts w:hint="eastAsia"/>
        </w:rPr>
        <w:t>启用</w:t>
      </w:r>
      <w:r>
        <w:rPr>
          <w:rFonts w:hint="eastAsia"/>
        </w:rPr>
        <w:t xml:space="preserve"> AD SSO </w:t>
      </w:r>
      <w:r>
        <w:t>监听计算机登录域的数据，获取登录信息</w:t>
      </w:r>
      <w:r>
        <w:rPr>
          <w:rFonts w:hint="eastAsia"/>
        </w:rPr>
        <w:t>：勾选后表示开启</w:t>
      </w:r>
      <w:r>
        <w:rPr>
          <w:rFonts w:hint="eastAsia"/>
        </w:rPr>
        <w:t xml:space="preserve"> AD SSO </w:t>
      </w:r>
      <w:r>
        <w:rPr>
          <w:rFonts w:hint="eastAsia"/>
        </w:rPr>
        <w:t>功能，设备不对用户进行</w:t>
      </w:r>
      <w:r>
        <w:rPr>
          <w:rFonts w:hint="eastAsia"/>
        </w:rPr>
        <w:t xml:space="preserve"> AD </w:t>
      </w:r>
      <w:r>
        <w:rPr>
          <w:rFonts w:hint="eastAsia"/>
        </w:rPr>
        <w:t>域认证，即对于用户登录域的数据包不经过设备的情况，则需要把登录数据包镜像到设备。在</w:t>
      </w:r>
      <w:r>
        <w:rPr>
          <w:rFonts w:hint="eastAsia"/>
        </w:rPr>
        <w:t xml:space="preserve">" SSO </w:t>
      </w:r>
      <w:r>
        <w:rPr>
          <w:rFonts w:hint="eastAsia"/>
        </w:rPr>
        <w:t>镜像设置</w:t>
      </w:r>
      <w:r>
        <w:rPr>
          <w:rFonts w:hint="eastAsia"/>
        </w:rPr>
        <w:t>"</w:t>
      </w:r>
      <w:r>
        <w:rPr>
          <w:rFonts w:hint="eastAsia"/>
        </w:rPr>
        <w:t>中启用镜像功能。</w:t>
      </w:r>
    </w:p>
    <w:p w14:paraId="2816B414" w14:textId="77777777" w:rsidR="00064CCB" w:rsidRDefault="00F973CF" w:rsidP="004F11A7">
      <w:pPr>
        <w:pStyle w:val="22"/>
        <w:numPr>
          <w:ilvl w:val="0"/>
          <w:numId w:val="214"/>
        </w:numPr>
        <w:ind w:firstLineChars="0"/>
      </w:pPr>
      <w:r>
        <w:rPr>
          <w:rFonts w:hint="eastAsia"/>
        </w:rPr>
        <w:t>启用</w:t>
      </w:r>
      <w:r>
        <w:rPr>
          <w:rFonts w:hint="eastAsia"/>
        </w:rPr>
        <w:t xml:space="preserve"> AD SSO </w:t>
      </w:r>
      <w:r>
        <w:rPr>
          <w:rFonts w:hint="eastAsia"/>
        </w:rPr>
        <w:t>功能</w:t>
      </w:r>
      <w:r>
        <w:rPr>
          <w:rFonts w:hint="eastAsia"/>
        </w:rPr>
        <w:t xml:space="preserve"> </w:t>
      </w:r>
      <w:r>
        <w:rPr>
          <w:rFonts w:hint="eastAsia"/>
        </w:rPr>
        <w:t>启用域监控单点登录，设备内置</w:t>
      </w:r>
      <w:r>
        <w:rPr>
          <w:rFonts w:hint="eastAsia"/>
        </w:rPr>
        <w:t xml:space="preserve"> AD SSO </w:t>
      </w:r>
      <w:r>
        <w:rPr>
          <w:rFonts w:hint="eastAsia"/>
        </w:rPr>
        <w:t>程序，定期向</w:t>
      </w:r>
      <w:r>
        <w:rPr>
          <w:rFonts w:hint="eastAsia"/>
        </w:rPr>
        <w:t xml:space="preserve"> AD </w:t>
      </w:r>
      <w:r>
        <w:rPr>
          <w:rFonts w:hint="eastAsia"/>
        </w:rPr>
        <w:t>域服务器获取</w:t>
      </w:r>
      <w:r>
        <w:rPr>
          <w:rFonts w:hint="eastAsia"/>
        </w:rPr>
        <w:t xml:space="preserve"> AD </w:t>
      </w:r>
      <w:r>
        <w:rPr>
          <w:rFonts w:hint="eastAsia"/>
        </w:rPr>
        <w:t>登录日志，确认</w:t>
      </w:r>
      <w:r>
        <w:rPr>
          <w:rFonts w:hint="eastAsia"/>
        </w:rPr>
        <w:t xml:space="preserve"> </w:t>
      </w:r>
      <w:r>
        <w:t>PC</w:t>
      </w:r>
      <w:r>
        <w:rPr>
          <w:rFonts w:hint="eastAsia"/>
        </w:rPr>
        <w:t xml:space="preserve"> </w:t>
      </w:r>
      <w:r>
        <w:rPr>
          <w:rFonts w:hint="eastAsia"/>
        </w:rPr>
        <w:t>端使用域名登录成功，从而实现</w:t>
      </w:r>
      <w:r>
        <w:rPr>
          <w:rFonts w:hint="eastAsia"/>
        </w:rPr>
        <w:t xml:space="preserve"> </w:t>
      </w:r>
      <w:r>
        <w:t>AD</w:t>
      </w:r>
      <w:r>
        <w:rPr>
          <w:rFonts w:hint="eastAsia"/>
        </w:rPr>
        <w:t xml:space="preserve"> </w:t>
      </w:r>
      <w:r>
        <w:t>SSO</w:t>
      </w:r>
      <w:r>
        <w:rPr>
          <w:rFonts w:hint="eastAsia"/>
        </w:rPr>
        <w:t xml:space="preserve"> </w:t>
      </w:r>
      <w:r>
        <w:rPr>
          <w:rFonts w:hint="eastAsia"/>
        </w:rPr>
        <w:t>等点登录；</w:t>
      </w:r>
    </w:p>
    <w:p w14:paraId="0A071E50" w14:textId="77777777" w:rsidR="00064CCB" w:rsidRDefault="00F973CF">
      <w:pPr>
        <w:pStyle w:val="22"/>
        <w:ind w:firstLineChars="300" w:firstLine="660"/>
      </w:pPr>
      <w:r>
        <w:rPr>
          <w:rFonts w:hint="eastAsia"/>
        </w:rPr>
        <w:t>需要保证设备配置</w:t>
      </w:r>
      <w:r>
        <w:rPr>
          <w:rFonts w:hint="eastAsia"/>
        </w:rPr>
        <w:t xml:space="preserve"> AD </w:t>
      </w:r>
      <w:r>
        <w:rPr>
          <w:rFonts w:hint="eastAsia"/>
        </w:rPr>
        <w:t>域的</w:t>
      </w:r>
      <w:r>
        <w:rPr>
          <w:rFonts w:hint="eastAsia"/>
        </w:rPr>
        <w:t xml:space="preserve"> DNS </w:t>
      </w:r>
      <w:r>
        <w:rPr>
          <w:rFonts w:hint="eastAsia"/>
        </w:rPr>
        <w:t>地址，保证设备能正常解析</w:t>
      </w:r>
      <w:r>
        <w:rPr>
          <w:rFonts w:hint="eastAsia"/>
        </w:rPr>
        <w:t xml:space="preserve"> AD server </w:t>
      </w:r>
      <w:r>
        <w:rPr>
          <w:rFonts w:hint="eastAsia"/>
        </w:rPr>
        <w:t>的域名，勾</w:t>
      </w:r>
    </w:p>
    <w:p w14:paraId="4E229BA2" w14:textId="77777777" w:rsidR="00064CCB" w:rsidRDefault="00F973CF">
      <w:pPr>
        <w:pStyle w:val="22"/>
        <w:ind w:firstLineChars="300" w:firstLine="660"/>
      </w:pPr>
      <w:r>
        <w:rPr>
          <w:rFonts w:hint="eastAsia"/>
        </w:rPr>
        <w:t>选后表示开启</w:t>
      </w:r>
      <w:r>
        <w:rPr>
          <w:rFonts w:hint="eastAsia"/>
        </w:rPr>
        <w:t xml:space="preserve"> AD SSO </w:t>
      </w:r>
      <w:r>
        <w:rPr>
          <w:rFonts w:hint="eastAsia"/>
        </w:rPr>
        <w:t>功能，设备开启</w:t>
      </w:r>
      <w:r>
        <w:t>”</w:t>
      </w:r>
      <w:r>
        <w:rPr>
          <w:rFonts w:hint="eastAsia"/>
        </w:rPr>
        <w:t xml:space="preserve"> </w:t>
      </w:r>
      <w:r>
        <w:rPr>
          <w:rFonts w:hint="eastAsia"/>
        </w:rPr>
        <w:t>域监控单点登录</w:t>
      </w:r>
      <w:r>
        <w:t>”</w:t>
      </w:r>
      <w:r>
        <w:rPr>
          <w:rFonts w:hint="eastAsia"/>
        </w:rPr>
        <w:t>认证方式</w:t>
      </w:r>
      <w:r>
        <w:t>。</w:t>
      </w:r>
    </w:p>
    <w:p w14:paraId="20B97503" w14:textId="77777777" w:rsidR="00064CCB" w:rsidRDefault="00F973CF" w:rsidP="004F11A7">
      <w:pPr>
        <w:pStyle w:val="22"/>
        <w:numPr>
          <w:ilvl w:val="0"/>
          <w:numId w:val="215"/>
        </w:numPr>
        <w:ind w:firstLineChars="0"/>
      </w:pPr>
      <w:r>
        <w:rPr>
          <w:rFonts w:hint="eastAsia"/>
        </w:rPr>
        <w:t>域名：</w:t>
      </w:r>
      <w:r>
        <w:rPr>
          <w:rFonts w:hint="eastAsia"/>
        </w:rPr>
        <w:t>AD</w:t>
      </w:r>
      <w:r>
        <w:t>域控制器</w:t>
      </w:r>
      <w:r>
        <w:rPr>
          <w:rFonts w:hint="eastAsia"/>
        </w:rPr>
        <w:t>的</w:t>
      </w:r>
      <w:r>
        <w:t>域名，例如</w:t>
      </w:r>
      <w:r>
        <w:t xml:space="preserve"> abc.com</w:t>
      </w:r>
      <w:r>
        <w:rPr>
          <w:rFonts w:hint="eastAsia"/>
        </w:rPr>
        <w:t>；</w:t>
      </w:r>
    </w:p>
    <w:p w14:paraId="05CAC1CB" w14:textId="77777777" w:rsidR="00064CCB" w:rsidRDefault="00F973CF" w:rsidP="004F11A7">
      <w:pPr>
        <w:pStyle w:val="22"/>
        <w:numPr>
          <w:ilvl w:val="0"/>
          <w:numId w:val="215"/>
        </w:numPr>
        <w:ind w:firstLineChars="0"/>
      </w:pPr>
      <w:r>
        <w:rPr>
          <w:rFonts w:hint="eastAsia"/>
        </w:rPr>
        <w:t>域</w:t>
      </w:r>
      <w:r>
        <w:rPr>
          <w:rFonts w:hint="eastAsia"/>
        </w:rPr>
        <w:t>DNS</w:t>
      </w:r>
      <w:r>
        <w:rPr>
          <w:rFonts w:hint="eastAsia"/>
        </w:rPr>
        <w:t>服务器：一般是</w:t>
      </w:r>
      <w:r>
        <w:rPr>
          <w:rFonts w:hint="eastAsia"/>
        </w:rPr>
        <w:t>AD</w:t>
      </w:r>
      <w:r>
        <w:rPr>
          <w:rFonts w:hint="eastAsia"/>
        </w:rPr>
        <w:t>域的</w:t>
      </w:r>
      <w:r>
        <w:rPr>
          <w:rFonts w:hint="eastAsia"/>
        </w:rPr>
        <w:t xml:space="preserve">IP </w:t>
      </w:r>
      <w:r>
        <w:rPr>
          <w:rFonts w:hint="eastAsia"/>
        </w:rPr>
        <w:t>地址，安装</w:t>
      </w:r>
      <w:r>
        <w:rPr>
          <w:rFonts w:hint="eastAsia"/>
        </w:rPr>
        <w:t xml:space="preserve"> AD </w:t>
      </w:r>
      <w:r>
        <w:rPr>
          <w:rFonts w:hint="eastAsia"/>
        </w:rPr>
        <w:t>域服务器的时候，相应安装</w:t>
      </w:r>
      <w:r>
        <w:rPr>
          <w:rFonts w:hint="eastAsia"/>
        </w:rPr>
        <w:t>DNS</w:t>
      </w:r>
      <w:r>
        <w:rPr>
          <w:rFonts w:hint="eastAsia"/>
        </w:rPr>
        <w:t>服务器；</w:t>
      </w:r>
    </w:p>
    <w:p w14:paraId="4E794A15" w14:textId="77777777" w:rsidR="00064CCB" w:rsidRDefault="00F973CF" w:rsidP="004F11A7">
      <w:pPr>
        <w:pStyle w:val="22"/>
        <w:numPr>
          <w:ilvl w:val="0"/>
          <w:numId w:val="215"/>
        </w:numPr>
        <w:ind w:firstLineChars="0"/>
      </w:pPr>
      <w:r>
        <w:rPr>
          <w:rFonts w:hint="eastAsia"/>
        </w:rPr>
        <w:t>域账号：有查询权限的</w:t>
      </w:r>
      <w:r>
        <w:rPr>
          <w:rFonts w:hint="eastAsia"/>
        </w:rPr>
        <w:t>AD</w:t>
      </w:r>
      <w:r>
        <w:rPr>
          <w:rFonts w:hint="eastAsia"/>
        </w:rPr>
        <w:t>域服务器中的合法账号；</w:t>
      </w:r>
      <w:r>
        <w:t xml:space="preserve"> </w:t>
      </w:r>
    </w:p>
    <w:p w14:paraId="1E1BF075" w14:textId="77777777" w:rsidR="00064CCB" w:rsidRDefault="00F973CF" w:rsidP="004F11A7">
      <w:pPr>
        <w:pStyle w:val="22"/>
        <w:numPr>
          <w:ilvl w:val="0"/>
          <w:numId w:val="215"/>
        </w:numPr>
        <w:ind w:firstLineChars="0"/>
      </w:pPr>
      <w:r>
        <w:rPr>
          <w:rFonts w:hint="eastAsia"/>
        </w:rPr>
        <w:t>域账号密码：该</w:t>
      </w:r>
      <w:r>
        <w:t>用户在</w:t>
      </w:r>
      <w:r>
        <w:t xml:space="preserve"> AD </w:t>
      </w:r>
      <w:r>
        <w:t>服务器中的密码</w:t>
      </w:r>
      <w:r>
        <w:rPr>
          <w:rFonts w:hint="eastAsia"/>
        </w:rPr>
        <w:t>。</w:t>
      </w:r>
    </w:p>
    <w:p w14:paraId="30E47067" w14:textId="77777777" w:rsidR="00064CCB" w:rsidRDefault="00F973CF">
      <w:pPr>
        <w:pStyle w:val="4"/>
      </w:pPr>
      <w:r>
        <w:rPr>
          <w:rFonts w:hint="eastAsia"/>
        </w:rPr>
        <w:lastRenderedPageBreak/>
        <w:t>PPPOE SSO/</w:t>
      </w:r>
      <w:r>
        <w:rPr>
          <w:rFonts w:hint="eastAsia"/>
        </w:rPr>
        <w:t>城市热点</w:t>
      </w:r>
      <w:r>
        <w:rPr>
          <w:rFonts w:hint="eastAsia"/>
        </w:rPr>
        <w:t>SSO/H3C IMC</w:t>
      </w:r>
      <w:r>
        <w:rPr>
          <w:rFonts w:hint="eastAsia"/>
        </w:rPr>
        <w:t>等第三方认证对接</w:t>
      </w:r>
    </w:p>
    <w:p w14:paraId="46B8E63A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3E650B7F" w14:textId="77777777" w:rsidR="00064CCB" w:rsidRDefault="00F973CF">
      <w:r>
        <w:t>PPPoE</w:t>
      </w:r>
      <w:r>
        <w:rPr>
          <w:rFonts w:hint="eastAsia"/>
        </w:rPr>
        <w:t>/</w:t>
      </w:r>
      <w:r>
        <w:rPr>
          <w:rFonts w:hint="eastAsia"/>
        </w:rPr>
        <w:t>城市热点</w:t>
      </w:r>
      <w:r>
        <w:rPr>
          <w:rFonts w:hint="eastAsia"/>
        </w:rPr>
        <w:t xml:space="preserve">SSO/H3C IMC </w:t>
      </w:r>
      <w:r>
        <w:t>单点登录一般适用于客户网络中已经采用</w:t>
      </w:r>
      <w:r>
        <w:rPr>
          <w:rFonts w:hint="eastAsia"/>
        </w:rPr>
        <w:t xml:space="preserve"> </w:t>
      </w:r>
      <w:r>
        <w:t>PPPoE</w:t>
      </w:r>
      <w:r>
        <w:rPr>
          <w:rFonts w:hint="eastAsia"/>
        </w:rPr>
        <w:t>/</w:t>
      </w:r>
      <w:r>
        <w:rPr>
          <w:rFonts w:hint="eastAsia"/>
        </w:rPr>
        <w:t>城市热点</w:t>
      </w:r>
      <w:r>
        <w:rPr>
          <w:rFonts w:hint="eastAsia"/>
        </w:rPr>
        <w:t>SSO/H3C IMC</w:t>
      </w:r>
      <w:r>
        <w:t>方式做认证，希望通过</w:t>
      </w:r>
      <w:r>
        <w:rPr>
          <w:rFonts w:hint="eastAsia"/>
        </w:rPr>
        <w:t xml:space="preserve"> </w:t>
      </w:r>
      <w:r>
        <w:t>PPPoE</w:t>
      </w:r>
      <w:r>
        <w:rPr>
          <w:rFonts w:hint="eastAsia"/>
        </w:rPr>
        <w:t>/</w:t>
      </w:r>
      <w:r>
        <w:rPr>
          <w:rFonts w:hint="eastAsia"/>
        </w:rPr>
        <w:t>城市热点</w:t>
      </w:r>
      <w:r>
        <w:rPr>
          <w:rFonts w:hint="eastAsia"/>
        </w:rPr>
        <w:t>SSO/H3C IMC</w:t>
      </w:r>
      <w:r>
        <w:t>认证之后，自动通过设备认证，且设备上的用户和</w:t>
      </w:r>
      <w:r>
        <w:rPr>
          <w:rFonts w:hint="eastAsia"/>
        </w:rPr>
        <w:t xml:space="preserve"> </w:t>
      </w:r>
      <w:r>
        <w:t>PPPoE</w:t>
      </w:r>
      <w:r>
        <w:rPr>
          <w:rFonts w:hint="eastAsia"/>
        </w:rPr>
        <w:t xml:space="preserve"> </w:t>
      </w:r>
      <w:r>
        <w:t>拨号账户名对应。适用于</w:t>
      </w:r>
      <w:r>
        <w:t>PPPoE</w:t>
      </w:r>
      <w:r>
        <w:rPr>
          <w:rFonts w:hint="eastAsia"/>
        </w:rPr>
        <w:t>/</w:t>
      </w:r>
      <w:r>
        <w:rPr>
          <w:rFonts w:hint="eastAsia"/>
        </w:rPr>
        <w:t>城市热点</w:t>
      </w:r>
      <w:r>
        <w:rPr>
          <w:rFonts w:hint="eastAsia"/>
        </w:rPr>
        <w:t xml:space="preserve">SSO/H3C IMC </w:t>
      </w:r>
      <w:r>
        <w:t>服务器在外网的环境。数据流的大致过程如下：</w:t>
      </w:r>
    </w:p>
    <w:p w14:paraId="4576EB77" w14:textId="77777777" w:rsidR="00064CCB" w:rsidRDefault="00F973CF">
      <w:r>
        <w:rPr>
          <w:rFonts w:hint="eastAsia"/>
          <w:color w:val="31849B"/>
        </w:rPr>
        <w:t>1</w:t>
      </w:r>
      <w:r>
        <w:rPr>
          <w:rFonts w:hint="eastAsia"/>
          <w:color w:val="31849B"/>
        </w:rPr>
        <w:t>、</w:t>
      </w:r>
      <w:r>
        <w:t>PPPoE</w:t>
      </w:r>
      <w:r>
        <w:rPr>
          <w:rFonts w:hint="eastAsia"/>
        </w:rPr>
        <w:t>/</w:t>
      </w:r>
      <w:r>
        <w:rPr>
          <w:rFonts w:hint="eastAsia"/>
        </w:rPr>
        <w:t>城市热点</w:t>
      </w:r>
      <w:r>
        <w:rPr>
          <w:rFonts w:hint="eastAsia"/>
        </w:rPr>
        <w:t xml:space="preserve">SSO/H3C IMC </w:t>
      </w:r>
      <w:r>
        <w:t>客户端向</w:t>
      </w:r>
      <w:r>
        <w:rPr>
          <w:rFonts w:hint="eastAsia"/>
        </w:rPr>
        <w:t xml:space="preserve"> </w:t>
      </w:r>
      <w:r>
        <w:t>PPPoE</w:t>
      </w:r>
      <w:r>
        <w:rPr>
          <w:rFonts w:hint="eastAsia"/>
        </w:rPr>
        <w:t>/</w:t>
      </w:r>
      <w:r>
        <w:rPr>
          <w:rFonts w:hint="eastAsia"/>
        </w:rPr>
        <w:t>城市热点</w:t>
      </w:r>
      <w:r>
        <w:rPr>
          <w:rFonts w:hint="eastAsia"/>
        </w:rPr>
        <w:t>SSO/H3C IMC</w:t>
      </w:r>
      <w:r>
        <w:rPr>
          <w:rFonts w:hint="eastAsia"/>
        </w:rPr>
        <w:t>等</w:t>
      </w:r>
      <w:r>
        <w:t>服务器发起认证或注销请求。</w:t>
      </w:r>
    </w:p>
    <w:p w14:paraId="7E341662" w14:textId="77777777" w:rsidR="00064CCB" w:rsidRDefault="00F973CF">
      <w:r>
        <w:rPr>
          <w:rFonts w:hint="eastAsia"/>
          <w:color w:val="31849B"/>
        </w:rPr>
        <w:t>2</w:t>
      </w:r>
      <w:r>
        <w:rPr>
          <w:rFonts w:hint="eastAsia"/>
          <w:color w:val="31849B"/>
        </w:rPr>
        <w:t>、</w:t>
      </w:r>
      <w:r>
        <w:t>设备监听</w:t>
      </w:r>
      <w:r>
        <w:rPr>
          <w:rFonts w:hint="eastAsia"/>
        </w:rPr>
        <w:t xml:space="preserve"> </w:t>
      </w:r>
      <w:r>
        <w:t>PPPoE</w:t>
      </w:r>
      <w:r>
        <w:rPr>
          <w:rFonts w:hint="eastAsia"/>
        </w:rPr>
        <w:t>/</w:t>
      </w:r>
      <w:r>
        <w:rPr>
          <w:rFonts w:hint="eastAsia"/>
        </w:rPr>
        <w:t>城市热点</w:t>
      </w:r>
      <w:r>
        <w:rPr>
          <w:rFonts w:hint="eastAsia"/>
        </w:rPr>
        <w:t xml:space="preserve">SSO/H3C IMC </w:t>
      </w:r>
      <w:r>
        <w:rPr>
          <w:rFonts w:hint="eastAsia"/>
        </w:rPr>
        <w:t>等</w:t>
      </w:r>
      <w:r>
        <w:t>通信数据包，提取出用户名做认证或注销。</w:t>
      </w:r>
    </w:p>
    <w:p w14:paraId="2F4BABDB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050CCCF3" w14:textId="77777777" w:rsidR="00064CCB" w:rsidRDefault="00F973CF">
      <w:r>
        <w:rPr>
          <w:rFonts w:hint="eastAsia"/>
        </w:rPr>
        <w:t>【用户认证】</w:t>
      </w:r>
      <w:r>
        <w:rPr>
          <w:rFonts w:hint="eastAsia"/>
        </w:rPr>
        <w:t>&gt;</w:t>
      </w:r>
      <w:r>
        <w:rPr>
          <w:rFonts w:hint="eastAsia"/>
        </w:rPr>
        <w:t>【认证选项】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SSO</w:t>
      </w:r>
      <w:r>
        <w:rPr>
          <w:rFonts w:hint="eastAsia"/>
        </w:rPr>
        <w:t>】，如下图：</w:t>
      </w:r>
    </w:p>
    <w:p w14:paraId="571F3854" w14:textId="3190C004" w:rsidR="00064CCB" w:rsidRDefault="004E177B">
      <w:pPr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noProof/>
        </w:rPr>
        <w:drawing>
          <wp:inline distT="0" distB="0" distL="0" distR="0" wp14:anchorId="19231DF1" wp14:editId="3B40D841">
            <wp:extent cx="5939790" cy="904875"/>
            <wp:effectExtent l="0" t="0" r="0" b="0"/>
            <wp:docPr id="301" name="图片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0D53E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PPPOE SSO</w:t>
      </w:r>
    </w:p>
    <w:p w14:paraId="77C1867C" w14:textId="3F3DE622" w:rsidR="00064CCB" w:rsidRDefault="004E177B">
      <w:pPr>
        <w:rPr>
          <w:rFonts w:ascii="宋体" w:hAnsi="宋体"/>
          <w:b/>
          <w:sz w:val="18"/>
          <w:szCs w:val="18"/>
        </w:rPr>
      </w:pPr>
      <w:r>
        <w:rPr>
          <w:noProof/>
        </w:rPr>
        <w:drawing>
          <wp:inline distT="0" distB="0" distL="0" distR="0" wp14:anchorId="44B28AAE" wp14:editId="103661AA">
            <wp:extent cx="5939790" cy="1211580"/>
            <wp:effectExtent l="0" t="0" r="0" b="0"/>
            <wp:docPr id="306" name="图片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13084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城市热点</w:t>
      </w:r>
      <w:r>
        <w:rPr>
          <w:rFonts w:ascii="宋体" w:hAnsi="宋体" w:hint="eastAsia"/>
          <w:b/>
          <w:sz w:val="18"/>
          <w:szCs w:val="18"/>
        </w:rPr>
        <w:t>SSO</w:t>
      </w:r>
    </w:p>
    <w:p w14:paraId="03BF2055" w14:textId="131AEA61" w:rsidR="00064CCB" w:rsidRDefault="004E177B">
      <w:pPr>
        <w:rPr>
          <w:rFonts w:ascii="宋体" w:hAnsi="宋体"/>
          <w:b/>
          <w:sz w:val="18"/>
          <w:szCs w:val="18"/>
        </w:rPr>
      </w:pPr>
      <w:r>
        <w:rPr>
          <w:noProof/>
        </w:rPr>
        <w:drawing>
          <wp:inline distT="0" distB="0" distL="0" distR="0" wp14:anchorId="0A9E3953" wp14:editId="2300E032">
            <wp:extent cx="5939790" cy="1342390"/>
            <wp:effectExtent l="0" t="0" r="0" b="0"/>
            <wp:docPr id="308" name="图片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81154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H3C IMC SSO</w:t>
      </w:r>
    </w:p>
    <w:p w14:paraId="25CDA30D" w14:textId="432E0A21" w:rsidR="00064CCB" w:rsidRDefault="004E177B">
      <w:pPr>
        <w:rPr>
          <w:rFonts w:ascii="宋体" w:hAnsi="宋体"/>
          <w:b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584765F5" wp14:editId="13CF82A8">
            <wp:extent cx="5939790" cy="1656080"/>
            <wp:effectExtent l="0" t="0" r="0" b="0"/>
            <wp:docPr id="309" name="图片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4F3E6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HANTING HOTEL</w:t>
      </w:r>
    </w:p>
    <w:p w14:paraId="3C3DB804" w14:textId="77777777" w:rsidR="00064CCB" w:rsidRDefault="00F973CF">
      <w:r>
        <w:rPr>
          <w:rFonts w:hint="eastAsia"/>
        </w:rPr>
        <w:t>锐捷</w:t>
      </w:r>
      <w:r>
        <w:rPr>
          <w:rFonts w:hint="eastAsia"/>
        </w:rPr>
        <w:t xml:space="preserve">SAM SSO </w:t>
      </w:r>
      <w:r>
        <w:rPr>
          <w:rFonts w:hint="eastAsia"/>
        </w:rPr>
        <w:t>是</w:t>
      </w:r>
      <w:r>
        <w:rPr>
          <w:rFonts w:hint="eastAsia"/>
        </w:rPr>
        <w:t>SAM</w:t>
      </w:r>
      <w:r>
        <w:rPr>
          <w:rFonts w:hint="eastAsia"/>
        </w:rPr>
        <w:t>认证服务器主动将认证信息吐给我方设备，默认使用</w:t>
      </w:r>
      <w:r>
        <w:rPr>
          <w:rFonts w:hint="eastAsia"/>
        </w:rPr>
        <w:t>TCP PORT 2012</w:t>
      </w:r>
      <w:r>
        <w:rPr>
          <w:rFonts w:hint="eastAsia"/>
        </w:rPr>
        <w:t>；</w:t>
      </w:r>
    </w:p>
    <w:p w14:paraId="26C935CA" w14:textId="77777777" w:rsidR="00064CCB" w:rsidRDefault="00F973CF">
      <w:pPr>
        <w:rPr>
          <w:rFonts w:ascii="宋体" w:hAnsi="宋体"/>
          <w:b/>
          <w:sz w:val="18"/>
          <w:szCs w:val="18"/>
        </w:rPr>
      </w:pPr>
      <w:r>
        <w:rPr>
          <w:noProof/>
        </w:rPr>
        <w:drawing>
          <wp:inline distT="0" distB="0" distL="0" distR="0" wp14:anchorId="044CE121" wp14:editId="14655F3F">
            <wp:extent cx="5486400" cy="641985"/>
            <wp:effectExtent l="0" t="0" r="0" b="5715"/>
            <wp:docPr id="210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210"/>
                    <pic:cNvPicPr>
                      <a:picLocks noChangeAspect="1"/>
                    </pic:cNvPicPr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1530A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锐捷</w:t>
      </w:r>
      <w:r>
        <w:rPr>
          <w:rFonts w:ascii="宋体" w:hAnsi="宋体" w:hint="eastAsia"/>
          <w:b/>
          <w:sz w:val="18"/>
          <w:szCs w:val="18"/>
        </w:rPr>
        <w:t>SAM SSO</w:t>
      </w:r>
    </w:p>
    <w:p w14:paraId="697B5323" w14:textId="77777777" w:rsidR="00064CCB" w:rsidRDefault="00F973CF">
      <w:r>
        <w:rPr>
          <w:rFonts w:hint="eastAsia"/>
        </w:rPr>
        <w:t>锐捷</w:t>
      </w:r>
      <w:r>
        <w:rPr>
          <w:rFonts w:hint="eastAsia"/>
        </w:rPr>
        <w:t xml:space="preserve">SAM WEB SSO </w:t>
      </w:r>
      <w:r>
        <w:rPr>
          <w:rFonts w:hint="eastAsia"/>
        </w:rPr>
        <w:t>是我方设备根据服务器提供的</w:t>
      </w:r>
      <w:r>
        <w:rPr>
          <w:rFonts w:hint="eastAsia"/>
        </w:rPr>
        <w:t>URL</w:t>
      </w:r>
      <w:r>
        <w:rPr>
          <w:rFonts w:hint="eastAsia"/>
        </w:rPr>
        <w:t>方式主动跟</w:t>
      </w:r>
      <w:r>
        <w:rPr>
          <w:rFonts w:hint="eastAsia"/>
        </w:rPr>
        <w:t>SAM Server</w:t>
      </w:r>
      <w:r>
        <w:rPr>
          <w:rFonts w:hint="eastAsia"/>
        </w:rPr>
        <w:t>获取用户名信息；</w:t>
      </w:r>
    </w:p>
    <w:p w14:paraId="3B3161DF" w14:textId="77777777" w:rsidR="00064CCB" w:rsidRDefault="00F973CF">
      <w:pPr>
        <w:rPr>
          <w:rFonts w:ascii="宋体" w:hAnsi="宋体"/>
          <w:b/>
          <w:sz w:val="18"/>
          <w:szCs w:val="18"/>
        </w:rPr>
      </w:pPr>
      <w:r>
        <w:rPr>
          <w:noProof/>
        </w:rPr>
        <w:drawing>
          <wp:inline distT="0" distB="0" distL="0" distR="0" wp14:anchorId="1003A677" wp14:editId="7715EE02">
            <wp:extent cx="5486400" cy="483235"/>
            <wp:effectExtent l="0" t="0" r="0" b="0"/>
            <wp:docPr id="211" name="图片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211"/>
                    <pic:cNvPicPr>
                      <a:picLocks noChangeAspect="1"/>
                    </pic:cNvPicPr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48106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锐捷</w:t>
      </w:r>
      <w:r>
        <w:rPr>
          <w:rFonts w:ascii="宋体" w:hAnsi="宋体" w:hint="eastAsia"/>
          <w:b/>
          <w:sz w:val="18"/>
          <w:szCs w:val="18"/>
        </w:rPr>
        <w:t xml:space="preserve"> SAM WEB SSO</w:t>
      </w:r>
    </w:p>
    <w:p w14:paraId="2656BB4B" w14:textId="77777777" w:rsidR="00064CCB" w:rsidRDefault="00F973CF">
      <w:r>
        <w:rPr>
          <w:rFonts w:hint="eastAsia"/>
        </w:rPr>
        <w:t>JMS SSO(</w:t>
      </w:r>
      <w:r>
        <w:rPr>
          <w:rFonts w:hint="eastAsia"/>
        </w:rPr>
        <w:t>锐捷</w:t>
      </w:r>
      <w:r>
        <w:rPr>
          <w:rFonts w:hint="eastAsia"/>
        </w:rPr>
        <w:t>SAM</w:t>
      </w:r>
      <w:r>
        <w:rPr>
          <w:rFonts w:hint="eastAsia"/>
        </w:rPr>
        <w:t>服务器之</w:t>
      </w:r>
      <w:r>
        <w:rPr>
          <w:rFonts w:hint="eastAsia"/>
        </w:rPr>
        <w:t>Java</w:t>
      </w:r>
      <w:r>
        <w:rPr>
          <w:rFonts w:hint="eastAsia"/>
        </w:rPr>
        <w:t>接口认证方式</w:t>
      </w:r>
      <w:r>
        <w:rPr>
          <w:rFonts w:hint="eastAsia"/>
        </w:rPr>
        <w:t>)</w:t>
      </w:r>
      <w:r>
        <w:rPr>
          <w:rFonts w:ascii="宋体" w:hAnsi="宋体" w:cs="Helvetica"/>
          <w:kern w:val="0"/>
        </w:rPr>
        <w:t>。</w:t>
      </w:r>
    </w:p>
    <w:p w14:paraId="685BE650" w14:textId="77777777" w:rsidR="00064CCB" w:rsidRDefault="00F973CF">
      <w:pPr>
        <w:rPr>
          <w:rFonts w:ascii="宋体" w:hAnsi="宋体"/>
          <w:b/>
          <w:sz w:val="18"/>
          <w:szCs w:val="18"/>
        </w:rPr>
      </w:pPr>
      <w:r>
        <w:rPr>
          <w:noProof/>
        </w:rPr>
        <w:drawing>
          <wp:inline distT="0" distB="0" distL="0" distR="0" wp14:anchorId="1F58A735" wp14:editId="2713660F">
            <wp:extent cx="5486400" cy="840740"/>
            <wp:effectExtent l="0" t="0" r="0" b="0"/>
            <wp:docPr id="212" name="图片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212"/>
                    <pic:cNvPicPr>
                      <a:picLocks noChangeAspect="1"/>
                    </pic:cNvPicPr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F8280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锐捷</w:t>
      </w:r>
      <w:r>
        <w:rPr>
          <w:rFonts w:ascii="宋体" w:hAnsi="宋体" w:hint="eastAsia"/>
          <w:b/>
          <w:sz w:val="18"/>
          <w:szCs w:val="18"/>
        </w:rPr>
        <w:t>SAM SSO(Java</w:t>
      </w:r>
      <w:r>
        <w:rPr>
          <w:rFonts w:ascii="宋体" w:hAnsi="宋体" w:hint="eastAsia"/>
          <w:b/>
          <w:sz w:val="18"/>
          <w:szCs w:val="18"/>
        </w:rPr>
        <w:t>接口认证方式</w:t>
      </w:r>
      <w:r>
        <w:rPr>
          <w:rFonts w:ascii="宋体" w:hAnsi="宋体" w:hint="eastAsia"/>
          <w:b/>
          <w:sz w:val="18"/>
          <w:szCs w:val="18"/>
        </w:rPr>
        <w:t>)</w:t>
      </w:r>
    </w:p>
    <w:p w14:paraId="0A5E3082" w14:textId="77777777" w:rsidR="00064CCB" w:rsidRDefault="00F973CF">
      <w:r>
        <w:t>PC</w:t>
      </w:r>
      <w:r>
        <w:t>通过</w:t>
      </w:r>
      <w:r>
        <w:t>PPPoE</w:t>
      </w:r>
      <w:r>
        <w:rPr>
          <w:rFonts w:hint="eastAsia"/>
        </w:rPr>
        <w:t>/</w:t>
      </w:r>
      <w:r>
        <w:rPr>
          <w:rFonts w:hint="eastAsia"/>
        </w:rPr>
        <w:t>城市热点</w:t>
      </w:r>
      <w:r>
        <w:rPr>
          <w:rFonts w:hint="eastAsia"/>
        </w:rPr>
        <w:t>SSO/H3C IMC</w:t>
      </w:r>
      <w:r>
        <w:rPr>
          <w:rFonts w:hint="eastAsia"/>
        </w:rPr>
        <w:t>等</w:t>
      </w:r>
      <w:r>
        <w:t>服务器的认证后，即可通过设备认证上网。</w:t>
      </w:r>
    </w:p>
    <w:p w14:paraId="5A77B40E" w14:textId="77777777" w:rsidR="00064CCB" w:rsidRDefault="00F973CF">
      <w:pPr>
        <w:pStyle w:val="4"/>
      </w:pPr>
      <w:r>
        <w:rPr>
          <w:rFonts w:hint="eastAsia"/>
        </w:rPr>
        <w:t>WEB SSO</w:t>
      </w:r>
    </w:p>
    <w:p w14:paraId="3D436C35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5E9AEF0A" w14:textId="77777777" w:rsidR="00064CCB" w:rsidRDefault="00F973CF">
      <w:r>
        <w:t>W</w:t>
      </w:r>
      <w:r>
        <w:rPr>
          <w:rFonts w:hint="eastAsia"/>
        </w:rPr>
        <w:t xml:space="preserve">EB </w:t>
      </w:r>
      <w:r>
        <w:t>单点登</w:t>
      </w:r>
      <w:r>
        <w:rPr>
          <w:rFonts w:hint="eastAsia"/>
        </w:rPr>
        <w:t>录</w:t>
      </w:r>
      <w:r>
        <w:t>一般适用于用户有自己的</w:t>
      </w:r>
      <w:r>
        <w:rPr>
          <w:rFonts w:hint="eastAsia"/>
        </w:rPr>
        <w:t xml:space="preserve"> WEB </w:t>
      </w:r>
      <w:r>
        <w:t>服务器，且账号信息均保存在</w:t>
      </w:r>
      <w:r>
        <w:rPr>
          <w:rFonts w:hint="eastAsia"/>
        </w:rPr>
        <w:t xml:space="preserve"> WEB </w:t>
      </w:r>
      <w:r>
        <w:t>服务器上，客户想要实现，用户上网前通过自己</w:t>
      </w:r>
      <w:r>
        <w:rPr>
          <w:rFonts w:hint="eastAsia"/>
        </w:rPr>
        <w:t xml:space="preserve"> </w:t>
      </w:r>
      <w:r>
        <w:t>W</w:t>
      </w:r>
      <w:r>
        <w:rPr>
          <w:rFonts w:hint="eastAsia"/>
        </w:rPr>
        <w:t xml:space="preserve">EB </w:t>
      </w:r>
      <w:r>
        <w:t>服务器认证的同时也通过设备的认证。适用于</w:t>
      </w:r>
      <w:r>
        <w:rPr>
          <w:rFonts w:hint="eastAsia"/>
        </w:rPr>
        <w:t xml:space="preserve"> </w:t>
      </w:r>
      <w:r>
        <w:lastRenderedPageBreak/>
        <w:t>W</w:t>
      </w:r>
      <w:r>
        <w:rPr>
          <w:rFonts w:hint="eastAsia"/>
        </w:rPr>
        <w:t xml:space="preserve">EB </w:t>
      </w:r>
      <w:r>
        <w:t>服务器在内网或外网的环境。数据流过程如下：</w:t>
      </w:r>
    </w:p>
    <w:p w14:paraId="78D13EE7" w14:textId="77777777" w:rsidR="00064CCB" w:rsidRDefault="00F973CF">
      <w:r>
        <w:rPr>
          <w:color w:val="31849B"/>
        </w:rPr>
        <w:t>1</w:t>
      </w:r>
      <w:r>
        <w:rPr>
          <w:rFonts w:hint="eastAsia"/>
          <w:color w:val="31849B"/>
        </w:rPr>
        <w:t>、</w:t>
      </w:r>
      <w:r>
        <w:t>用户登</w:t>
      </w:r>
      <w:r>
        <w:rPr>
          <w:rFonts w:hint="eastAsia"/>
        </w:rPr>
        <w:t>录</w:t>
      </w:r>
      <w:r>
        <w:rPr>
          <w:rFonts w:hint="eastAsia"/>
        </w:rPr>
        <w:t xml:space="preserve"> </w:t>
      </w:r>
      <w:r>
        <w:t>WEB</w:t>
      </w:r>
      <w:r>
        <w:rPr>
          <w:rFonts w:hint="eastAsia"/>
        </w:rPr>
        <w:t xml:space="preserve"> </w:t>
      </w:r>
      <w:r>
        <w:t>服务器，整个过程是明文的，设备监听整个通信过程</w:t>
      </w:r>
    </w:p>
    <w:p w14:paraId="0E670FD1" w14:textId="77777777" w:rsidR="00064CCB" w:rsidRDefault="00F973CF">
      <w:r>
        <w:rPr>
          <w:color w:val="31849B"/>
        </w:rPr>
        <w:t>2</w:t>
      </w:r>
      <w:r>
        <w:rPr>
          <w:rFonts w:hint="eastAsia"/>
          <w:color w:val="31849B"/>
        </w:rPr>
        <w:t>、</w:t>
      </w:r>
      <w:r>
        <w:t>通过用户认证后服务器反馈的关键字来判断认证成功与否，从而决定</w:t>
      </w:r>
      <w:r>
        <w:rPr>
          <w:rFonts w:hint="eastAsia"/>
        </w:rPr>
        <w:t xml:space="preserve"> </w:t>
      </w:r>
      <w:r>
        <w:t>WEB</w:t>
      </w:r>
      <w:r>
        <w:rPr>
          <w:rFonts w:hint="eastAsia"/>
        </w:rPr>
        <w:t xml:space="preserve"> </w:t>
      </w:r>
      <w:r>
        <w:t>单点登</w:t>
      </w:r>
      <w:r>
        <w:rPr>
          <w:rFonts w:hint="eastAsia"/>
        </w:rPr>
        <w:t>录</w:t>
      </w:r>
      <w:r>
        <w:t>成功或失败。</w:t>
      </w:r>
    </w:p>
    <w:p w14:paraId="22D68DFC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1C11B3D9" w14:textId="77777777" w:rsidR="00064CCB" w:rsidRDefault="00F973CF">
      <w:r>
        <w:rPr>
          <w:rFonts w:hint="eastAsia"/>
        </w:rPr>
        <w:t>【用户认证】</w:t>
      </w:r>
      <w:r>
        <w:rPr>
          <w:rFonts w:hint="eastAsia"/>
        </w:rPr>
        <w:t>&gt;</w:t>
      </w:r>
      <w:r>
        <w:rPr>
          <w:rFonts w:hint="eastAsia"/>
        </w:rPr>
        <w:t>【认证选项】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SSO</w:t>
      </w:r>
      <w:r>
        <w:rPr>
          <w:rFonts w:hint="eastAsia"/>
        </w:rPr>
        <w:t>】，选择</w:t>
      </w:r>
      <w:r>
        <w:rPr>
          <w:rFonts w:hint="eastAsia"/>
        </w:rPr>
        <w:t xml:space="preserve"> [WEB SSO]</w:t>
      </w:r>
      <w:r>
        <w:rPr>
          <w:rFonts w:hint="eastAsia"/>
        </w:rPr>
        <w:t>，如下图：</w:t>
      </w:r>
    </w:p>
    <w:p w14:paraId="6E2D4141" w14:textId="2427BCF3" w:rsidR="00064CCB" w:rsidRDefault="004E177B">
      <w:r>
        <w:rPr>
          <w:noProof/>
        </w:rPr>
        <w:drawing>
          <wp:inline distT="0" distB="0" distL="0" distR="0" wp14:anchorId="23888507" wp14:editId="6246856F">
            <wp:extent cx="5939790" cy="4153535"/>
            <wp:effectExtent l="0" t="0" r="0" b="0"/>
            <wp:docPr id="310" name="图片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D4802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WEB SSO</w:t>
      </w:r>
    </w:p>
    <w:p w14:paraId="3930560F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0E62556B" w14:textId="77777777" w:rsidR="00064CCB" w:rsidRDefault="00F973CF" w:rsidP="004F11A7">
      <w:pPr>
        <w:pStyle w:val="af7"/>
        <w:numPr>
          <w:ilvl w:val="0"/>
          <w:numId w:val="216"/>
        </w:numPr>
      </w:pPr>
      <w:r>
        <w:rPr>
          <w:rFonts w:hint="eastAsia"/>
        </w:rPr>
        <w:t>启用</w:t>
      </w:r>
      <w:r>
        <w:rPr>
          <w:rFonts w:hint="eastAsia"/>
        </w:rPr>
        <w:t>Web</w:t>
      </w:r>
      <w:r>
        <w:rPr>
          <w:rFonts w:hint="eastAsia"/>
        </w:rPr>
        <w:t>单点登录：勾选则启用</w:t>
      </w:r>
      <w:r>
        <w:rPr>
          <w:rFonts w:hint="eastAsia"/>
        </w:rPr>
        <w:t>Web</w:t>
      </w:r>
      <w:r>
        <w:rPr>
          <w:rFonts w:hint="eastAsia"/>
        </w:rPr>
        <w:t>单点登录功能。</w:t>
      </w:r>
    </w:p>
    <w:p w14:paraId="6D73A6C9" w14:textId="77777777" w:rsidR="00064CCB" w:rsidRDefault="00F973CF" w:rsidP="004F11A7">
      <w:pPr>
        <w:pStyle w:val="af7"/>
        <w:numPr>
          <w:ilvl w:val="0"/>
          <w:numId w:val="216"/>
        </w:numPr>
      </w:pPr>
      <w:r>
        <w:t>WEB</w:t>
      </w:r>
      <w:r>
        <w:rPr>
          <w:rFonts w:hint="eastAsia"/>
        </w:rPr>
        <w:t xml:space="preserve"> </w:t>
      </w:r>
      <w:r>
        <w:t>认证服务器</w:t>
      </w:r>
      <w:r>
        <w:rPr>
          <w:rFonts w:hint="eastAsia"/>
        </w:rPr>
        <w:t>地址：</w:t>
      </w:r>
      <w:r>
        <w:t>填写</w:t>
      </w:r>
      <w:r>
        <w:rPr>
          <w:rFonts w:hint="eastAsia"/>
        </w:rPr>
        <w:t xml:space="preserve"> </w:t>
      </w:r>
      <w:r>
        <w:t>WEB</w:t>
      </w:r>
      <w:r>
        <w:rPr>
          <w:rFonts w:hint="eastAsia"/>
        </w:rPr>
        <w:t xml:space="preserve"> </w:t>
      </w:r>
      <w:r>
        <w:t>认证服务器地址</w:t>
      </w:r>
      <w:r>
        <w:rPr>
          <w:rFonts w:hint="eastAsia"/>
        </w:rPr>
        <w:t>，可以是</w:t>
      </w:r>
      <w:r>
        <w:rPr>
          <w:rFonts w:hint="eastAsia"/>
        </w:rPr>
        <w:t>IP</w:t>
      </w:r>
      <w:r>
        <w:rPr>
          <w:rFonts w:hint="eastAsia"/>
        </w:rPr>
        <w:t>地址或域名。</w:t>
      </w:r>
    </w:p>
    <w:p w14:paraId="08D260B6" w14:textId="77777777" w:rsidR="00064CCB" w:rsidRDefault="00F973CF" w:rsidP="004F11A7">
      <w:pPr>
        <w:pStyle w:val="af7"/>
        <w:numPr>
          <w:ilvl w:val="0"/>
          <w:numId w:val="216"/>
        </w:numPr>
      </w:pPr>
      <w:r>
        <w:rPr>
          <w:rFonts w:hint="eastAsia"/>
        </w:rPr>
        <w:t>用户认证</w:t>
      </w:r>
      <w:r>
        <w:rPr>
          <w:rFonts w:hint="eastAsia"/>
        </w:rPr>
        <w:t xml:space="preserve"> POST </w:t>
      </w:r>
      <w:r>
        <w:rPr>
          <w:rFonts w:hint="eastAsia"/>
        </w:rPr>
        <w:t>页面</w:t>
      </w:r>
      <w:r>
        <w:rPr>
          <w:rFonts w:hint="eastAsia"/>
        </w:rPr>
        <w:t xml:space="preserve"> URL</w:t>
      </w:r>
      <w:r>
        <w:rPr>
          <w:rFonts w:hint="eastAsia"/>
        </w:rPr>
        <w:t>：用户发送认证请求的</w:t>
      </w:r>
      <w:r>
        <w:rPr>
          <w:rFonts w:hint="eastAsia"/>
        </w:rPr>
        <w:t xml:space="preserve"> POST </w:t>
      </w:r>
      <w:r>
        <w:rPr>
          <w:rFonts w:hint="eastAsia"/>
        </w:rPr>
        <w:t>字段。</w:t>
      </w:r>
    </w:p>
    <w:p w14:paraId="09D4EAFB" w14:textId="77777777" w:rsidR="00064CCB" w:rsidRDefault="00F973CF" w:rsidP="004F11A7">
      <w:pPr>
        <w:pStyle w:val="af7"/>
        <w:numPr>
          <w:ilvl w:val="0"/>
          <w:numId w:val="216"/>
        </w:numPr>
      </w:pPr>
      <w:r>
        <w:rPr>
          <w:rFonts w:hint="eastAsia"/>
        </w:rPr>
        <w:t>用户账号提取正则表达式：</w:t>
      </w:r>
      <w:r>
        <w:t>使用</w:t>
      </w:r>
      <w:r>
        <w:t>(.*?)</w:t>
      </w:r>
      <w:r>
        <w:t>提取用户账号</w:t>
      </w:r>
      <w:r>
        <w:rPr>
          <w:rFonts w:hint="eastAsia"/>
        </w:rPr>
        <w:t>，</w:t>
      </w:r>
      <w:r>
        <w:t>例如</w:t>
      </w:r>
      <w:r>
        <w:rPr>
          <w:rFonts w:hint="eastAsia"/>
        </w:rPr>
        <w:t xml:space="preserve"> </w:t>
      </w:r>
      <w:r>
        <w:t>POST</w:t>
      </w:r>
      <w:r>
        <w:rPr>
          <w:rFonts w:hint="eastAsia"/>
        </w:rPr>
        <w:t xml:space="preserve"> </w:t>
      </w:r>
      <w:r>
        <w:t>页面中用户账号字符串为</w:t>
      </w:r>
      <w:r>
        <w:t>“username=abc&amp;”</w:t>
      </w:r>
      <w:r>
        <w:rPr>
          <w:rFonts w:hint="eastAsia"/>
        </w:rPr>
        <w:t>，</w:t>
      </w:r>
      <w:r>
        <w:t>则使用正则表达式</w:t>
      </w:r>
      <w:r>
        <w:t>“username=(.*?)&amp;”</w:t>
      </w:r>
      <w:r>
        <w:t>可将用户账号</w:t>
      </w:r>
      <w:r>
        <w:t>abc</w:t>
      </w:r>
      <w:r>
        <w:t>提取出来</w:t>
      </w:r>
      <w:r>
        <w:t>)</w:t>
      </w:r>
      <w:r>
        <w:rPr>
          <w:rFonts w:hint="eastAsia"/>
        </w:rPr>
        <w:t>。</w:t>
      </w:r>
    </w:p>
    <w:p w14:paraId="48474FE3" w14:textId="77777777" w:rsidR="00064CCB" w:rsidRDefault="00F973CF" w:rsidP="004F11A7">
      <w:pPr>
        <w:pStyle w:val="af7"/>
        <w:numPr>
          <w:ilvl w:val="0"/>
          <w:numId w:val="216"/>
        </w:numPr>
      </w:pPr>
      <w:r>
        <w:rPr>
          <w:rFonts w:hint="eastAsia"/>
        </w:rPr>
        <w:t>认证结果</w:t>
      </w:r>
      <w:r>
        <w:t>：选择</w:t>
      </w:r>
      <w:r>
        <w:rPr>
          <w:rFonts w:hint="eastAsia"/>
        </w:rPr>
        <w:t>[</w:t>
      </w:r>
      <w:r>
        <w:rPr>
          <w:rFonts w:hint="eastAsia"/>
        </w:rPr>
        <w:t>认证成功页面的</w:t>
      </w:r>
      <w:r>
        <w:rPr>
          <w:rFonts w:hint="eastAsia"/>
        </w:rPr>
        <w:t>URL]</w:t>
      </w:r>
      <w:r>
        <w:rPr>
          <w:rFonts w:hint="eastAsia"/>
        </w:rPr>
        <w:t>或</w:t>
      </w:r>
      <w:r>
        <w:t>[</w:t>
      </w:r>
      <w:r>
        <w:t>认证成功关键字</w:t>
      </w:r>
      <w:r>
        <w:t>]</w:t>
      </w:r>
      <w:r>
        <w:t>或者</w:t>
      </w:r>
      <w:r>
        <w:t>[</w:t>
      </w:r>
      <w:r>
        <w:t>认证失败关键字</w:t>
      </w:r>
      <w:r>
        <w:t>]</w:t>
      </w:r>
      <w:r>
        <w:t>，用来识别</w:t>
      </w:r>
      <w:r>
        <w:rPr>
          <w:rFonts w:hint="eastAsia"/>
        </w:rPr>
        <w:t xml:space="preserve"> </w:t>
      </w:r>
      <w:r>
        <w:t>WEB</w:t>
      </w:r>
      <w:r>
        <w:rPr>
          <w:rFonts w:hint="eastAsia"/>
        </w:rPr>
        <w:t xml:space="preserve"> </w:t>
      </w:r>
      <w:r>
        <w:t>登录是否成功的关键字。比如选了</w:t>
      </w:r>
      <w:r>
        <w:t>[</w:t>
      </w:r>
      <w:r>
        <w:t>认证成功</w:t>
      </w:r>
      <w:r>
        <w:rPr>
          <w:rFonts w:hint="eastAsia"/>
        </w:rPr>
        <w:t>结果中的</w:t>
      </w:r>
      <w:r>
        <w:t>关键字</w:t>
      </w:r>
      <w:r>
        <w:t>]</w:t>
      </w:r>
      <w:r>
        <w:t>，则在</w:t>
      </w:r>
      <w:r>
        <w:rPr>
          <w:rFonts w:hint="eastAsia"/>
        </w:rPr>
        <w:t xml:space="preserve"> </w:t>
      </w:r>
      <w:r>
        <w:lastRenderedPageBreak/>
        <w:t>POST</w:t>
      </w:r>
      <w:r>
        <w:rPr>
          <w:rFonts w:hint="eastAsia"/>
        </w:rPr>
        <w:t xml:space="preserve"> </w:t>
      </w:r>
      <w:r>
        <w:t>的返回结果中，如果包含了设定的关键字，则判断为</w:t>
      </w:r>
      <w:r>
        <w:t>WEB</w:t>
      </w:r>
      <w:r>
        <w:t>单点登录成功，选择了</w:t>
      </w:r>
      <w:r>
        <w:t>[</w:t>
      </w:r>
      <w:r>
        <w:t>认证失败</w:t>
      </w:r>
      <w:r>
        <w:rPr>
          <w:rFonts w:hint="eastAsia"/>
        </w:rPr>
        <w:t>结果中的</w:t>
      </w:r>
      <w:r>
        <w:t>关键字</w:t>
      </w:r>
      <w:r>
        <w:t>]</w:t>
      </w:r>
      <w:r>
        <w:t>，则在</w:t>
      </w:r>
      <w:r>
        <w:rPr>
          <w:rFonts w:hint="eastAsia"/>
        </w:rPr>
        <w:t xml:space="preserve"> </w:t>
      </w:r>
      <w:r>
        <w:t>POST</w:t>
      </w:r>
      <w:r>
        <w:rPr>
          <w:rFonts w:hint="eastAsia"/>
        </w:rPr>
        <w:t xml:space="preserve"> </w:t>
      </w:r>
      <w:r>
        <w:t>的返回结果中，如果包含了设定的关键字，则判断为</w:t>
      </w:r>
      <w:r>
        <w:t>WEB</w:t>
      </w:r>
      <w:r>
        <w:t>单点登录失败，反之单点登录成功。</w:t>
      </w:r>
    </w:p>
    <w:p w14:paraId="72D093D9" w14:textId="77777777" w:rsidR="00064CCB" w:rsidRDefault="00F973CF" w:rsidP="004F11A7">
      <w:pPr>
        <w:pStyle w:val="af7"/>
        <w:numPr>
          <w:ilvl w:val="0"/>
          <w:numId w:val="216"/>
        </w:numPr>
      </w:pPr>
      <w:r>
        <w:rPr>
          <w:rFonts w:hint="eastAsia"/>
        </w:rPr>
        <w:t>新增组：点击新增组，即可新增单点登录的</w:t>
      </w:r>
      <w:r>
        <w:rPr>
          <w:rFonts w:hint="eastAsia"/>
        </w:rPr>
        <w:t>WEB</w:t>
      </w:r>
      <w:r>
        <w:rPr>
          <w:rFonts w:hint="eastAsia"/>
        </w:rPr>
        <w:t>服务器。</w:t>
      </w:r>
    </w:p>
    <w:p w14:paraId="46C4EA9C" w14:textId="77777777" w:rsidR="00064CCB" w:rsidRDefault="00EE47ED">
      <w:pPr>
        <w:spacing w:before="100" w:after="100" w:line="264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</w:r>
      <w:r>
        <w:rPr>
          <w:rFonts w:ascii="微软雅黑" w:eastAsia="微软雅黑" w:hAnsi="微软雅黑"/>
          <w:noProof/>
        </w:rPr>
        <w:pict w14:anchorId="60475753">
          <v:shape id="文本框 219" o:spid="_x0000_s2061" type="#_x0000_t202" alt="" style="width:436.5pt;height:117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7E570677" w14:textId="77777777" w:rsidR="00FF500B" w:rsidRDefault="00FF500B">
                  <w:pPr>
                    <w:spacing w:before="100" w:after="100"/>
                    <w:ind w:left="340" w:hanging="340"/>
                    <w:rPr>
                      <w:rFonts w:ascii="宋体" w:hAnsi="宋体"/>
                      <w:b/>
                      <w:color w:val="333333"/>
                    </w:rPr>
                  </w:pPr>
                  <w:r>
                    <w:rPr>
                      <w:rFonts w:ascii="宋体" w:hAnsi="宋体" w:hint="eastAsia"/>
                      <w:b/>
                      <w:color w:val="333333"/>
                    </w:rPr>
                    <w:t>提示：</w:t>
                  </w:r>
                </w:p>
                <w:p w14:paraId="6B9FF498" w14:textId="77777777" w:rsidR="00FF500B" w:rsidRDefault="00FF500B" w:rsidP="004F11A7">
                  <w:pPr>
                    <w:numPr>
                      <w:ilvl w:val="0"/>
                      <w:numId w:val="299"/>
                    </w:numPr>
                  </w:pPr>
                  <w:r>
                    <w:rPr>
                      <w:rFonts w:hint="eastAsia"/>
                    </w:rPr>
                    <w:t>W</w:t>
                  </w:r>
                  <w:r>
                    <w:t>EB</w:t>
                  </w:r>
                  <w:r>
                    <w:t>认证的数据包不经过本设备，需要镜像</w:t>
                  </w:r>
                  <w:r>
                    <w:t>WEB</w:t>
                  </w:r>
                  <w:r>
                    <w:t>认证数据包到本设备，同时启用</w:t>
                  </w:r>
                  <w:r>
                    <w:t>Web</w:t>
                  </w:r>
                  <w:r>
                    <w:t>单点登录，并在</w:t>
                  </w:r>
                  <w:r>
                    <w:t>"SSO</w:t>
                  </w:r>
                  <w:r>
                    <w:t>镜像设置</w:t>
                  </w:r>
                  <w:r>
                    <w:t>"</w:t>
                  </w:r>
                  <w:r>
                    <w:t>中启用镜像功能</w:t>
                  </w:r>
                  <w:r>
                    <w:rPr>
                      <w:rFonts w:hint="eastAsia"/>
                    </w:rPr>
                    <w:t>。</w:t>
                  </w:r>
                </w:p>
                <w:p w14:paraId="727764AD" w14:textId="77777777" w:rsidR="00FF500B" w:rsidRDefault="00FF500B" w:rsidP="004F11A7">
                  <w:pPr>
                    <w:numPr>
                      <w:ilvl w:val="0"/>
                      <w:numId w:val="299"/>
                    </w:numPr>
                  </w:pPr>
                  <w:r>
                    <w:rPr>
                      <w:rFonts w:hint="eastAsia"/>
                    </w:rPr>
                    <w:t>如果</w:t>
                  </w:r>
                  <w:r>
                    <w:rPr>
                      <w:rFonts w:hint="eastAsia"/>
                    </w:rPr>
                    <w:t xml:space="preserve">WEB </w:t>
                  </w:r>
                  <w:r>
                    <w:rPr>
                      <w:rFonts w:hint="eastAsia"/>
                    </w:rPr>
                    <w:t>服务器在外部，即认证数据经过本设备，则不需要进行</w:t>
                  </w:r>
                  <w:r>
                    <w:rPr>
                      <w:rFonts w:hint="eastAsia"/>
                    </w:rPr>
                    <w:t>[SSO</w:t>
                  </w:r>
                  <w:r>
                    <w:rPr>
                      <w:rFonts w:hint="eastAsia"/>
                    </w:rPr>
                    <w:t>镜像设置</w:t>
                  </w:r>
                  <w:r>
                    <w:rPr>
                      <w:rFonts w:hint="eastAsia"/>
                    </w:rPr>
                    <w:t>]</w:t>
                  </w:r>
                  <w:r>
                    <w:rPr>
                      <w:rFonts w:hint="eastAsia"/>
                    </w:rPr>
                    <w:t>设置。</w:t>
                  </w:r>
                </w:p>
                <w:p w14:paraId="695E2B9E" w14:textId="77777777" w:rsidR="00FF500B" w:rsidRDefault="00FF500B">
                  <w:pPr>
                    <w:ind w:left="340" w:firstLine="315"/>
                    <w:rPr>
                      <w:rFonts w:ascii="宋体" w:hAnsi="宋体"/>
                    </w:rPr>
                  </w:pPr>
                </w:p>
              </w:txbxContent>
            </v:textbox>
            <w10:anchorlock/>
          </v:shape>
        </w:pict>
      </w:r>
    </w:p>
    <w:p w14:paraId="0B694967" w14:textId="77777777" w:rsidR="00064CCB" w:rsidRDefault="00F973CF">
      <w:pPr>
        <w:pStyle w:val="4"/>
      </w:pPr>
      <w:r>
        <w:rPr>
          <w:rFonts w:hint="eastAsia"/>
        </w:rPr>
        <w:t>RADIUS SSO</w:t>
      </w:r>
    </w:p>
    <w:p w14:paraId="6131A904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492DEBEC" w14:textId="77777777" w:rsidR="00064CCB" w:rsidRDefault="00F973CF">
      <w:r>
        <w:rPr>
          <w:rFonts w:hint="eastAsia"/>
        </w:rPr>
        <w:t>RADIUS SSO</w:t>
      </w:r>
      <w:r>
        <w:t>一般适用于用户有自己的</w:t>
      </w:r>
      <w:r>
        <w:rPr>
          <w:rFonts w:hint="eastAsia"/>
        </w:rPr>
        <w:t xml:space="preserve">RADIUS </w:t>
      </w:r>
      <w:r>
        <w:t>服务器，且账号信息均保存在</w:t>
      </w:r>
      <w:r>
        <w:rPr>
          <w:rFonts w:hint="eastAsia"/>
        </w:rPr>
        <w:t xml:space="preserve"> RADIUS </w:t>
      </w:r>
      <w:r>
        <w:t>服务器上，客户想要实现，用户上网前通过自己</w:t>
      </w:r>
      <w:r>
        <w:rPr>
          <w:rFonts w:hint="eastAsia"/>
        </w:rPr>
        <w:t xml:space="preserve"> RADIUS </w:t>
      </w:r>
      <w:r>
        <w:t>服务器认证的同时也通过设备的认证。适用于</w:t>
      </w:r>
      <w:r>
        <w:rPr>
          <w:rFonts w:hint="eastAsia"/>
        </w:rPr>
        <w:t>RADIUS</w:t>
      </w:r>
      <w:r>
        <w:t>服务器在内网或外网的环境。数据流过程如下：</w:t>
      </w:r>
    </w:p>
    <w:p w14:paraId="01C0A50A" w14:textId="77777777" w:rsidR="00064CCB" w:rsidRDefault="00F973CF">
      <w:r>
        <w:rPr>
          <w:color w:val="31849B"/>
        </w:rPr>
        <w:t>1</w:t>
      </w:r>
      <w:r>
        <w:rPr>
          <w:rFonts w:hint="eastAsia"/>
          <w:color w:val="31849B"/>
        </w:rPr>
        <w:t>、</w:t>
      </w:r>
      <w:r>
        <w:rPr>
          <w:rFonts w:hint="eastAsia"/>
        </w:rPr>
        <w:t xml:space="preserve">RADIUS </w:t>
      </w:r>
      <w:r>
        <w:t>客户端向</w:t>
      </w:r>
      <w:r>
        <w:rPr>
          <w:rFonts w:hint="eastAsia"/>
        </w:rPr>
        <w:t xml:space="preserve"> RADIUS </w:t>
      </w:r>
      <w:r>
        <w:t>服务器发起认证或注销请求。</w:t>
      </w:r>
    </w:p>
    <w:p w14:paraId="56881E1D" w14:textId="77777777" w:rsidR="00064CCB" w:rsidRDefault="00F973CF">
      <w:r>
        <w:rPr>
          <w:color w:val="31849B"/>
        </w:rPr>
        <w:t>2</w:t>
      </w:r>
      <w:r>
        <w:rPr>
          <w:rFonts w:hint="eastAsia"/>
          <w:color w:val="31849B"/>
        </w:rPr>
        <w:t>、</w:t>
      </w:r>
      <w:r>
        <w:t>设备监听</w:t>
      </w:r>
      <w:r>
        <w:rPr>
          <w:rFonts w:hint="eastAsia"/>
        </w:rPr>
        <w:t xml:space="preserve"> RADIUS </w:t>
      </w:r>
      <w:r>
        <w:t>通信数据包，提取出用户名做认证或注销</w:t>
      </w:r>
      <w:r>
        <w:rPr>
          <w:rFonts w:hint="eastAsia"/>
        </w:rPr>
        <w:t>。</w:t>
      </w:r>
    </w:p>
    <w:p w14:paraId="3EF82231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5044929C" w14:textId="77777777" w:rsidR="00064CCB" w:rsidRDefault="00F973CF">
      <w:r>
        <w:rPr>
          <w:rFonts w:hint="eastAsia"/>
        </w:rPr>
        <w:t>【用户认证】</w:t>
      </w:r>
      <w:r>
        <w:rPr>
          <w:rFonts w:hint="eastAsia"/>
        </w:rPr>
        <w:t>&gt;</w:t>
      </w:r>
      <w:r>
        <w:rPr>
          <w:rFonts w:hint="eastAsia"/>
        </w:rPr>
        <w:t>【认证选项】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SSO</w:t>
      </w:r>
      <w:r>
        <w:rPr>
          <w:rFonts w:hint="eastAsia"/>
        </w:rPr>
        <w:t>】，选择</w:t>
      </w:r>
      <w:r>
        <w:rPr>
          <w:rFonts w:hint="eastAsia"/>
        </w:rPr>
        <w:t xml:space="preserve"> [RADIUS SSO]</w:t>
      </w:r>
      <w:r>
        <w:rPr>
          <w:rFonts w:hint="eastAsia"/>
        </w:rPr>
        <w:t>，如下图：</w:t>
      </w:r>
    </w:p>
    <w:p w14:paraId="71B93838" w14:textId="5F943BBB" w:rsidR="00064CCB" w:rsidRDefault="004E177B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54C45EA9" wp14:editId="16BA8A17">
            <wp:extent cx="4890053" cy="2896183"/>
            <wp:effectExtent l="0" t="0" r="0" b="0"/>
            <wp:docPr id="311" name="图片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4907871" cy="290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EBC78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RADIUS SSO</w:t>
      </w:r>
    </w:p>
    <w:p w14:paraId="6F8138CF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lastRenderedPageBreak/>
        <w:t>参数说明：</w:t>
      </w:r>
    </w:p>
    <w:p w14:paraId="4B6D48A5" w14:textId="77777777" w:rsidR="00064CCB" w:rsidRDefault="00F973CF" w:rsidP="004F11A7">
      <w:pPr>
        <w:pStyle w:val="af7"/>
        <w:numPr>
          <w:ilvl w:val="0"/>
          <w:numId w:val="217"/>
        </w:numPr>
      </w:pPr>
      <w:r>
        <w:rPr>
          <w:rFonts w:hint="eastAsia"/>
        </w:rPr>
        <w:t>启用：勾选则启用</w:t>
      </w:r>
      <w:r>
        <w:rPr>
          <w:rFonts w:hint="eastAsia"/>
        </w:rPr>
        <w:t xml:space="preserve">RADIUS </w:t>
      </w:r>
      <w:r>
        <w:rPr>
          <w:rFonts w:hint="eastAsia"/>
        </w:rPr>
        <w:t>单点登录功能。</w:t>
      </w:r>
    </w:p>
    <w:p w14:paraId="3A88CE10" w14:textId="77777777" w:rsidR="00064CCB" w:rsidRDefault="00F973CF" w:rsidP="004F11A7">
      <w:pPr>
        <w:pStyle w:val="af7"/>
        <w:numPr>
          <w:ilvl w:val="0"/>
          <w:numId w:val="217"/>
        </w:numPr>
      </w:pPr>
      <w:r>
        <w:rPr>
          <w:rFonts w:hint="eastAsia"/>
        </w:rPr>
        <w:t xml:space="preserve">RADIUS </w:t>
      </w:r>
      <w:r>
        <w:rPr>
          <w:rFonts w:hint="eastAsia"/>
        </w:rPr>
        <w:t>服务器地址列表：</w:t>
      </w:r>
      <w:r>
        <w:t>填写</w:t>
      </w:r>
      <w:r>
        <w:rPr>
          <w:rFonts w:hint="eastAsia"/>
        </w:rPr>
        <w:t xml:space="preserve"> RADIUS </w:t>
      </w:r>
      <w:r>
        <w:t>认证服务器地址</w:t>
      </w:r>
      <w:r>
        <w:rPr>
          <w:rFonts w:hint="eastAsia"/>
        </w:rPr>
        <w:t>和认证端口号。</w:t>
      </w:r>
    </w:p>
    <w:p w14:paraId="2D5619C6" w14:textId="77777777" w:rsidR="00064CCB" w:rsidRDefault="00F973CF" w:rsidP="004F11A7">
      <w:pPr>
        <w:pStyle w:val="af7"/>
        <w:numPr>
          <w:ilvl w:val="0"/>
          <w:numId w:val="217"/>
        </w:numPr>
      </w:pPr>
      <w:r>
        <w:rPr>
          <w:rFonts w:hint="eastAsia"/>
        </w:rPr>
        <w:t>用户帐号提取表达式：根据实际通讯报文，提取用户名，此项为可选项。</w:t>
      </w:r>
    </w:p>
    <w:p w14:paraId="5B27923A" w14:textId="77777777" w:rsidR="00064CCB" w:rsidRDefault="00F973CF">
      <w:pPr>
        <w:pStyle w:val="4"/>
      </w:pPr>
      <w:r>
        <w:rPr>
          <w:rFonts w:hint="eastAsia"/>
        </w:rPr>
        <w:t>HTTP</w:t>
      </w:r>
      <w:r>
        <w:rPr>
          <w:rFonts w:hint="eastAsia"/>
        </w:rPr>
        <w:t>单点登录接口</w:t>
      </w:r>
    </w:p>
    <w:p w14:paraId="182197FC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5BD05B03" w14:textId="77777777" w:rsidR="00064CCB" w:rsidRDefault="00F973CF">
      <w:r>
        <w:rPr>
          <w:rFonts w:hint="eastAsia"/>
        </w:rPr>
        <w:t xml:space="preserve">HTTP </w:t>
      </w:r>
      <w:r>
        <w:rPr>
          <w:rFonts w:hint="eastAsia"/>
        </w:rPr>
        <w:t>单点登录</w:t>
      </w:r>
      <w:r>
        <w:t>一般适用于用户有</w:t>
      </w:r>
      <w:r>
        <w:rPr>
          <w:rFonts w:hint="eastAsia"/>
        </w:rPr>
        <w:t>第三方</w:t>
      </w:r>
      <w:r>
        <w:rPr>
          <w:rFonts w:hint="eastAsia"/>
        </w:rPr>
        <w:t xml:space="preserve">HTTP </w:t>
      </w:r>
      <w:r>
        <w:t>服务器，且账号信息均保存在</w:t>
      </w:r>
      <w:r>
        <w:rPr>
          <w:rFonts w:hint="eastAsia"/>
        </w:rPr>
        <w:t>第三方</w:t>
      </w:r>
      <w:r>
        <w:rPr>
          <w:rFonts w:hint="eastAsia"/>
        </w:rPr>
        <w:t>HTTP</w:t>
      </w:r>
      <w:r>
        <w:t>服务器上，客户想要实现，用户</w:t>
      </w:r>
      <w:r>
        <w:rPr>
          <w:rFonts w:hint="eastAsia"/>
        </w:rPr>
        <w:t>通过</w:t>
      </w:r>
      <w:r>
        <w:rPr>
          <w:rFonts w:hint="eastAsia"/>
        </w:rPr>
        <w:t xml:space="preserve">HTTP </w:t>
      </w:r>
      <w:r>
        <w:rPr>
          <w:rFonts w:hint="eastAsia"/>
        </w:rPr>
        <w:t>认证后，将用户名信息同步到我们设备上</w:t>
      </w:r>
      <w:r>
        <w:rPr>
          <w:rFonts w:hint="eastAsia"/>
        </w:rPr>
        <w:t>(</w:t>
      </w:r>
      <w:r>
        <w:rPr>
          <w:rFonts w:hint="eastAsia"/>
        </w:rPr>
        <w:t>无需通过设备的认证</w:t>
      </w:r>
      <w:r>
        <w:rPr>
          <w:rFonts w:hint="eastAsia"/>
        </w:rPr>
        <w:t>)</w:t>
      </w:r>
      <w:r>
        <w:rPr>
          <w:rFonts w:hint="eastAsia"/>
        </w:rPr>
        <w:t>。适用于</w:t>
      </w:r>
      <w:r>
        <w:rPr>
          <w:rFonts w:hint="eastAsia"/>
        </w:rPr>
        <w:t xml:space="preserve">HTTP </w:t>
      </w:r>
      <w:r>
        <w:rPr>
          <w:rFonts w:hint="eastAsia"/>
        </w:rPr>
        <w:t>服务器在内网或外网的环境。</w:t>
      </w:r>
    </w:p>
    <w:p w14:paraId="63407255" w14:textId="77777777" w:rsidR="00064CCB" w:rsidRDefault="00F973CF">
      <w:pPr>
        <w:rPr>
          <w:color w:val="31849B"/>
        </w:rPr>
      </w:pPr>
      <w:r>
        <w:rPr>
          <w:color w:val="31849B"/>
        </w:rPr>
        <w:t>数据流过程如下：</w:t>
      </w:r>
    </w:p>
    <w:p w14:paraId="3A6F0477" w14:textId="77777777" w:rsidR="00064CCB" w:rsidRDefault="00F973CF">
      <w:r>
        <w:rPr>
          <w:color w:val="31849B"/>
        </w:rPr>
        <w:t>1</w:t>
      </w:r>
      <w:r>
        <w:rPr>
          <w:rFonts w:hint="eastAsia"/>
          <w:color w:val="31849B"/>
        </w:rPr>
        <w:t>、</w:t>
      </w:r>
      <w:r>
        <w:rPr>
          <w:rFonts w:hint="eastAsia"/>
        </w:rPr>
        <w:t>用户通过认证后，第三方服务器按照我方</w:t>
      </w:r>
      <w:r>
        <w:rPr>
          <w:rFonts w:hint="eastAsia"/>
        </w:rPr>
        <w:t xml:space="preserve">HTTP </w:t>
      </w:r>
      <w:r>
        <w:rPr>
          <w:rFonts w:hint="eastAsia"/>
        </w:rPr>
        <w:t>单点登录接口格式向我方设备发送用户的登录消息，通讯端口</w:t>
      </w:r>
      <w:r>
        <w:rPr>
          <w:rFonts w:hint="eastAsia"/>
        </w:rPr>
        <w:t>UDP PORT 5850</w:t>
      </w:r>
      <w:r>
        <w:t>。</w:t>
      </w:r>
    </w:p>
    <w:p w14:paraId="500B1E0C" w14:textId="77777777" w:rsidR="00064CCB" w:rsidRDefault="00F973CF">
      <w:r>
        <w:rPr>
          <w:color w:val="31849B"/>
        </w:rPr>
        <w:t>2</w:t>
      </w:r>
      <w:r>
        <w:rPr>
          <w:rFonts w:hint="eastAsia"/>
          <w:color w:val="31849B"/>
        </w:rPr>
        <w:t>、</w:t>
      </w:r>
      <w:r>
        <w:rPr>
          <w:rFonts w:hint="eastAsia"/>
        </w:rPr>
        <w:t>用户注销认证后，第三方服务器按照我方</w:t>
      </w:r>
      <w:r>
        <w:rPr>
          <w:rFonts w:hint="eastAsia"/>
        </w:rPr>
        <w:t xml:space="preserve">HTTP </w:t>
      </w:r>
      <w:r>
        <w:rPr>
          <w:rFonts w:hint="eastAsia"/>
        </w:rPr>
        <w:t>单点登录接口格式向我方设备发送用户的注销消息</w:t>
      </w:r>
      <w:r>
        <w:rPr>
          <w:rFonts w:hint="eastAsia"/>
        </w:rPr>
        <w:t xml:space="preserve">, </w:t>
      </w:r>
      <w:r>
        <w:rPr>
          <w:rFonts w:hint="eastAsia"/>
        </w:rPr>
        <w:t>通讯端口</w:t>
      </w:r>
      <w:r>
        <w:rPr>
          <w:rFonts w:hint="eastAsia"/>
        </w:rPr>
        <w:t>UDP PORT 5850</w:t>
      </w:r>
      <w:r>
        <w:rPr>
          <w:rFonts w:hint="eastAsia"/>
        </w:rPr>
        <w:t>。</w:t>
      </w:r>
    </w:p>
    <w:p w14:paraId="558CA3E0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0F77A956" w14:textId="77777777" w:rsidR="00064CCB" w:rsidRDefault="00F973CF">
      <w:r>
        <w:rPr>
          <w:rFonts w:hint="eastAsia"/>
        </w:rPr>
        <w:t>【用户认证】</w:t>
      </w:r>
      <w:r>
        <w:rPr>
          <w:rFonts w:hint="eastAsia"/>
        </w:rPr>
        <w:t>&gt;</w:t>
      </w:r>
      <w:r>
        <w:rPr>
          <w:rFonts w:hint="eastAsia"/>
        </w:rPr>
        <w:t>【认证选项】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SSO</w:t>
      </w:r>
      <w:r>
        <w:rPr>
          <w:rFonts w:hint="eastAsia"/>
        </w:rPr>
        <w:t>】，选择</w:t>
      </w:r>
      <w:r>
        <w:rPr>
          <w:rFonts w:hint="eastAsia"/>
        </w:rPr>
        <w:t xml:space="preserve"> [http </w:t>
      </w:r>
      <w:r>
        <w:rPr>
          <w:rFonts w:hint="eastAsia"/>
        </w:rPr>
        <w:t>单点登录接口</w:t>
      </w:r>
      <w:r>
        <w:rPr>
          <w:rFonts w:hint="eastAsia"/>
        </w:rPr>
        <w:t>]</w:t>
      </w:r>
      <w:r>
        <w:rPr>
          <w:rFonts w:hint="eastAsia"/>
        </w:rPr>
        <w:t>，如下图：</w:t>
      </w:r>
    </w:p>
    <w:p w14:paraId="7CA7FD5D" w14:textId="2AB61CDF" w:rsidR="00064CCB" w:rsidRDefault="004E177B">
      <w:r>
        <w:rPr>
          <w:noProof/>
        </w:rPr>
        <w:drawing>
          <wp:inline distT="0" distB="0" distL="0" distR="0" wp14:anchorId="277E6B75" wp14:editId="56BA12E6">
            <wp:extent cx="5939790" cy="1602740"/>
            <wp:effectExtent l="0" t="0" r="0" b="0"/>
            <wp:docPr id="312" name="图片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FD0AB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1AE521F1" w14:textId="77777777" w:rsidR="00064CCB" w:rsidRDefault="00F973CF" w:rsidP="004F11A7">
      <w:pPr>
        <w:pStyle w:val="af7"/>
        <w:numPr>
          <w:ilvl w:val="0"/>
          <w:numId w:val="218"/>
        </w:numPr>
      </w:pPr>
      <w:r>
        <w:rPr>
          <w:rFonts w:hint="eastAsia"/>
        </w:rPr>
        <w:t>启用：勾选则启用</w:t>
      </w:r>
      <w:r>
        <w:rPr>
          <w:rFonts w:hint="eastAsia"/>
        </w:rPr>
        <w:t xml:space="preserve">HTTP </w:t>
      </w:r>
      <w:r>
        <w:rPr>
          <w:rFonts w:hint="eastAsia"/>
        </w:rPr>
        <w:t>单点登录功能。</w:t>
      </w:r>
    </w:p>
    <w:p w14:paraId="6353CAA7" w14:textId="77777777" w:rsidR="00064CCB" w:rsidRDefault="00F973CF">
      <w:pPr>
        <w:pStyle w:val="4"/>
      </w:pPr>
      <w:r>
        <w:rPr>
          <w:rFonts w:hint="eastAsia"/>
        </w:rPr>
        <w:t>PROXY SSO</w:t>
      </w:r>
    </w:p>
    <w:p w14:paraId="20925A09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2994DE4B" w14:textId="77777777" w:rsidR="00064CCB" w:rsidRDefault="00F973CF">
      <w:pPr>
        <w:spacing w:before="100" w:after="100"/>
        <w:rPr>
          <w:rFonts w:ascii="宋体" w:hAnsi="宋体" w:cs="Helvetica"/>
          <w:kern w:val="0"/>
        </w:rPr>
      </w:pPr>
      <w:r>
        <w:rPr>
          <w:rFonts w:ascii="宋体" w:hAnsi="宋体" w:cs="Helvetica" w:hint="eastAsia"/>
          <w:kern w:val="0"/>
        </w:rPr>
        <w:t xml:space="preserve">PROXY </w:t>
      </w:r>
      <w:r>
        <w:rPr>
          <w:rFonts w:ascii="宋体" w:hAnsi="宋体" w:cs="Helvetica" w:hint="eastAsia"/>
          <w:kern w:val="0"/>
        </w:rPr>
        <w:t>单点登录</w:t>
      </w:r>
      <w:r>
        <w:rPr>
          <w:rFonts w:ascii="宋体" w:hAnsi="宋体" w:cs="Helvetica"/>
          <w:kern w:val="0"/>
        </w:rPr>
        <w:t>一般适用于用户有</w:t>
      </w:r>
      <w:r>
        <w:rPr>
          <w:rFonts w:ascii="宋体" w:hAnsi="宋体" w:cs="Helvetica" w:hint="eastAsia"/>
          <w:kern w:val="0"/>
        </w:rPr>
        <w:t xml:space="preserve">PROXY </w:t>
      </w:r>
      <w:r>
        <w:rPr>
          <w:rFonts w:ascii="宋体" w:hAnsi="宋体" w:cs="Helvetica"/>
          <w:kern w:val="0"/>
        </w:rPr>
        <w:t>服务器，且账号信息均保存在</w:t>
      </w:r>
      <w:r>
        <w:rPr>
          <w:rFonts w:ascii="宋体" w:hAnsi="宋体" w:cs="Helvetica" w:hint="eastAsia"/>
          <w:kern w:val="0"/>
        </w:rPr>
        <w:t>PROXY</w:t>
      </w:r>
      <w:r>
        <w:rPr>
          <w:rFonts w:ascii="宋体" w:hAnsi="宋体" w:cs="Helvetica"/>
          <w:kern w:val="0"/>
        </w:rPr>
        <w:t>服务器上，客户想要实现，用户</w:t>
      </w:r>
      <w:r>
        <w:rPr>
          <w:rFonts w:ascii="宋体" w:hAnsi="宋体" w:cs="Helvetica" w:hint="eastAsia"/>
          <w:kern w:val="0"/>
        </w:rPr>
        <w:t>上网通过</w:t>
      </w:r>
      <w:r>
        <w:rPr>
          <w:rFonts w:ascii="宋体" w:hAnsi="宋体" w:cs="Helvetica" w:hint="eastAsia"/>
          <w:kern w:val="0"/>
        </w:rPr>
        <w:t>PROXY</w:t>
      </w:r>
      <w:r>
        <w:rPr>
          <w:rFonts w:ascii="宋体" w:hAnsi="宋体" w:cs="Helvetica" w:hint="eastAsia"/>
          <w:kern w:val="0"/>
        </w:rPr>
        <w:t>认证的</w:t>
      </w:r>
      <w:r>
        <w:rPr>
          <w:rFonts w:ascii="宋体" w:hAnsi="宋体" w:cs="Helvetica"/>
          <w:kern w:val="0"/>
        </w:rPr>
        <w:t>同时也通过设备的认证</w:t>
      </w:r>
      <w:r>
        <w:rPr>
          <w:rFonts w:ascii="宋体" w:hAnsi="宋体" w:cs="Helvetica" w:hint="eastAsia"/>
          <w:kern w:val="0"/>
        </w:rPr>
        <w:t>。适用于</w:t>
      </w:r>
      <w:r>
        <w:rPr>
          <w:rFonts w:ascii="宋体" w:hAnsi="宋体" w:cs="Helvetica" w:hint="eastAsia"/>
          <w:kern w:val="0"/>
        </w:rPr>
        <w:t xml:space="preserve">proxy </w:t>
      </w:r>
      <w:r>
        <w:rPr>
          <w:rFonts w:ascii="宋体" w:hAnsi="宋体" w:cs="Helvetica" w:hint="eastAsia"/>
          <w:kern w:val="0"/>
        </w:rPr>
        <w:t>服务器在设备外网口的环境。</w:t>
      </w:r>
    </w:p>
    <w:p w14:paraId="4F20A09D" w14:textId="77777777" w:rsidR="00064CCB" w:rsidRDefault="00F973CF">
      <w:pPr>
        <w:rPr>
          <w:color w:val="31849B"/>
        </w:rPr>
      </w:pPr>
      <w:r>
        <w:rPr>
          <w:color w:val="31849B"/>
        </w:rPr>
        <w:lastRenderedPageBreak/>
        <w:t>数据流过程如下：</w:t>
      </w:r>
    </w:p>
    <w:p w14:paraId="31BE77CF" w14:textId="77777777" w:rsidR="00064CCB" w:rsidRDefault="00F973CF">
      <w:r>
        <w:rPr>
          <w:color w:val="31849B"/>
        </w:rPr>
        <w:t>1</w:t>
      </w:r>
      <w:r>
        <w:rPr>
          <w:rFonts w:hint="eastAsia"/>
          <w:color w:val="31849B"/>
        </w:rPr>
        <w:t>、</w:t>
      </w:r>
      <w:r>
        <w:rPr>
          <w:rFonts w:hint="eastAsia"/>
        </w:rPr>
        <w:t xml:space="preserve">proxy </w:t>
      </w:r>
      <w:r>
        <w:rPr>
          <w:rFonts w:hint="eastAsia"/>
        </w:rPr>
        <w:t>客户端认证</w:t>
      </w:r>
      <w:r>
        <w:t>，整个过程是明文的，设备监听整个通信过程</w:t>
      </w:r>
      <w:r>
        <w:rPr>
          <w:rFonts w:hint="eastAsia"/>
        </w:rPr>
        <w:t>；</w:t>
      </w:r>
    </w:p>
    <w:p w14:paraId="730712B1" w14:textId="77777777" w:rsidR="00064CCB" w:rsidRDefault="00F973CF">
      <w:r>
        <w:rPr>
          <w:color w:val="31849B"/>
        </w:rPr>
        <w:t>2</w:t>
      </w:r>
      <w:r>
        <w:rPr>
          <w:rFonts w:hint="eastAsia"/>
          <w:color w:val="31849B"/>
        </w:rPr>
        <w:t>、</w:t>
      </w:r>
      <w:r>
        <w:t>通过用户认证后服务器反馈的关键字来判断认证成功与否，从而决定</w:t>
      </w:r>
      <w:r>
        <w:rPr>
          <w:rFonts w:hint="eastAsia"/>
        </w:rPr>
        <w:t xml:space="preserve"> proxy </w:t>
      </w:r>
      <w:r>
        <w:t>单点登</w:t>
      </w:r>
      <w:r>
        <w:rPr>
          <w:rFonts w:hint="eastAsia"/>
        </w:rPr>
        <w:t>录</w:t>
      </w:r>
      <w:r>
        <w:t>成功或失败。</w:t>
      </w:r>
    </w:p>
    <w:p w14:paraId="71650FFA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4D22D771" w14:textId="77777777" w:rsidR="00064CCB" w:rsidRDefault="00F973CF">
      <w:r>
        <w:rPr>
          <w:rFonts w:hint="eastAsia"/>
        </w:rPr>
        <w:t>【用户认证】</w:t>
      </w:r>
      <w:r>
        <w:rPr>
          <w:rFonts w:hint="eastAsia"/>
        </w:rPr>
        <w:t>&gt;</w:t>
      </w:r>
      <w:r>
        <w:rPr>
          <w:rFonts w:hint="eastAsia"/>
        </w:rPr>
        <w:t>【认证选项】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SSO</w:t>
      </w:r>
      <w:r>
        <w:rPr>
          <w:rFonts w:hint="eastAsia"/>
        </w:rPr>
        <w:t>】，选择</w:t>
      </w:r>
      <w:r>
        <w:rPr>
          <w:rFonts w:hint="eastAsia"/>
        </w:rPr>
        <w:t xml:space="preserve"> [PROXY SSO]</w:t>
      </w:r>
      <w:r>
        <w:rPr>
          <w:rFonts w:hint="eastAsia"/>
        </w:rPr>
        <w:t>，如下图：</w:t>
      </w:r>
    </w:p>
    <w:p w14:paraId="4CAFDA00" w14:textId="3D1F2417" w:rsidR="00064CCB" w:rsidRDefault="001F61C2">
      <w:r>
        <w:rPr>
          <w:noProof/>
        </w:rPr>
        <w:drawing>
          <wp:inline distT="0" distB="0" distL="0" distR="0" wp14:anchorId="6EB85BEC" wp14:editId="6FF18B8E">
            <wp:extent cx="5939790" cy="879475"/>
            <wp:effectExtent l="0" t="0" r="0" b="0"/>
            <wp:docPr id="313" name="图片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0493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PROXY SSO</w:t>
      </w:r>
    </w:p>
    <w:p w14:paraId="05FB3553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1139744B" w14:textId="750DB3F5" w:rsidR="00064CCB" w:rsidRDefault="00F973CF" w:rsidP="004F11A7">
      <w:pPr>
        <w:pStyle w:val="af7"/>
        <w:numPr>
          <w:ilvl w:val="0"/>
          <w:numId w:val="219"/>
        </w:numPr>
      </w:pPr>
      <w:r>
        <w:rPr>
          <w:rFonts w:hint="eastAsia"/>
        </w:rPr>
        <w:t>启用：勾选则启用</w:t>
      </w:r>
      <w:r>
        <w:rPr>
          <w:rFonts w:hint="eastAsia"/>
        </w:rPr>
        <w:t xml:space="preserve">PROXY </w:t>
      </w:r>
      <w:r>
        <w:rPr>
          <w:rFonts w:hint="eastAsia"/>
        </w:rPr>
        <w:t>单点登录功能。</w:t>
      </w:r>
    </w:p>
    <w:p w14:paraId="29BDC134" w14:textId="77777777" w:rsidR="00257E12" w:rsidRDefault="00257E12" w:rsidP="00257E12">
      <w:pPr>
        <w:pStyle w:val="af7"/>
        <w:ind w:left="1247" w:firstLine="0"/>
      </w:pPr>
    </w:p>
    <w:p w14:paraId="642F0B21" w14:textId="77777777" w:rsidR="00064CCB" w:rsidRDefault="00F973CF">
      <w:pPr>
        <w:pStyle w:val="2"/>
      </w:pPr>
      <w:bookmarkStart w:id="378" w:name="_Toc11762304"/>
      <w:bookmarkStart w:id="379" w:name="_Toc90062033"/>
      <w:bookmarkEnd w:id="375"/>
      <w:bookmarkEnd w:id="376"/>
      <w:bookmarkEnd w:id="377"/>
      <w:r>
        <w:t>认证服务器</w:t>
      </w:r>
      <w:bookmarkEnd w:id="378"/>
      <w:bookmarkEnd w:id="379"/>
    </w:p>
    <w:p w14:paraId="7BCADF6E" w14:textId="77777777" w:rsidR="00064CCB" w:rsidRDefault="00F973CF">
      <w:r>
        <w:t>认证服务器包括</w:t>
      </w:r>
      <w:r>
        <w:t>RADIUS</w:t>
      </w:r>
      <w:r>
        <w:t>服务器、</w:t>
      </w:r>
      <w:r>
        <w:t>AD</w:t>
      </w:r>
      <w:r>
        <w:t>服务器、</w:t>
      </w:r>
      <w:r>
        <w:t>LDAP</w:t>
      </w:r>
      <w:r>
        <w:t>服务器</w:t>
      </w:r>
      <w:r>
        <w:rPr>
          <w:rFonts w:hint="eastAsia"/>
        </w:rPr>
        <w:t>、</w:t>
      </w:r>
      <w:r>
        <w:rPr>
          <w:rFonts w:hint="eastAsia"/>
        </w:rPr>
        <w:t>POP3</w:t>
      </w:r>
      <w:r>
        <w:rPr>
          <w:rFonts w:hint="eastAsia"/>
        </w:rPr>
        <w:t>服务器、</w:t>
      </w:r>
      <w:r>
        <w:rPr>
          <w:rFonts w:hint="eastAsia"/>
        </w:rPr>
        <w:t>PORTAL</w:t>
      </w:r>
      <w:r>
        <w:rPr>
          <w:rFonts w:hint="eastAsia"/>
        </w:rPr>
        <w:t>服务器、第三方服务器、微信认证、短信认证</w:t>
      </w:r>
      <w:r>
        <w:t>。</w:t>
      </w:r>
    </w:p>
    <w:p w14:paraId="30EA7520" w14:textId="77777777" w:rsidR="00064CCB" w:rsidRDefault="00F973CF">
      <w:pPr>
        <w:pStyle w:val="30"/>
      </w:pPr>
      <w:bookmarkStart w:id="380" w:name="_RADIUS服务器"/>
      <w:bookmarkStart w:id="381" w:name="_Toc11762305"/>
      <w:bookmarkStart w:id="382" w:name="_Toc438483896"/>
      <w:bookmarkStart w:id="383" w:name="_Toc90062034"/>
      <w:bookmarkEnd w:id="380"/>
      <w:r>
        <w:t>RADIUS</w:t>
      </w:r>
      <w:r>
        <w:t>服务器</w:t>
      </w:r>
      <w:bookmarkEnd w:id="381"/>
      <w:bookmarkEnd w:id="382"/>
      <w:bookmarkEnd w:id="383"/>
    </w:p>
    <w:p w14:paraId="2D9C1156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5751D95F" w14:textId="77777777" w:rsidR="00064CCB" w:rsidRDefault="00F973CF">
      <w:r>
        <w:t>配置</w:t>
      </w:r>
      <w:r>
        <w:t>RADIUS</w:t>
      </w:r>
      <w:r>
        <w:t>认证服务器。</w:t>
      </w:r>
    </w:p>
    <w:p w14:paraId="7A0CF623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5E4B9ABE" w14:textId="77777777" w:rsidR="00064CCB" w:rsidRDefault="00F973CF">
      <w:r>
        <w:t>【用户认证】</w:t>
      </w:r>
      <w:r>
        <w:t>&gt;</w:t>
      </w:r>
      <w:r>
        <w:t>【认证服务器】</w:t>
      </w:r>
      <w:r>
        <w:t>&gt;</w:t>
      </w:r>
      <w:r>
        <w:t>【</w:t>
      </w:r>
      <w:r>
        <w:t>RADIUS</w:t>
      </w:r>
      <w:r>
        <w:t>服务器】</w:t>
      </w:r>
    </w:p>
    <w:p w14:paraId="157C58F2" w14:textId="77777777" w:rsidR="00064CCB" w:rsidRDefault="00F973CF">
      <w:pPr>
        <w:rPr>
          <w:color w:val="31849B"/>
          <w:kern w:val="0"/>
        </w:rPr>
      </w:pPr>
      <w:r>
        <w:rPr>
          <w:color w:val="31849B"/>
          <w:kern w:val="0"/>
        </w:rPr>
        <w:t>配置描述：</w:t>
      </w:r>
    </w:p>
    <w:p w14:paraId="5E6D014C" w14:textId="77777777" w:rsidR="00064CCB" w:rsidRDefault="00F973CF">
      <w:pPr>
        <w:rPr>
          <w:kern w:val="0"/>
        </w:rPr>
      </w:pPr>
      <w:r>
        <w:rPr>
          <w:color w:val="31849B"/>
          <w:kern w:val="0"/>
        </w:rPr>
        <w:t>第一：</w:t>
      </w:r>
      <w:r>
        <w:rPr>
          <w:kern w:val="0"/>
        </w:rPr>
        <w:t>进入【</w:t>
      </w:r>
      <w:r>
        <w:t>RADIUS</w:t>
      </w:r>
      <w:r>
        <w:t>服务器</w:t>
      </w:r>
      <w:r>
        <w:rPr>
          <w:kern w:val="0"/>
        </w:rPr>
        <w:t>】页面，如下图：</w:t>
      </w:r>
    </w:p>
    <w:p w14:paraId="16D7A218" w14:textId="37931A80" w:rsidR="00064CCB" w:rsidRDefault="001F61C2">
      <w:r>
        <w:rPr>
          <w:noProof/>
        </w:rPr>
        <w:drawing>
          <wp:inline distT="0" distB="0" distL="0" distR="0" wp14:anchorId="216C7C24" wp14:editId="0D2872FB">
            <wp:extent cx="5049079" cy="550033"/>
            <wp:effectExtent l="0" t="0" r="0" b="0"/>
            <wp:docPr id="314" name="图片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5076505" cy="55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23241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RADIUS</w:t>
      </w:r>
      <w:r>
        <w:rPr>
          <w:b/>
          <w:sz w:val="18"/>
          <w:szCs w:val="18"/>
        </w:rPr>
        <w:t>服务器配置列表</w:t>
      </w:r>
    </w:p>
    <w:p w14:paraId="5CFEE903" w14:textId="77777777" w:rsidR="00064CCB" w:rsidRDefault="00F973CF">
      <w:r>
        <w:rPr>
          <w:color w:val="31849B"/>
        </w:rPr>
        <w:lastRenderedPageBreak/>
        <w:t>第二</w:t>
      </w:r>
      <w:r>
        <w:rPr>
          <w:b/>
        </w:rPr>
        <w:t>：</w:t>
      </w:r>
      <w:r>
        <w:t>点击</w:t>
      </w:r>
      <w:r>
        <w:t>&lt;</w:t>
      </w:r>
      <w:r>
        <w:t>新增</w:t>
      </w:r>
      <w:r>
        <w:t>&gt;</w:t>
      </w:r>
      <w:r>
        <w:t>按钮，配置</w:t>
      </w:r>
      <w:r>
        <w:t>RADIUS</w:t>
      </w:r>
      <w:r>
        <w:t>认证服务器，如下图：</w:t>
      </w:r>
    </w:p>
    <w:p w14:paraId="3A3E0C87" w14:textId="6F58117F" w:rsidR="00064CCB" w:rsidRDefault="001F61C2">
      <w:r>
        <w:rPr>
          <w:noProof/>
        </w:rPr>
        <w:drawing>
          <wp:inline distT="0" distB="0" distL="0" distR="0" wp14:anchorId="20A42D66" wp14:editId="561A819B">
            <wp:extent cx="5017273" cy="1256732"/>
            <wp:effectExtent l="0" t="0" r="0" b="0"/>
            <wp:docPr id="322" name="图片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5036158" cy="126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37B38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</w:t>
      </w:r>
      <w:r>
        <w:rPr>
          <w:b/>
          <w:sz w:val="18"/>
          <w:szCs w:val="18"/>
        </w:rPr>
        <w:t>RADIUS</w:t>
      </w:r>
      <w:r>
        <w:rPr>
          <w:b/>
          <w:sz w:val="18"/>
          <w:szCs w:val="18"/>
        </w:rPr>
        <w:t>服务器</w:t>
      </w:r>
    </w:p>
    <w:p w14:paraId="5E4B0DED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00621D3C" w14:textId="77777777" w:rsidR="00064CCB" w:rsidRDefault="00F973CF" w:rsidP="004F11A7">
      <w:pPr>
        <w:pStyle w:val="af7"/>
        <w:numPr>
          <w:ilvl w:val="0"/>
          <w:numId w:val="220"/>
        </w:numPr>
      </w:pPr>
      <w:r>
        <w:t>名称：合法的字符是数字</w:t>
      </w:r>
      <w:r>
        <w:t>(0-9)</w:t>
      </w:r>
      <w:r>
        <w:t>，字母</w:t>
      </w:r>
      <w:r>
        <w:t>(A-Z</w:t>
      </w:r>
      <w:r>
        <w:t>，</w:t>
      </w:r>
      <w:r>
        <w:t>a-z)</w:t>
      </w:r>
      <w:r>
        <w:t>和下划线，中划线及中文汉字。</w:t>
      </w:r>
    </w:p>
    <w:p w14:paraId="4F083BFF" w14:textId="77777777" w:rsidR="00064CCB" w:rsidRDefault="00F973CF" w:rsidP="004F11A7">
      <w:pPr>
        <w:pStyle w:val="af7"/>
        <w:numPr>
          <w:ilvl w:val="0"/>
          <w:numId w:val="220"/>
        </w:numPr>
      </w:pPr>
      <w:r>
        <w:t>IP</w:t>
      </w:r>
      <w:r>
        <w:t>地址：</w:t>
      </w:r>
      <w:r>
        <w:t>RADUIS</w:t>
      </w:r>
      <w:r>
        <w:t>服务器</w:t>
      </w:r>
      <w:r>
        <w:t>IP</w:t>
      </w:r>
      <w:r>
        <w:t>地址。</w:t>
      </w:r>
    </w:p>
    <w:p w14:paraId="09F27E22" w14:textId="77777777" w:rsidR="00064CCB" w:rsidRDefault="00F973CF" w:rsidP="004F11A7">
      <w:pPr>
        <w:pStyle w:val="af7"/>
        <w:numPr>
          <w:ilvl w:val="0"/>
          <w:numId w:val="220"/>
        </w:numPr>
      </w:pPr>
      <w:r>
        <w:t>认证端口：服务器中用于认证的端口号，缺省</w:t>
      </w:r>
      <w:r>
        <w:t xml:space="preserve"> 1812</w:t>
      </w:r>
      <w:r>
        <w:t>。</w:t>
      </w:r>
    </w:p>
    <w:p w14:paraId="36DD8DB5" w14:textId="77777777" w:rsidR="00064CCB" w:rsidRDefault="00F973CF" w:rsidP="004F11A7">
      <w:pPr>
        <w:pStyle w:val="af7"/>
        <w:numPr>
          <w:ilvl w:val="0"/>
          <w:numId w:val="220"/>
        </w:numPr>
      </w:pPr>
      <w:r>
        <w:t>计费端口：服务器中用于计费的端口号，缺省</w:t>
      </w:r>
      <w:r>
        <w:t xml:space="preserve"> 1813</w:t>
      </w:r>
      <w:r>
        <w:t>。</w:t>
      </w:r>
    </w:p>
    <w:p w14:paraId="6C922ACC" w14:textId="77777777" w:rsidR="00064CCB" w:rsidRDefault="00F973CF" w:rsidP="004F11A7">
      <w:pPr>
        <w:pStyle w:val="af7"/>
        <w:numPr>
          <w:ilvl w:val="0"/>
          <w:numId w:val="220"/>
        </w:numPr>
      </w:pPr>
      <w:r>
        <w:t>共享密钥：与</w:t>
      </w:r>
      <w:r>
        <w:t>RADUIS</w:t>
      </w:r>
      <w:r>
        <w:t>服务器交换数据时进行加密的密钥。</w:t>
      </w:r>
    </w:p>
    <w:p w14:paraId="3E80D057" w14:textId="77777777" w:rsidR="00064CCB" w:rsidRDefault="00F973CF" w:rsidP="004F11A7">
      <w:pPr>
        <w:pStyle w:val="af7"/>
        <w:numPr>
          <w:ilvl w:val="0"/>
          <w:numId w:val="220"/>
        </w:numPr>
      </w:pPr>
      <w:r>
        <w:rPr>
          <w:rFonts w:hint="eastAsia"/>
        </w:rPr>
        <w:t>使用</w:t>
      </w:r>
      <w:r>
        <w:rPr>
          <w:rFonts w:hint="eastAsia"/>
        </w:rPr>
        <w:t>radius</w:t>
      </w:r>
      <w:r>
        <w:rPr>
          <w:rFonts w:hint="eastAsia"/>
        </w:rPr>
        <w:t>返回值作为用户组：默认禁用，一般特殊场合使用，比方需要按照</w:t>
      </w:r>
      <w:r>
        <w:rPr>
          <w:rFonts w:hint="eastAsia"/>
        </w:rPr>
        <w:t>radius</w:t>
      </w:r>
      <w:r>
        <w:rPr>
          <w:rFonts w:hint="eastAsia"/>
        </w:rPr>
        <w:t>服务器上面的某个属性，作为用户组属性，将用户自动添加到特定组（对应</w:t>
      </w:r>
      <w:r>
        <w:rPr>
          <w:rFonts w:hint="eastAsia"/>
        </w:rPr>
        <w:t>radius</w:t>
      </w:r>
      <w:r>
        <w:rPr>
          <w:rFonts w:hint="eastAsia"/>
        </w:rPr>
        <w:t>返回值属性）使用。</w:t>
      </w:r>
    </w:p>
    <w:p w14:paraId="6EC579BC" w14:textId="77777777" w:rsidR="00064CCB" w:rsidRDefault="00F973CF">
      <w:pPr>
        <w:pStyle w:val="30"/>
      </w:pPr>
      <w:bookmarkStart w:id="384" w:name="_Toc438483897"/>
      <w:bookmarkStart w:id="385" w:name="_Toc11762306"/>
      <w:bookmarkStart w:id="386" w:name="_Toc90062035"/>
      <w:r>
        <w:t>AD</w:t>
      </w:r>
      <w:r>
        <w:t>服务器</w:t>
      </w:r>
      <w:bookmarkEnd w:id="384"/>
      <w:bookmarkEnd w:id="385"/>
      <w:bookmarkEnd w:id="386"/>
    </w:p>
    <w:p w14:paraId="28DC2339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20401A59" w14:textId="77777777" w:rsidR="00064CCB" w:rsidRDefault="00F973CF">
      <w:r>
        <w:t>配置</w:t>
      </w:r>
      <w:r>
        <w:t>AD</w:t>
      </w:r>
      <w:r>
        <w:t>认证服务器</w:t>
      </w:r>
      <w:r>
        <w:rPr>
          <w:rFonts w:hint="eastAsia"/>
        </w:rPr>
        <w:t>。</w:t>
      </w:r>
    </w:p>
    <w:p w14:paraId="563F9D99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618DEB8B" w14:textId="77777777" w:rsidR="00064CCB" w:rsidRDefault="00F973CF">
      <w:r>
        <w:t>【用户认证】</w:t>
      </w:r>
      <w:r>
        <w:t>&gt;</w:t>
      </w:r>
      <w:r>
        <w:t>【认证服务器】</w:t>
      </w:r>
      <w:r>
        <w:t>&gt;</w:t>
      </w:r>
      <w:r>
        <w:t>【</w:t>
      </w:r>
      <w:r>
        <w:t>AD</w:t>
      </w:r>
      <w:r>
        <w:t>服务器】</w:t>
      </w:r>
    </w:p>
    <w:p w14:paraId="1C922218" w14:textId="77777777" w:rsidR="00064CCB" w:rsidRDefault="00F973CF">
      <w:pPr>
        <w:rPr>
          <w:color w:val="31849B"/>
          <w:kern w:val="0"/>
        </w:rPr>
      </w:pPr>
      <w:r>
        <w:rPr>
          <w:color w:val="31849B"/>
          <w:kern w:val="0"/>
        </w:rPr>
        <w:t>配置描述：</w:t>
      </w:r>
    </w:p>
    <w:p w14:paraId="2D32AA18" w14:textId="77777777" w:rsidR="00064CCB" w:rsidRDefault="00F973CF">
      <w:pPr>
        <w:rPr>
          <w:kern w:val="0"/>
        </w:rPr>
      </w:pPr>
      <w:r>
        <w:rPr>
          <w:color w:val="31849B"/>
          <w:kern w:val="0"/>
        </w:rPr>
        <w:t>第一：</w:t>
      </w:r>
      <w:r>
        <w:rPr>
          <w:kern w:val="0"/>
        </w:rPr>
        <w:t>进入【</w:t>
      </w:r>
      <w:r>
        <w:t>AD</w:t>
      </w:r>
      <w:r>
        <w:t>服务器</w:t>
      </w:r>
      <w:r>
        <w:rPr>
          <w:kern w:val="0"/>
        </w:rPr>
        <w:t>】页面，如下图：</w:t>
      </w:r>
    </w:p>
    <w:p w14:paraId="0BB4171D" w14:textId="508C75B7" w:rsidR="00064CCB" w:rsidRDefault="001F61C2">
      <w:pPr>
        <w:rPr>
          <w:kern w:val="0"/>
        </w:rPr>
      </w:pPr>
      <w:r>
        <w:rPr>
          <w:noProof/>
        </w:rPr>
        <w:drawing>
          <wp:inline distT="0" distB="0" distL="0" distR="0" wp14:anchorId="378CCF0A" wp14:editId="584D6836">
            <wp:extent cx="5939790" cy="525145"/>
            <wp:effectExtent l="0" t="0" r="0" b="0"/>
            <wp:docPr id="327" name="图片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77673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AD</w:t>
      </w:r>
      <w:r>
        <w:rPr>
          <w:b/>
          <w:sz w:val="18"/>
          <w:szCs w:val="18"/>
        </w:rPr>
        <w:t>服务器配置列表</w:t>
      </w:r>
    </w:p>
    <w:p w14:paraId="48B7D51F" w14:textId="77777777" w:rsidR="00064CCB" w:rsidRDefault="00F973CF">
      <w:r>
        <w:rPr>
          <w:color w:val="31849B"/>
        </w:rPr>
        <w:t>第二：</w:t>
      </w:r>
      <w:r>
        <w:t>点击</w:t>
      </w:r>
      <w:r>
        <w:t>&lt;</w:t>
      </w:r>
      <w:r>
        <w:t>新增</w:t>
      </w:r>
      <w:r>
        <w:t>&gt;</w:t>
      </w:r>
      <w:r>
        <w:t>按钮，配置</w:t>
      </w:r>
      <w:r>
        <w:t>AD</w:t>
      </w:r>
      <w:r>
        <w:t>认证服务器，如下图：</w:t>
      </w:r>
    </w:p>
    <w:p w14:paraId="4F77DAB5" w14:textId="212C0B7B" w:rsidR="00064CCB" w:rsidRDefault="001F61C2">
      <w:r>
        <w:rPr>
          <w:noProof/>
        </w:rPr>
        <w:lastRenderedPageBreak/>
        <w:drawing>
          <wp:inline distT="0" distB="0" distL="0" distR="0" wp14:anchorId="31C12728" wp14:editId="10B00083">
            <wp:extent cx="5939790" cy="1287780"/>
            <wp:effectExtent l="0" t="0" r="0" b="0"/>
            <wp:docPr id="329" name="图片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E206E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</w:t>
      </w:r>
      <w:r>
        <w:rPr>
          <w:b/>
          <w:sz w:val="18"/>
          <w:szCs w:val="18"/>
        </w:rPr>
        <w:t>AD</w:t>
      </w:r>
      <w:r>
        <w:rPr>
          <w:b/>
          <w:sz w:val="18"/>
          <w:szCs w:val="18"/>
        </w:rPr>
        <w:t>服务器</w:t>
      </w:r>
    </w:p>
    <w:p w14:paraId="6CFEEB28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0A905D83" w14:textId="77777777" w:rsidR="00064CCB" w:rsidRDefault="00F973CF" w:rsidP="004F11A7">
      <w:pPr>
        <w:pStyle w:val="af7"/>
        <w:numPr>
          <w:ilvl w:val="0"/>
          <w:numId w:val="221"/>
        </w:numPr>
      </w:pPr>
      <w:r>
        <w:t>名称：合法的字符是数字</w:t>
      </w:r>
      <w:r>
        <w:t>(0-9)</w:t>
      </w:r>
      <w:r>
        <w:t>，字母</w:t>
      </w:r>
      <w:r>
        <w:t>(A-Z</w:t>
      </w:r>
      <w:r>
        <w:t>，</w:t>
      </w:r>
      <w:r>
        <w:t>a-z)</w:t>
      </w:r>
      <w:r>
        <w:t>和下划线，中划线及中文汉字。</w:t>
      </w:r>
    </w:p>
    <w:p w14:paraId="5F60275B" w14:textId="77777777" w:rsidR="00064CCB" w:rsidRDefault="00F973CF" w:rsidP="004F11A7">
      <w:pPr>
        <w:pStyle w:val="af7"/>
        <w:numPr>
          <w:ilvl w:val="0"/>
          <w:numId w:val="221"/>
        </w:numPr>
      </w:pPr>
      <w:r>
        <w:t>IP</w:t>
      </w:r>
      <w:r>
        <w:t>地址：</w:t>
      </w:r>
      <w:r>
        <w:t>AD</w:t>
      </w:r>
      <w:r>
        <w:t>服务器</w:t>
      </w:r>
      <w:r>
        <w:t>IP</w:t>
      </w:r>
      <w:r>
        <w:t>地址。</w:t>
      </w:r>
    </w:p>
    <w:p w14:paraId="06D2B3D1" w14:textId="77777777" w:rsidR="00064CCB" w:rsidRDefault="00F973CF" w:rsidP="004F11A7">
      <w:pPr>
        <w:pStyle w:val="af7"/>
        <w:numPr>
          <w:ilvl w:val="0"/>
          <w:numId w:val="221"/>
        </w:numPr>
      </w:pPr>
      <w:r>
        <w:t>AD</w:t>
      </w:r>
      <w:r>
        <w:t>域名：域控制器域名，例如</w:t>
      </w:r>
      <w:r>
        <w:t xml:space="preserve"> abc.com</w:t>
      </w:r>
      <w:r>
        <w:t>。</w:t>
      </w:r>
    </w:p>
    <w:p w14:paraId="5C48FFAA" w14:textId="77777777" w:rsidR="00064CCB" w:rsidRDefault="00F973CF" w:rsidP="004F11A7">
      <w:pPr>
        <w:pStyle w:val="af7"/>
        <w:numPr>
          <w:ilvl w:val="0"/>
          <w:numId w:val="221"/>
        </w:numPr>
      </w:pPr>
      <w:r>
        <w:t>查找用户</w:t>
      </w:r>
      <w:r>
        <w:t>DN</w:t>
      </w:r>
      <w:r>
        <w:t>：</w:t>
      </w:r>
      <w:r>
        <w:t xml:space="preserve">AD </w:t>
      </w:r>
      <w:r>
        <w:t>服务器中的用户认证是基于用户</w:t>
      </w:r>
      <w:r>
        <w:t xml:space="preserve"> DN </w:t>
      </w:r>
      <w:r>
        <w:t>完成的，为了完成认证用户名到</w:t>
      </w:r>
      <w:r>
        <w:t xml:space="preserve"> AD</w:t>
      </w:r>
      <w:r>
        <w:rPr>
          <w:rFonts w:hint="eastAsia"/>
        </w:rPr>
        <w:t xml:space="preserve"> </w:t>
      </w:r>
      <w:r>
        <w:t>域用户</w:t>
      </w:r>
      <w:r>
        <w:t xml:space="preserve"> DN </w:t>
      </w:r>
      <w:r>
        <w:t>的转换，需要根据用户输入的用户名在</w:t>
      </w:r>
      <w:r>
        <w:t xml:space="preserve"> AD </w:t>
      </w:r>
      <w:r>
        <w:t>服务器中执行查找操作。一般来说填写查找用户名即可。如果不知道用户的</w:t>
      </w:r>
      <w:r>
        <w:t xml:space="preserve"> DN</w:t>
      </w:r>
      <w:r>
        <w:t>，可以在</w:t>
      </w:r>
      <w:r>
        <w:t xml:space="preserve"> AD </w:t>
      </w:r>
      <w:r>
        <w:t>服务器的</w:t>
      </w:r>
      <w:r>
        <w:t xml:space="preserve"> Doc </w:t>
      </w:r>
      <w:r>
        <w:t>界面执行</w:t>
      </w:r>
      <w:r>
        <w:t xml:space="preserve"> dsquery user </w:t>
      </w:r>
      <w:r>
        <w:t>命令，即可显示</w:t>
      </w:r>
      <w:r>
        <w:t xml:space="preserve"> AD </w:t>
      </w:r>
      <w:r>
        <w:t>服务器中用户的</w:t>
      </w:r>
      <w:r>
        <w:t xml:space="preserve"> DN</w:t>
      </w:r>
      <w:r>
        <w:t>。</w:t>
      </w:r>
    </w:p>
    <w:p w14:paraId="7784F312" w14:textId="77777777" w:rsidR="00064CCB" w:rsidRDefault="00F973CF" w:rsidP="004F11A7">
      <w:pPr>
        <w:pStyle w:val="af7"/>
        <w:numPr>
          <w:ilvl w:val="0"/>
          <w:numId w:val="221"/>
        </w:numPr>
      </w:pPr>
      <w:r>
        <w:t>查找用户名密码：查找用户在</w:t>
      </w:r>
      <w:r>
        <w:t xml:space="preserve"> AD </w:t>
      </w:r>
      <w:r>
        <w:t>服务器中的密码。</w:t>
      </w:r>
    </w:p>
    <w:p w14:paraId="426E0355" w14:textId="77777777" w:rsidR="00064CCB" w:rsidRDefault="00F973CF">
      <w:pPr>
        <w:pStyle w:val="30"/>
      </w:pPr>
      <w:bookmarkStart w:id="387" w:name="_Toc11762307"/>
      <w:bookmarkStart w:id="388" w:name="_Toc438483898"/>
      <w:bookmarkStart w:id="389" w:name="_Toc90062036"/>
      <w:r>
        <w:t>LDAP</w:t>
      </w:r>
      <w:r>
        <w:t>服务器</w:t>
      </w:r>
      <w:bookmarkEnd w:id="387"/>
      <w:bookmarkEnd w:id="388"/>
      <w:bookmarkEnd w:id="389"/>
    </w:p>
    <w:p w14:paraId="1182AF38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5D88BAED" w14:textId="77777777" w:rsidR="00064CCB" w:rsidRDefault="00F973CF">
      <w:r>
        <w:t>配置</w:t>
      </w:r>
      <w:r>
        <w:t>LDAP</w:t>
      </w:r>
      <w:r>
        <w:t>认证服务器。</w:t>
      </w:r>
    </w:p>
    <w:p w14:paraId="61781027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5610A440" w14:textId="77777777" w:rsidR="00064CCB" w:rsidRDefault="00F973CF">
      <w:r>
        <w:t>【用户认证】</w:t>
      </w:r>
      <w:r>
        <w:t>&gt;</w:t>
      </w:r>
      <w:r>
        <w:t>【认证服务器】</w:t>
      </w:r>
      <w:r>
        <w:t>&gt;</w:t>
      </w:r>
      <w:r>
        <w:t>【</w:t>
      </w:r>
      <w:r>
        <w:t>LDAP</w:t>
      </w:r>
      <w:r>
        <w:t>服务器】</w:t>
      </w:r>
    </w:p>
    <w:p w14:paraId="5779FD4C" w14:textId="77777777" w:rsidR="00064CCB" w:rsidRDefault="00F973CF">
      <w:pPr>
        <w:rPr>
          <w:color w:val="31849B"/>
          <w:kern w:val="0"/>
        </w:rPr>
      </w:pPr>
      <w:r>
        <w:rPr>
          <w:color w:val="31849B"/>
          <w:kern w:val="0"/>
        </w:rPr>
        <w:t>配置描述：</w:t>
      </w:r>
    </w:p>
    <w:p w14:paraId="7DF72279" w14:textId="77777777" w:rsidR="00064CCB" w:rsidRDefault="00F973CF">
      <w:pPr>
        <w:rPr>
          <w:kern w:val="0"/>
        </w:rPr>
      </w:pPr>
      <w:r>
        <w:rPr>
          <w:color w:val="31849B"/>
          <w:kern w:val="0"/>
        </w:rPr>
        <w:t>第一：</w:t>
      </w:r>
      <w:r>
        <w:rPr>
          <w:kern w:val="0"/>
        </w:rPr>
        <w:t>进入【</w:t>
      </w:r>
      <w:r>
        <w:t>LDAP</w:t>
      </w:r>
      <w:r>
        <w:t>服务器</w:t>
      </w:r>
      <w:r>
        <w:rPr>
          <w:kern w:val="0"/>
        </w:rPr>
        <w:t>】页面，如下图：</w:t>
      </w:r>
    </w:p>
    <w:p w14:paraId="0CF2824F" w14:textId="7DABB401" w:rsidR="00064CCB" w:rsidRDefault="001F61C2">
      <w:pPr>
        <w:rPr>
          <w:kern w:val="0"/>
        </w:rPr>
      </w:pPr>
      <w:r>
        <w:rPr>
          <w:noProof/>
        </w:rPr>
        <w:drawing>
          <wp:inline distT="0" distB="0" distL="0" distR="0" wp14:anchorId="3F25943B" wp14:editId="4BEF38DF">
            <wp:extent cx="5255813" cy="516929"/>
            <wp:effectExtent l="0" t="0" r="0" b="0"/>
            <wp:docPr id="331" name="图片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5290371" cy="52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DB809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LDAP</w:t>
      </w:r>
      <w:r>
        <w:rPr>
          <w:b/>
          <w:sz w:val="18"/>
          <w:szCs w:val="18"/>
        </w:rPr>
        <w:t>服务器配置列表</w:t>
      </w:r>
    </w:p>
    <w:p w14:paraId="480A18F8" w14:textId="77777777" w:rsidR="00064CCB" w:rsidRDefault="00F973CF">
      <w:r>
        <w:rPr>
          <w:color w:val="31849B"/>
        </w:rPr>
        <w:t>第二：</w:t>
      </w:r>
      <w:r>
        <w:t>点击</w:t>
      </w:r>
      <w:r>
        <w:t>&lt;</w:t>
      </w:r>
      <w:r>
        <w:t>新增</w:t>
      </w:r>
      <w:r>
        <w:t>&gt;</w:t>
      </w:r>
      <w:r>
        <w:t>按钮，配置</w:t>
      </w:r>
      <w:r>
        <w:t>LDAP</w:t>
      </w:r>
      <w:r>
        <w:t>认证服务器，如下图：</w:t>
      </w:r>
    </w:p>
    <w:p w14:paraId="466CCAEB" w14:textId="5CB4CA46" w:rsidR="00064CCB" w:rsidRDefault="001F61C2">
      <w:r>
        <w:rPr>
          <w:noProof/>
        </w:rPr>
        <w:lastRenderedPageBreak/>
        <w:drawing>
          <wp:inline distT="0" distB="0" distL="0" distR="0" wp14:anchorId="1EC0CF86" wp14:editId="63904C8D">
            <wp:extent cx="5247861" cy="1729651"/>
            <wp:effectExtent l="0" t="0" r="0" b="0"/>
            <wp:docPr id="332" name="图片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5261394" cy="17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177A1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</w:t>
      </w:r>
      <w:r>
        <w:rPr>
          <w:b/>
          <w:sz w:val="18"/>
          <w:szCs w:val="18"/>
        </w:rPr>
        <w:t>LDAP</w:t>
      </w:r>
      <w:r>
        <w:rPr>
          <w:b/>
          <w:sz w:val="18"/>
          <w:szCs w:val="18"/>
        </w:rPr>
        <w:t>服务器</w:t>
      </w:r>
    </w:p>
    <w:p w14:paraId="714748A8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56BB47D2" w14:textId="77777777" w:rsidR="00064CCB" w:rsidRDefault="00F973CF" w:rsidP="004F11A7">
      <w:pPr>
        <w:pStyle w:val="af7"/>
        <w:numPr>
          <w:ilvl w:val="0"/>
          <w:numId w:val="222"/>
        </w:numPr>
      </w:pPr>
      <w:r>
        <w:t>名称：合法的字符是数字</w:t>
      </w:r>
      <w:r>
        <w:t>(0-9)</w:t>
      </w:r>
      <w:r>
        <w:t>，字母</w:t>
      </w:r>
      <w:r>
        <w:t>(A-Z</w:t>
      </w:r>
      <w:r>
        <w:t>，</w:t>
      </w:r>
      <w:r>
        <w:t>a-z)</w:t>
      </w:r>
      <w:r>
        <w:t>和下划线，中划线及中文汉字。</w:t>
      </w:r>
    </w:p>
    <w:p w14:paraId="69BF279E" w14:textId="77777777" w:rsidR="00064CCB" w:rsidRDefault="00F973CF" w:rsidP="004F11A7">
      <w:pPr>
        <w:pStyle w:val="af7"/>
        <w:numPr>
          <w:ilvl w:val="0"/>
          <w:numId w:val="222"/>
        </w:numPr>
      </w:pPr>
      <w:r>
        <w:t>IP</w:t>
      </w:r>
      <w:r>
        <w:t>地址：</w:t>
      </w:r>
      <w:r>
        <w:t>LDAP</w:t>
      </w:r>
      <w:r>
        <w:t>服务器</w:t>
      </w:r>
      <w:r>
        <w:t>IP</w:t>
      </w:r>
      <w:r>
        <w:t>地址。</w:t>
      </w:r>
    </w:p>
    <w:p w14:paraId="655FBA8D" w14:textId="77777777" w:rsidR="00064CCB" w:rsidRDefault="00F973CF" w:rsidP="004F11A7">
      <w:pPr>
        <w:pStyle w:val="af7"/>
        <w:numPr>
          <w:ilvl w:val="0"/>
          <w:numId w:val="222"/>
        </w:numPr>
      </w:pPr>
      <w:r>
        <w:t>认证端口：服务器中用于认证的端口号，缺省为</w:t>
      </w:r>
      <w:r>
        <w:t xml:space="preserve"> 389</w:t>
      </w:r>
      <w:r>
        <w:t>。</w:t>
      </w:r>
    </w:p>
    <w:p w14:paraId="2484B17B" w14:textId="77777777" w:rsidR="00064CCB" w:rsidRDefault="00F973CF" w:rsidP="004F11A7">
      <w:pPr>
        <w:pStyle w:val="af7"/>
        <w:numPr>
          <w:ilvl w:val="0"/>
          <w:numId w:val="222"/>
        </w:numPr>
      </w:pPr>
      <w:r>
        <w:t>DN</w:t>
      </w:r>
      <w:r>
        <w:t>：</w:t>
      </w:r>
      <w:r>
        <w:t xml:space="preserve">LDAP </w:t>
      </w:r>
      <w:r>
        <w:t>服务器用通用名称标识符搜索具体条目时所使用的路径，如</w:t>
      </w:r>
      <w:r>
        <w:t>cn=searcher,</w:t>
      </w:r>
      <w:r>
        <w:rPr>
          <w:rFonts w:hint="eastAsia"/>
        </w:rPr>
        <w:t>ou</w:t>
      </w:r>
      <w:r>
        <w:t>=software,dc=abc,dc=com</w:t>
      </w:r>
      <w:r>
        <w:t>。</w:t>
      </w:r>
    </w:p>
    <w:p w14:paraId="119971A3" w14:textId="77777777" w:rsidR="00064CCB" w:rsidRDefault="00F973CF" w:rsidP="004F11A7">
      <w:pPr>
        <w:pStyle w:val="af7"/>
        <w:numPr>
          <w:ilvl w:val="0"/>
          <w:numId w:val="222"/>
        </w:numPr>
      </w:pPr>
      <w:r>
        <w:t>CN</w:t>
      </w:r>
      <w:r>
        <w:t>：</w:t>
      </w:r>
      <w:r>
        <w:t>LDAP</w:t>
      </w:r>
      <w:r>
        <w:t>用户，分为</w:t>
      </w:r>
      <w:r>
        <w:t>cn</w:t>
      </w:r>
      <w:r>
        <w:t>和</w:t>
      </w:r>
      <w:r>
        <w:t>uid</w:t>
      </w:r>
      <w:r>
        <w:t>两种方式。</w:t>
      </w:r>
    </w:p>
    <w:p w14:paraId="46A9254C" w14:textId="77777777" w:rsidR="00064CCB" w:rsidRDefault="00F973CF" w:rsidP="004F11A7">
      <w:pPr>
        <w:pStyle w:val="af7"/>
        <w:numPr>
          <w:ilvl w:val="0"/>
          <w:numId w:val="222"/>
        </w:numPr>
      </w:pPr>
      <w:r>
        <w:t>用户查找：分为匿名查询和本地用户查询。</w:t>
      </w:r>
    </w:p>
    <w:p w14:paraId="6208BF75" w14:textId="77777777" w:rsidR="00064CCB" w:rsidRDefault="00F973CF" w:rsidP="004F11A7">
      <w:pPr>
        <w:pStyle w:val="af7"/>
        <w:numPr>
          <w:ilvl w:val="0"/>
          <w:numId w:val="222"/>
        </w:numPr>
      </w:pPr>
      <w:r>
        <w:t>查找用户</w:t>
      </w:r>
      <w:r>
        <w:t xml:space="preserve">DN: </w:t>
      </w:r>
      <w:r>
        <w:t>所查找用户的路径，如</w:t>
      </w:r>
      <w:r>
        <w:t>cn=searcher,ou=group1,dc=abc,dc=com</w:t>
      </w:r>
      <w:r>
        <w:t>。</w:t>
      </w:r>
    </w:p>
    <w:p w14:paraId="04A5C619" w14:textId="77777777" w:rsidR="00064CCB" w:rsidRDefault="00F973CF" w:rsidP="004F11A7">
      <w:pPr>
        <w:pStyle w:val="af7"/>
        <w:numPr>
          <w:ilvl w:val="0"/>
          <w:numId w:val="222"/>
        </w:numPr>
      </w:pPr>
      <w:r>
        <w:t>查找用户密码：</w:t>
      </w:r>
      <w:r>
        <w:t>LDAP</w:t>
      </w:r>
      <w:r>
        <w:t>服务器上用来查找的用户对应的密码。</w:t>
      </w:r>
    </w:p>
    <w:p w14:paraId="66AD5158" w14:textId="77777777" w:rsidR="00064CCB" w:rsidRDefault="00F973CF">
      <w:pPr>
        <w:pStyle w:val="30"/>
      </w:pPr>
      <w:bookmarkStart w:id="390" w:name="_Toc436228109"/>
      <w:bookmarkStart w:id="391" w:name="_Toc11762308"/>
      <w:bookmarkStart w:id="392" w:name="_Toc90062037"/>
      <w:r>
        <w:rPr>
          <w:rFonts w:hint="eastAsia"/>
        </w:rPr>
        <w:t>POP3</w:t>
      </w:r>
      <w:r>
        <w:rPr>
          <w:rFonts w:hint="eastAsia"/>
        </w:rPr>
        <w:t>服务器</w:t>
      </w:r>
      <w:bookmarkEnd w:id="390"/>
      <w:bookmarkEnd w:id="391"/>
      <w:bookmarkEnd w:id="392"/>
    </w:p>
    <w:p w14:paraId="221699E0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5819F858" w14:textId="77777777" w:rsidR="00064CCB" w:rsidRDefault="00F973CF">
      <w:r>
        <w:rPr>
          <w:rFonts w:hint="eastAsia"/>
        </w:rPr>
        <w:t>配置</w:t>
      </w:r>
      <w:r>
        <w:rPr>
          <w:rFonts w:hint="eastAsia"/>
        </w:rPr>
        <w:t>POP3</w:t>
      </w:r>
      <w:r>
        <w:rPr>
          <w:rFonts w:hint="eastAsia"/>
        </w:rPr>
        <w:t>认证服务器。</w:t>
      </w:r>
    </w:p>
    <w:p w14:paraId="77593D3A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358EE48A" w14:textId="77777777" w:rsidR="00064CCB" w:rsidRDefault="00F973CF">
      <w:r>
        <w:rPr>
          <w:rFonts w:hint="eastAsia"/>
        </w:rPr>
        <w:t>【用户认证】</w:t>
      </w:r>
      <w:r>
        <w:rPr>
          <w:rFonts w:hint="eastAsia"/>
        </w:rPr>
        <w:t>&gt;</w:t>
      </w:r>
      <w:r>
        <w:rPr>
          <w:rFonts w:hint="eastAsia"/>
        </w:rPr>
        <w:t>【认证服务器】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POP3</w:t>
      </w:r>
      <w:r>
        <w:rPr>
          <w:rFonts w:hint="eastAsia"/>
        </w:rPr>
        <w:t>服务器】</w:t>
      </w:r>
    </w:p>
    <w:p w14:paraId="45E24F62" w14:textId="77777777" w:rsidR="00064CCB" w:rsidRDefault="00F973CF">
      <w:pPr>
        <w:rPr>
          <w:rFonts w:cs="Helvetica"/>
          <w:color w:val="31849B"/>
          <w:kern w:val="0"/>
        </w:rPr>
      </w:pPr>
      <w:r>
        <w:rPr>
          <w:rFonts w:cs="Helvetica" w:hint="eastAsia"/>
          <w:color w:val="31849B"/>
          <w:kern w:val="0"/>
        </w:rPr>
        <w:t>配置描述：</w:t>
      </w:r>
    </w:p>
    <w:p w14:paraId="160C46DC" w14:textId="77777777" w:rsidR="00064CCB" w:rsidRDefault="00F973CF">
      <w:pPr>
        <w:rPr>
          <w:rFonts w:cs="Helvetica"/>
          <w:kern w:val="0"/>
        </w:rPr>
      </w:pPr>
      <w:r>
        <w:rPr>
          <w:rFonts w:cs="Helvetica" w:hint="eastAsia"/>
          <w:color w:val="31849B"/>
          <w:kern w:val="0"/>
        </w:rPr>
        <w:t>第一：</w:t>
      </w:r>
      <w:r>
        <w:rPr>
          <w:rFonts w:cs="Helvetica" w:hint="eastAsia"/>
          <w:kern w:val="0"/>
        </w:rPr>
        <w:t>进入【</w:t>
      </w:r>
      <w:r>
        <w:rPr>
          <w:rFonts w:hint="eastAsia"/>
        </w:rPr>
        <w:t>POP3</w:t>
      </w:r>
      <w:r>
        <w:rPr>
          <w:rFonts w:hint="eastAsia"/>
        </w:rPr>
        <w:t>服务器</w:t>
      </w:r>
      <w:r>
        <w:rPr>
          <w:rFonts w:cs="Helvetica" w:hint="eastAsia"/>
          <w:kern w:val="0"/>
        </w:rPr>
        <w:t>】页面，如下图：</w:t>
      </w:r>
    </w:p>
    <w:p w14:paraId="70071ABE" w14:textId="2E67684A" w:rsidR="00064CCB" w:rsidRDefault="001F61C2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5018A5C4" wp14:editId="5F46D63D">
            <wp:extent cx="5939790" cy="544830"/>
            <wp:effectExtent l="0" t="0" r="0" b="0"/>
            <wp:docPr id="334" name="图片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9ED66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POP3</w:t>
      </w:r>
      <w:r>
        <w:rPr>
          <w:rFonts w:ascii="宋体" w:hAnsi="宋体" w:hint="eastAsia"/>
          <w:b/>
          <w:sz w:val="18"/>
          <w:szCs w:val="18"/>
        </w:rPr>
        <w:t>服务器列表</w:t>
      </w:r>
    </w:p>
    <w:p w14:paraId="3B353DFE" w14:textId="77777777" w:rsidR="00064CCB" w:rsidRDefault="00F973CF">
      <w:r>
        <w:rPr>
          <w:rFonts w:hint="eastAsia"/>
          <w:color w:val="31849B"/>
        </w:rPr>
        <w:lastRenderedPageBreak/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按钮，配置</w:t>
      </w:r>
      <w:r>
        <w:rPr>
          <w:rFonts w:hint="eastAsia"/>
        </w:rPr>
        <w:t>POP3</w:t>
      </w:r>
      <w:r>
        <w:rPr>
          <w:rFonts w:hint="eastAsia"/>
        </w:rPr>
        <w:t>认证服务器，如下图：</w:t>
      </w:r>
    </w:p>
    <w:p w14:paraId="04980E3F" w14:textId="55777A6C" w:rsidR="00064CCB" w:rsidRDefault="001F61C2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63A052D4" wp14:editId="55F6357F">
            <wp:extent cx="5939790" cy="988695"/>
            <wp:effectExtent l="0" t="0" r="0" b="0"/>
            <wp:docPr id="337" name="图片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7399D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新增</w:t>
      </w:r>
      <w:r>
        <w:rPr>
          <w:rFonts w:ascii="宋体" w:hAnsi="宋体" w:hint="eastAsia"/>
          <w:b/>
          <w:sz w:val="18"/>
          <w:szCs w:val="18"/>
        </w:rPr>
        <w:t>POP3</w:t>
      </w:r>
      <w:r>
        <w:rPr>
          <w:rFonts w:ascii="宋体" w:hAnsi="宋体" w:hint="eastAsia"/>
          <w:b/>
          <w:sz w:val="18"/>
          <w:szCs w:val="18"/>
        </w:rPr>
        <w:t>服务器</w:t>
      </w:r>
    </w:p>
    <w:p w14:paraId="0B1A14C1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029AE5FE" w14:textId="77777777" w:rsidR="00064CCB" w:rsidRDefault="00F973CF" w:rsidP="004F11A7">
      <w:pPr>
        <w:pStyle w:val="af7"/>
        <w:numPr>
          <w:ilvl w:val="0"/>
          <w:numId w:val="223"/>
        </w:numPr>
      </w:pPr>
      <w:r>
        <w:rPr>
          <w:rFonts w:hint="eastAsia"/>
        </w:rPr>
        <w:t>名称：</w:t>
      </w:r>
      <w:r>
        <w:t>合法的字符是数字</w:t>
      </w:r>
      <w:r>
        <w:t>(0-9)</w:t>
      </w:r>
      <w:r>
        <w:t>，字母</w:t>
      </w:r>
      <w:r>
        <w:t>(A-Z</w:t>
      </w:r>
      <w:r>
        <w:t>，</w:t>
      </w:r>
      <w:r>
        <w:t>a-z)</w:t>
      </w:r>
      <w:r>
        <w:t>和下划线，中划线及中文汉字</w:t>
      </w:r>
      <w:r>
        <w:rPr>
          <w:rFonts w:hint="eastAsia"/>
        </w:rPr>
        <w:t>。</w:t>
      </w:r>
    </w:p>
    <w:p w14:paraId="0B75E564" w14:textId="77777777" w:rsidR="00064CCB" w:rsidRDefault="00F973CF" w:rsidP="004F11A7">
      <w:pPr>
        <w:pStyle w:val="af7"/>
        <w:numPr>
          <w:ilvl w:val="0"/>
          <w:numId w:val="223"/>
        </w:numPr>
      </w:pPr>
      <w:r>
        <w:rPr>
          <w:rFonts w:hint="eastAsia"/>
        </w:rPr>
        <w:t>IP/</w:t>
      </w:r>
      <w:r>
        <w:rPr>
          <w:rFonts w:hint="eastAsia"/>
        </w:rPr>
        <w:t>域名：</w:t>
      </w:r>
      <w:r>
        <w:rPr>
          <w:rFonts w:hint="eastAsia"/>
        </w:rPr>
        <w:t xml:space="preserve">POP3 </w:t>
      </w:r>
      <w:r>
        <w:rPr>
          <w:rFonts w:hint="eastAsia"/>
        </w:rPr>
        <w:t>服务器</w:t>
      </w:r>
      <w:r>
        <w:rPr>
          <w:rFonts w:hint="eastAsia"/>
        </w:rPr>
        <w:t xml:space="preserve"> IP </w:t>
      </w:r>
      <w:r>
        <w:rPr>
          <w:rFonts w:hint="eastAsia"/>
        </w:rPr>
        <w:t>地址或域名。</w:t>
      </w:r>
    </w:p>
    <w:p w14:paraId="44EDF5F0" w14:textId="77777777" w:rsidR="00064CCB" w:rsidRDefault="00F973CF" w:rsidP="004F11A7">
      <w:pPr>
        <w:pStyle w:val="af7"/>
        <w:numPr>
          <w:ilvl w:val="0"/>
          <w:numId w:val="223"/>
        </w:numPr>
      </w:pPr>
      <w:r>
        <w:rPr>
          <w:rFonts w:hint="eastAsia"/>
        </w:rPr>
        <w:t>协议类型：分为</w:t>
      </w:r>
      <w:r>
        <w:rPr>
          <w:rFonts w:hint="eastAsia"/>
        </w:rPr>
        <w:t xml:space="preserve"> POP3 </w:t>
      </w:r>
      <w:r>
        <w:rPr>
          <w:rFonts w:hint="eastAsia"/>
        </w:rPr>
        <w:t>和</w:t>
      </w:r>
      <w:r>
        <w:rPr>
          <w:rFonts w:hint="eastAsia"/>
        </w:rPr>
        <w:t xml:space="preserve"> POP3S</w:t>
      </w:r>
      <w:r>
        <w:rPr>
          <w:rFonts w:hint="eastAsia"/>
        </w:rPr>
        <w:t>。</w:t>
      </w:r>
    </w:p>
    <w:p w14:paraId="7800C307" w14:textId="77777777" w:rsidR="00064CCB" w:rsidRDefault="00F973CF" w:rsidP="004F11A7">
      <w:pPr>
        <w:pStyle w:val="af7"/>
        <w:numPr>
          <w:ilvl w:val="0"/>
          <w:numId w:val="223"/>
        </w:numPr>
      </w:pPr>
      <w:r>
        <w:rPr>
          <w:rFonts w:hint="eastAsia"/>
        </w:rPr>
        <w:t>认证端口：</w:t>
      </w:r>
      <w:r>
        <w:rPr>
          <w:rFonts w:hint="eastAsia"/>
        </w:rPr>
        <w:t xml:space="preserve">POP3 </w:t>
      </w:r>
      <w:r>
        <w:rPr>
          <w:rFonts w:hint="eastAsia"/>
        </w:rPr>
        <w:t>服务器认证端口，</w:t>
      </w:r>
      <w:r>
        <w:rPr>
          <w:rFonts w:hint="eastAsia"/>
        </w:rPr>
        <w:t xml:space="preserve">POP3 </w:t>
      </w:r>
      <w:r>
        <w:rPr>
          <w:rFonts w:hint="eastAsia"/>
        </w:rPr>
        <w:t>默认为</w:t>
      </w:r>
      <w:r>
        <w:rPr>
          <w:rFonts w:hint="eastAsia"/>
        </w:rPr>
        <w:t>110</w:t>
      </w:r>
      <w:r>
        <w:rPr>
          <w:rFonts w:hint="eastAsia"/>
        </w:rPr>
        <w:t>，</w:t>
      </w:r>
      <w:r>
        <w:rPr>
          <w:rFonts w:hint="eastAsia"/>
        </w:rPr>
        <w:t xml:space="preserve">POP3S </w:t>
      </w:r>
      <w:r>
        <w:rPr>
          <w:rFonts w:hint="eastAsia"/>
        </w:rPr>
        <w:t>默认为</w:t>
      </w:r>
      <w:r>
        <w:rPr>
          <w:rFonts w:hint="eastAsia"/>
        </w:rPr>
        <w:t>995</w:t>
      </w:r>
      <w:r>
        <w:rPr>
          <w:rFonts w:hint="eastAsia"/>
        </w:rPr>
        <w:t>。</w:t>
      </w:r>
    </w:p>
    <w:p w14:paraId="5046E611" w14:textId="77777777" w:rsidR="00064CCB" w:rsidRDefault="00F973CF">
      <w:pPr>
        <w:pStyle w:val="30"/>
      </w:pPr>
      <w:bookmarkStart w:id="393" w:name="_Toc12028125"/>
      <w:bookmarkStart w:id="394" w:name="_Toc90062038"/>
      <w:r>
        <w:rPr>
          <w:rFonts w:hint="eastAsia"/>
        </w:rPr>
        <w:t xml:space="preserve">PORTAL </w:t>
      </w:r>
      <w:r>
        <w:rPr>
          <w:rFonts w:hint="eastAsia"/>
        </w:rPr>
        <w:t>服务器</w:t>
      </w:r>
      <w:bookmarkEnd w:id="393"/>
      <w:bookmarkEnd w:id="394"/>
    </w:p>
    <w:p w14:paraId="4AF50433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34AEF331" w14:textId="77777777" w:rsidR="00064CCB" w:rsidRDefault="00F973CF">
      <w:r>
        <w:rPr>
          <w:rFonts w:hint="eastAsia"/>
        </w:rPr>
        <w:t>配置</w:t>
      </w:r>
      <w:r>
        <w:rPr>
          <w:rFonts w:hint="eastAsia"/>
        </w:rPr>
        <w:t>PORTAL</w:t>
      </w:r>
      <w:r>
        <w:rPr>
          <w:rFonts w:hint="eastAsia"/>
        </w:rPr>
        <w:t>认证服务器。</w:t>
      </w:r>
    </w:p>
    <w:p w14:paraId="36B47066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4348CB7A" w14:textId="77777777" w:rsidR="00064CCB" w:rsidRDefault="00F973CF">
      <w:r>
        <w:rPr>
          <w:rFonts w:hint="eastAsia"/>
        </w:rPr>
        <w:t>【用户认证】</w:t>
      </w:r>
      <w:r>
        <w:rPr>
          <w:rFonts w:hint="eastAsia"/>
        </w:rPr>
        <w:t>&gt;</w:t>
      </w:r>
      <w:r>
        <w:rPr>
          <w:rFonts w:hint="eastAsia"/>
        </w:rPr>
        <w:t>【认证服务器】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PORTAL</w:t>
      </w:r>
      <w:r>
        <w:rPr>
          <w:rFonts w:hint="eastAsia"/>
        </w:rPr>
        <w:t>服务器】</w:t>
      </w:r>
    </w:p>
    <w:p w14:paraId="5AB2D9AA" w14:textId="77777777" w:rsidR="00064CCB" w:rsidRDefault="00F973CF">
      <w:pPr>
        <w:rPr>
          <w:rFonts w:cs="Helvetica"/>
          <w:color w:val="31849B"/>
          <w:kern w:val="0"/>
        </w:rPr>
      </w:pPr>
      <w:r>
        <w:rPr>
          <w:rFonts w:cs="Helvetica" w:hint="eastAsia"/>
          <w:color w:val="31849B"/>
          <w:kern w:val="0"/>
        </w:rPr>
        <w:t>配置描述：</w:t>
      </w:r>
    </w:p>
    <w:p w14:paraId="1A554080" w14:textId="77777777" w:rsidR="00064CCB" w:rsidRDefault="00F973CF">
      <w:pPr>
        <w:rPr>
          <w:rFonts w:cs="Helvetica"/>
          <w:kern w:val="0"/>
        </w:rPr>
      </w:pPr>
      <w:r>
        <w:rPr>
          <w:rFonts w:cs="Helvetica" w:hint="eastAsia"/>
          <w:color w:val="31849B"/>
          <w:kern w:val="0"/>
        </w:rPr>
        <w:t>第一：</w:t>
      </w:r>
      <w:r>
        <w:rPr>
          <w:rFonts w:cs="Helvetica" w:hint="eastAsia"/>
          <w:kern w:val="0"/>
        </w:rPr>
        <w:t>进入【</w:t>
      </w:r>
      <w:r>
        <w:rPr>
          <w:rFonts w:hint="eastAsia"/>
        </w:rPr>
        <w:t>PORTAL</w:t>
      </w:r>
      <w:r>
        <w:rPr>
          <w:rFonts w:hint="eastAsia"/>
        </w:rPr>
        <w:t>服务器</w:t>
      </w:r>
      <w:r>
        <w:rPr>
          <w:rFonts w:cs="Helvetica" w:hint="eastAsia"/>
          <w:kern w:val="0"/>
        </w:rPr>
        <w:t>】页面，如下图：</w:t>
      </w:r>
    </w:p>
    <w:p w14:paraId="53983E00" w14:textId="010D2248" w:rsidR="00064CCB" w:rsidRDefault="001F61C2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6FE8E45E" wp14:editId="79C85A1A">
            <wp:extent cx="5939790" cy="511175"/>
            <wp:effectExtent l="0" t="0" r="0" b="0"/>
            <wp:docPr id="338" name="图片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F5521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POP3</w:t>
      </w:r>
      <w:r>
        <w:rPr>
          <w:rFonts w:ascii="宋体" w:hAnsi="宋体" w:hint="eastAsia"/>
          <w:b/>
          <w:sz w:val="18"/>
          <w:szCs w:val="18"/>
        </w:rPr>
        <w:t>服务器列表</w:t>
      </w:r>
    </w:p>
    <w:p w14:paraId="1FC17F46" w14:textId="77777777" w:rsidR="00064CCB" w:rsidRDefault="00F973CF"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按钮，配置</w:t>
      </w:r>
      <w:r>
        <w:rPr>
          <w:rFonts w:hint="eastAsia"/>
        </w:rPr>
        <w:t>PORTAL</w:t>
      </w:r>
      <w:r>
        <w:rPr>
          <w:rFonts w:hint="eastAsia"/>
        </w:rPr>
        <w:t>认证服务器，如下图：</w:t>
      </w:r>
    </w:p>
    <w:p w14:paraId="5D3C6151" w14:textId="232A5FE3" w:rsidR="00064CCB" w:rsidRDefault="001F61C2">
      <w:pPr>
        <w:rPr>
          <w:rFonts w:ascii="宋体" w:hAnsi="宋体"/>
        </w:rPr>
      </w:pPr>
      <w:r>
        <w:rPr>
          <w:noProof/>
        </w:rPr>
        <w:lastRenderedPageBreak/>
        <w:drawing>
          <wp:inline distT="0" distB="0" distL="0" distR="0" wp14:anchorId="2BAD552B" wp14:editId="1BE32D69">
            <wp:extent cx="5939790" cy="3290570"/>
            <wp:effectExtent l="0" t="0" r="0" b="0"/>
            <wp:docPr id="339" name="图片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E45CD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391" w:firstLine="707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新增</w:t>
      </w:r>
      <w:r>
        <w:rPr>
          <w:rFonts w:ascii="宋体" w:hAnsi="宋体" w:hint="eastAsia"/>
          <w:b/>
          <w:sz w:val="18"/>
          <w:szCs w:val="18"/>
        </w:rPr>
        <w:t>PORTAL</w:t>
      </w:r>
      <w:r>
        <w:rPr>
          <w:rFonts w:ascii="宋体" w:hAnsi="宋体" w:hint="eastAsia"/>
          <w:b/>
          <w:sz w:val="18"/>
          <w:szCs w:val="18"/>
        </w:rPr>
        <w:t>服务器</w:t>
      </w:r>
    </w:p>
    <w:p w14:paraId="5178C075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207C336E" w14:textId="77777777" w:rsidR="00064CCB" w:rsidRDefault="00F973CF" w:rsidP="004F11A7">
      <w:pPr>
        <w:pStyle w:val="af7"/>
        <w:numPr>
          <w:ilvl w:val="0"/>
          <w:numId w:val="224"/>
        </w:numPr>
      </w:pPr>
      <w:r>
        <w:rPr>
          <w:rFonts w:hint="eastAsia"/>
        </w:rPr>
        <w:t>名称：</w:t>
      </w:r>
      <w:r>
        <w:t>合法的字符是数字</w:t>
      </w:r>
      <w:r>
        <w:t>(0-9)</w:t>
      </w:r>
      <w:r>
        <w:t>，字母</w:t>
      </w:r>
      <w:r>
        <w:t>(A-Z</w:t>
      </w:r>
      <w:r>
        <w:t>，</w:t>
      </w:r>
      <w:r>
        <w:t>a-z)</w:t>
      </w:r>
      <w:r>
        <w:t>和下划线，中划线及中文汉字</w:t>
      </w:r>
      <w:r>
        <w:rPr>
          <w:rFonts w:hint="eastAsia"/>
        </w:rPr>
        <w:t>。</w:t>
      </w:r>
    </w:p>
    <w:p w14:paraId="57CDBE27" w14:textId="77777777" w:rsidR="00064CCB" w:rsidRDefault="00F973CF" w:rsidP="004F11A7">
      <w:pPr>
        <w:pStyle w:val="af7"/>
        <w:numPr>
          <w:ilvl w:val="0"/>
          <w:numId w:val="224"/>
        </w:numPr>
      </w:pPr>
      <w:r>
        <w:rPr>
          <w:rFonts w:hint="eastAsia"/>
        </w:rPr>
        <w:t>RADIUS IP</w:t>
      </w:r>
      <w:r>
        <w:rPr>
          <w:rFonts w:hint="eastAsia"/>
        </w:rPr>
        <w:t>地址：</w:t>
      </w:r>
      <w:r>
        <w:rPr>
          <w:rFonts w:hint="eastAsia"/>
        </w:rPr>
        <w:t xml:space="preserve">RADIUS </w:t>
      </w:r>
      <w:r>
        <w:rPr>
          <w:rFonts w:hint="eastAsia"/>
        </w:rPr>
        <w:t>服务器</w:t>
      </w:r>
      <w:r>
        <w:rPr>
          <w:rFonts w:hint="eastAsia"/>
        </w:rPr>
        <w:t xml:space="preserve">IP </w:t>
      </w:r>
      <w:r>
        <w:rPr>
          <w:rFonts w:hint="eastAsia"/>
        </w:rPr>
        <w:t>地址。</w:t>
      </w:r>
    </w:p>
    <w:p w14:paraId="0B04CB0B" w14:textId="77777777" w:rsidR="00064CCB" w:rsidRDefault="00F973CF" w:rsidP="004F11A7">
      <w:pPr>
        <w:pStyle w:val="af7"/>
        <w:numPr>
          <w:ilvl w:val="0"/>
          <w:numId w:val="224"/>
        </w:numPr>
      </w:pPr>
      <w:r>
        <w:rPr>
          <w:rFonts w:hint="eastAsia"/>
        </w:rPr>
        <w:t>认证端口：默认</w:t>
      </w:r>
      <w:r>
        <w:rPr>
          <w:rFonts w:hint="eastAsia"/>
        </w:rPr>
        <w:t>1812</w:t>
      </w:r>
      <w:r>
        <w:rPr>
          <w:rFonts w:hint="eastAsia"/>
        </w:rPr>
        <w:t>，按实际端口填写。</w:t>
      </w:r>
    </w:p>
    <w:p w14:paraId="51EE158D" w14:textId="77777777" w:rsidR="00064CCB" w:rsidRDefault="00F973CF" w:rsidP="004F11A7">
      <w:pPr>
        <w:pStyle w:val="af7"/>
        <w:numPr>
          <w:ilvl w:val="0"/>
          <w:numId w:val="224"/>
        </w:numPr>
      </w:pPr>
      <w:r>
        <w:rPr>
          <w:rFonts w:hint="eastAsia"/>
        </w:rPr>
        <w:t>RADIUS</w:t>
      </w:r>
      <w:r>
        <w:rPr>
          <w:rFonts w:hint="eastAsia"/>
        </w:rPr>
        <w:t>共享密钥：</w:t>
      </w:r>
      <w:r>
        <w:rPr>
          <w:rFonts w:hint="eastAsia"/>
        </w:rPr>
        <w:t xml:space="preserve">RADIUS </w:t>
      </w:r>
      <w:r>
        <w:rPr>
          <w:rFonts w:hint="eastAsia"/>
        </w:rPr>
        <w:t>服务器的共享密钥。</w:t>
      </w:r>
    </w:p>
    <w:p w14:paraId="35BD90AC" w14:textId="77777777" w:rsidR="00064CCB" w:rsidRDefault="00F973CF" w:rsidP="004F11A7">
      <w:pPr>
        <w:pStyle w:val="af7"/>
        <w:numPr>
          <w:ilvl w:val="0"/>
          <w:numId w:val="224"/>
        </w:numPr>
      </w:pPr>
      <w:r>
        <w:rPr>
          <w:rFonts w:hint="eastAsia"/>
        </w:rPr>
        <w:t>PORTAL URL</w:t>
      </w:r>
      <w:r>
        <w:rPr>
          <w:rFonts w:hint="eastAsia"/>
        </w:rPr>
        <w:t>：</w:t>
      </w:r>
      <w:r>
        <w:rPr>
          <w:rFonts w:hint="eastAsia"/>
        </w:rPr>
        <w:t>PORTAL</w:t>
      </w:r>
      <w:r>
        <w:rPr>
          <w:rFonts w:hint="eastAsia"/>
        </w:rPr>
        <w:t>服务器的认证页面。</w:t>
      </w:r>
    </w:p>
    <w:p w14:paraId="4463F724" w14:textId="77777777" w:rsidR="00064CCB" w:rsidRDefault="00F973CF" w:rsidP="004F11A7">
      <w:pPr>
        <w:pStyle w:val="af7"/>
        <w:numPr>
          <w:ilvl w:val="0"/>
          <w:numId w:val="224"/>
        </w:numPr>
      </w:pPr>
      <w:r>
        <w:rPr>
          <w:rFonts w:hint="eastAsia"/>
        </w:rPr>
        <w:t xml:space="preserve">PORTAL </w:t>
      </w:r>
      <w:r>
        <w:rPr>
          <w:rFonts w:hint="eastAsia"/>
        </w:rPr>
        <w:t>版本：按需选择。</w:t>
      </w:r>
    </w:p>
    <w:p w14:paraId="4A0D060E" w14:textId="77777777" w:rsidR="00064CCB" w:rsidRDefault="00F973CF" w:rsidP="004F11A7">
      <w:pPr>
        <w:pStyle w:val="af7"/>
        <w:numPr>
          <w:ilvl w:val="0"/>
          <w:numId w:val="225"/>
        </w:numPr>
      </w:pPr>
      <w:r>
        <w:rPr>
          <w:rFonts w:hint="eastAsia"/>
        </w:rPr>
        <w:t>AC</w:t>
      </w:r>
      <w:r>
        <w:rPr>
          <w:rFonts w:hint="eastAsia"/>
        </w:rPr>
        <w:t>名称：无线控制器的名称。</w:t>
      </w:r>
    </w:p>
    <w:p w14:paraId="70AE2917" w14:textId="77777777" w:rsidR="00064CCB" w:rsidRDefault="00F973CF" w:rsidP="004F11A7">
      <w:pPr>
        <w:pStyle w:val="af7"/>
        <w:numPr>
          <w:ilvl w:val="0"/>
          <w:numId w:val="225"/>
        </w:numPr>
      </w:pPr>
      <w:r>
        <w:rPr>
          <w:rFonts w:hint="eastAsia"/>
        </w:rPr>
        <w:t xml:space="preserve">AC IP </w:t>
      </w:r>
      <w:r>
        <w:rPr>
          <w:rFonts w:hint="eastAsia"/>
        </w:rPr>
        <w:t>地址：无线控制器的</w:t>
      </w:r>
      <w:r>
        <w:rPr>
          <w:rFonts w:hint="eastAsia"/>
        </w:rPr>
        <w:t xml:space="preserve">IP </w:t>
      </w:r>
      <w:r>
        <w:rPr>
          <w:rFonts w:hint="eastAsia"/>
        </w:rPr>
        <w:t>地址。</w:t>
      </w:r>
    </w:p>
    <w:p w14:paraId="646B47AC" w14:textId="77777777" w:rsidR="00064CCB" w:rsidRDefault="00F973CF" w:rsidP="004F11A7">
      <w:pPr>
        <w:pStyle w:val="af7"/>
        <w:numPr>
          <w:ilvl w:val="0"/>
          <w:numId w:val="225"/>
        </w:numPr>
      </w:pPr>
      <w:r>
        <w:rPr>
          <w:rFonts w:hint="eastAsia"/>
        </w:rPr>
        <w:t>自定义参数：可选项，比方</w:t>
      </w:r>
      <w:r>
        <w:rPr>
          <w:rFonts w:ascii="微软雅黑" w:eastAsia="微软雅黑" w:hAnsi="微软雅黑" w:hint="eastAsia"/>
          <w:color w:val="333333"/>
          <w:shd w:val="clear" w:color="auto" w:fill="FFFFFF"/>
        </w:rPr>
        <w:t>&amp;apsn=test&amp;apinfo=11111</w:t>
      </w:r>
    </w:p>
    <w:p w14:paraId="02A9761E" w14:textId="77777777" w:rsidR="00064CCB" w:rsidRDefault="00F973CF" w:rsidP="004F11A7">
      <w:pPr>
        <w:pStyle w:val="af7"/>
        <w:numPr>
          <w:ilvl w:val="0"/>
          <w:numId w:val="225"/>
        </w:numPr>
      </w:pPr>
      <w:r>
        <w:rPr>
          <w:rFonts w:hint="eastAsia"/>
        </w:rPr>
        <w:t>无感知认证：</w:t>
      </w:r>
      <w:r>
        <w:rPr>
          <w:rFonts w:ascii="Arial" w:hAnsi="Arial" w:cs="Arial"/>
          <w:color w:val="191919"/>
          <w:shd w:val="clear" w:color="auto" w:fill="FFFFFF"/>
        </w:rPr>
        <w:t>针对智能终端、在经过第一次认证后</w:t>
      </w:r>
      <w:r>
        <w:rPr>
          <w:rFonts w:ascii="Arial" w:hAnsi="Arial" w:cs="Arial" w:hint="eastAsia"/>
          <w:color w:val="191919"/>
          <w:shd w:val="clear" w:color="auto" w:fill="FFFFFF"/>
        </w:rPr>
        <w:t>，</w:t>
      </w:r>
      <w:r>
        <w:rPr>
          <w:rFonts w:ascii="Arial" w:hAnsi="Arial" w:cs="Arial"/>
          <w:color w:val="191919"/>
          <w:shd w:val="clear" w:color="auto" w:fill="FFFFFF"/>
        </w:rPr>
        <w:t>无需输入用户名和密码即可上线</w:t>
      </w:r>
      <w:r>
        <w:rPr>
          <w:rFonts w:ascii="Arial" w:hAnsi="Arial" w:cs="Arial" w:hint="eastAsia"/>
          <w:color w:val="191919"/>
          <w:shd w:val="clear" w:color="auto" w:fill="FFFFFF"/>
        </w:rPr>
        <w:t>。</w:t>
      </w:r>
    </w:p>
    <w:p w14:paraId="3A250E34" w14:textId="77777777" w:rsidR="00064CCB" w:rsidRDefault="00F973CF" w:rsidP="004F11A7">
      <w:pPr>
        <w:pStyle w:val="af7"/>
        <w:numPr>
          <w:ilvl w:val="0"/>
          <w:numId w:val="225"/>
        </w:numPr>
      </w:pPr>
      <w:r>
        <w:t>R</w:t>
      </w:r>
      <w:r>
        <w:rPr>
          <w:rFonts w:hint="eastAsia"/>
        </w:rPr>
        <w:t>adius 218</w:t>
      </w:r>
      <w:r>
        <w:rPr>
          <w:rFonts w:hint="eastAsia"/>
        </w:rPr>
        <w:t>属性：特殊场合下使用，设备可根据这个属性将用户自动添加到对应组。</w:t>
      </w:r>
    </w:p>
    <w:p w14:paraId="3A9EA84D" w14:textId="77777777" w:rsidR="00064CCB" w:rsidRDefault="00F973CF">
      <w:pPr>
        <w:pStyle w:val="30"/>
      </w:pPr>
      <w:bookmarkStart w:id="395" w:name="_Toc12028126"/>
      <w:bookmarkStart w:id="396" w:name="_Toc90062039"/>
      <w:r>
        <w:rPr>
          <w:rFonts w:hint="eastAsia"/>
        </w:rPr>
        <w:t>第三方服务器</w:t>
      </w:r>
      <w:r>
        <w:rPr>
          <w:rFonts w:hint="eastAsia"/>
        </w:rPr>
        <w:t>/SMP</w:t>
      </w:r>
      <w:r>
        <w:rPr>
          <w:rFonts w:hint="eastAsia"/>
        </w:rPr>
        <w:t>服务器</w:t>
      </w:r>
      <w:bookmarkEnd w:id="395"/>
      <w:bookmarkEnd w:id="396"/>
    </w:p>
    <w:p w14:paraId="73AB606B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109EEFE5" w14:textId="77777777" w:rsidR="00064CCB" w:rsidRDefault="00F973CF">
      <w:pPr>
        <w:rPr>
          <w:sz w:val="24"/>
        </w:rPr>
      </w:pPr>
      <w:r>
        <w:rPr>
          <w:rFonts w:hint="eastAsia"/>
        </w:rPr>
        <w:t>配置</w:t>
      </w:r>
      <w:r>
        <w:rPr>
          <w:rFonts w:hint="eastAsia"/>
        </w:rPr>
        <w:t>SMP</w:t>
      </w:r>
      <w:r>
        <w:rPr>
          <w:rFonts w:hint="eastAsia"/>
        </w:rPr>
        <w:t>认证服务器，</w:t>
      </w:r>
      <w:r>
        <w:rPr>
          <w:rFonts w:hint="eastAsia"/>
        </w:rPr>
        <w:t>SMP</w:t>
      </w:r>
      <w:r>
        <w:rPr>
          <w:rFonts w:hint="eastAsia"/>
        </w:rPr>
        <w:t>（</w:t>
      </w:r>
      <w:r>
        <w:rPr>
          <w:rFonts w:hint="eastAsia"/>
        </w:rPr>
        <w:t>Symmetric Multi-Processor</w:t>
      </w:r>
      <w:r>
        <w:rPr>
          <w:rFonts w:hint="eastAsia"/>
        </w:rPr>
        <w:t>，堆成多处理结构）服务器，目前的</w:t>
      </w:r>
      <w:r>
        <w:rPr>
          <w:rFonts w:hint="eastAsia"/>
        </w:rPr>
        <w:lastRenderedPageBreak/>
        <w:t>商用服务器三大类之一。</w:t>
      </w:r>
    </w:p>
    <w:p w14:paraId="3C65E3F5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2BE6F796" w14:textId="77777777" w:rsidR="00064CCB" w:rsidRDefault="00F973CF">
      <w:r>
        <w:rPr>
          <w:rFonts w:hint="eastAsia"/>
        </w:rPr>
        <w:t>【用户认证】</w:t>
      </w:r>
      <w:r>
        <w:rPr>
          <w:rFonts w:hint="eastAsia"/>
        </w:rPr>
        <w:t>&gt;</w:t>
      </w:r>
      <w:r>
        <w:rPr>
          <w:rFonts w:hint="eastAsia"/>
        </w:rPr>
        <w:t>【认证服务器】</w:t>
      </w:r>
      <w:r>
        <w:rPr>
          <w:rFonts w:hint="eastAsia"/>
        </w:rPr>
        <w:t>&gt;</w:t>
      </w:r>
      <w:r>
        <w:rPr>
          <w:rFonts w:hint="eastAsia"/>
        </w:rPr>
        <w:t>【</w:t>
      </w:r>
      <w:r>
        <w:rPr>
          <w:rFonts w:hint="eastAsia"/>
        </w:rPr>
        <w:t>SMP</w:t>
      </w:r>
      <w:r>
        <w:rPr>
          <w:rFonts w:hint="eastAsia"/>
        </w:rPr>
        <w:t>服务器】</w:t>
      </w:r>
    </w:p>
    <w:p w14:paraId="56B4F734" w14:textId="77777777" w:rsidR="00064CCB" w:rsidRDefault="00F973CF">
      <w:pPr>
        <w:rPr>
          <w:rFonts w:cs="Helvetica"/>
          <w:color w:val="31849B"/>
          <w:kern w:val="0"/>
        </w:rPr>
      </w:pPr>
      <w:r>
        <w:rPr>
          <w:rFonts w:cs="Helvetica" w:hint="eastAsia"/>
          <w:color w:val="31849B"/>
          <w:kern w:val="0"/>
        </w:rPr>
        <w:t>配置描述：</w:t>
      </w:r>
    </w:p>
    <w:p w14:paraId="777C6B31" w14:textId="77777777" w:rsidR="00064CCB" w:rsidRDefault="00F973CF">
      <w:pPr>
        <w:rPr>
          <w:rFonts w:cs="Helvetica"/>
          <w:kern w:val="0"/>
        </w:rPr>
      </w:pPr>
      <w:r>
        <w:rPr>
          <w:rFonts w:cs="Helvetica" w:hint="eastAsia"/>
          <w:color w:val="31849B"/>
          <w:kern w:val="0"/>
        </w:rPr>
        <w:t>第一：</w:t>
      </w:r>
      <w:r>
        <w:rPr>
          <w:rFonts w:cs="Helvetica" w:hint="eastAsia"/>
          <w:kern w:val="0"/>
        </w:rPr>
        <w:t>进入【</w:t>
      </w:r>
      <w:r>
        <w:rPr>
          <w:rFonts w:hint="eastAsia"/>
        </w:rPr>
        <w:t>SMP</w:t>
      </w:r>
      <w:r>
        <w:rPr>
          <w:rFonts w:hint="eastAsia"/>
        </w:rPr>
        <w:t>服务器</w:t>
      </w:r>
      <w:r>
        <w:rPr>
          <w:rFonts w:cs="Helvetica" w:hint="eastAsia"/>
          <w:kern w:val="0"/>
        </w:rPr>
        <w:t>】页面，如下图：</w:t>
      </w:r>
    </w:p>
    <w:p w14:paraId="7B2926D1" w14:textId="5821E554" w:rsidR="00064CCB" w:rsidRDefault="004372E2">
      <w:pPr>
        <w:rPr>
          <w:rFonts w:ascii="宋体" w:hAnsi="宋体" w:cs="Helvetica"/>
          <w:kern w:val="0"/>
        </w:rPr>
      </w:pPr>
      <w:r>
        <w:rPr>
          <w:noProof/>
        </w:rPr>
        <w:drawing>
          <wp:inline distT="0" distB="0" distL="0" distR="0" wp14:anchorId="2767AF5E" wp14:editId="287B1FB2">
            <wp:extent cx="5939790" cy="494665"/>
            <wp:effectExtent l="0" t="0" r="0" b="0"/>
            <wp:docPr id="340" name="图片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30F0B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SMP</w:t>
      </w:r>
      <w:r>
        <w:rPr>
          <w:rFonts w:ascii="宋体" w:hAnsi="宋体" w:hint="eastAsia"/>
          <w:b/>
          <w:sz w:val="18"/>
          <w:szCs w:val="18"/>
        </w:rPr>
        <w:t>服务器</w:t>
      </w:r>
    </w:p>
    <w:p w14:paraId="7A250138" w14:textId="77777777" w:rsidR="00064CCB" w:rsidRDefault="00F973CF">
      <w:r>
        <w:rPr>
          <w:rFonts w:hint="eastAsia"/>
          <w:color w:val="31849B"/>
        </w:rPr>
        <w:t>第二：</w:t>
      </w:r>
      <w:r>
        <w:rPr>
          <w:rFonts w:hint="eastAsia"/>
        </w:rPr>
        <w:t>点击</w:t>
      </w:r>
      <w:r>
        <w:rPr>
          <w:rFonts w:hint="eastAsia"/>
        </w:rPr>
        <w:t>&lt;</w:t>
      </w:r>
      <w:r>
        <w:rPr>
          <w:rFonts w:hint="eastAsia"/>
        </w:rPr>
        <w:t>新增</w:t>
      </w:r>
      <w:r>
        <w:rPr>
          <w:rFonts w:hint="eastAsia"/>
        </w:rPr>
        <w:t>&gt;</w:t>
      </w:r>
      <w:r>
        <w:rPr>
          <w:rFonts w:hint="eastAsia"/>
        </w:rPr>
        <w:t>按钮，配置</w:t>
      </w:r>
      <w:r>
        <w:rPr>
          <w:rFonts w:hint="eastAsia"/>
        </w:rPr>
        <w:t>SMP</w:t>
      </w:r>
      <w:r>
        <w:rPr>
          <w:rFonts w:hint="eastAsia"/>
        </w:rPr>
        <w:t>认证服务器，如下图：</w:t>
      </w:r>
    </w:p>
    <w:p w14:paraId="78ACB4A8" w14:textId="536553C9" w:rsidR="00064CCB" w:rsidRDefault="004372E2">
      <w:r>
        <w:rPr>
          <w:noProof/>
        </w:rPr>
        <w:drawing>
          <wp:inline distT="0" distB="0" distL="0" distR="0" wp14:anchorId="714C2C38" wp14:editId="768465AB">
            <wp:extent cx="5939790" cy="1466215"/>
            <wp:effectExtent l="0" t="0" r="0" b="0"/>
            <wp:docPr id="341" name="图片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6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B7FDA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新增</w:t>
      </w:r>
      <w:r>
        <w:rPr>
          <w:rFonts w:ascii="宋体" w:hAnsi="宋体" w:hint="eastAsia"/>
          <w:b/>
          <w:sz w:val="18"/>
          <w:szCs w:val="18"/>
        </w:rPr>
        <w:t>SMP</w:t>
      </w:r>
      <w:r>
        <w:rPr>
          <w:rFonts w:ascii="宋体" w:hAnsi="宋体" w:hint="eastAsia"/>
          <w:b/>
          <w:sz w:val="18"/>
          <w:szCs w:val="18"/>
        </w:rPr>
        <w:t>服务器</w:t>
      </w:r>
    </w:p>
    <w:p w14:paraId="2C849A8C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7629CA38" w14:textId="77777777" w:rsidR="00064CCB" w:rsidRDefault="00F973CF" w:rsidP="004F11A7">
      <w:pPr>
        <w:pStyle w:val="af7"/>
        <w:numPr>
          <w:ilvl w:val="0"/>
          <w:numId w:val="226"/>
        </w:numPr>
      </w:pPr>
      <w:r>
        <w:rPr>
          <w:rFonts w:hint="eastAsia"/>
        </w:rPr>
        <w:t>名称：</w:t>
      </w:r>
      <w:r>
        <w:t>SMP</w:t>
      </w:r>
      <w:r>
        <w:rPr>
          <w:rFonts w:hint="eastAsia"/>
        </w:rPr>
        <w:t>策略名称</w:t>
      </w:r>
    </w:p>
    <w:p w14:paraId="3C3FAC9F" w14:textId="77777777" w:rsidR="00064CCB" w:rsidRDefault="00F973CF" w:rsidP="004F11A7">
      <w:pPr>
        <w:pStyle w:val="af7"/>
        <w:numPr>
          <w:ilvl w:val="0"/>
          <w:numId w:val="226"/>
        </w:numPr>
      </w:pPr>
      <w:r>
        <w:t>SMP</w:t>
      </w:r>
      <w:r>
        <w:rPr>
          <w:rFonts w:hint="eastAsia"/>
        </w:rPr>
        <w:t>服务器</w:t>
      </w:r>
      <w:r>
        <w:t>IP</w:t>
      </w:r>
      <w:r>
        <w:rPr>
          <w:rFonts w:hint="eastAsia"/>
        </w:rPr>
        <w:t>地址：运行</w:t>
      </w:r>
      <w:r>
        <w:t>SMP</w:t>
      </w:r>
      <w:r>
        <w:rPr>
          <w:rFonts w:hint="eastAsia"/>
        </w:rPr>
        <w:t>服务器的</w:t>
      </w:r>
      <w:r>
        <w:t>IP</w:t>
      </w:r>
      <w:r>
        <w:rPr>
          <w:rFonts w:hint="eastAsia"/>
        </w:rPr>
        <w:t>地址</w:t>
      </w:r>
    </w:p>
    <w:p w14:paraId="71CE275A" w14:textId="77777777" w:rsidR="00064CCB" w:rsidRDefault="00F973CF" w:rsidP="004F11A7">
      <w:pPr>
        <w:pStyle w:val="af7"/>
        <w:numPr>
          <w:ilvl w:val="0"/>
          <w:numId w:val="226"/>
        </w:numPr>
      </w:pPr>
      <w:r>
        <w:rPr>
          <w:rFonts w:hint="eastAsia"/>
        </w:rPr>
        <w:t>重定向主页：</w:t>
      </w:r>
      <w:r>
        <w:t>SMP</w:t>
      </w:r>
      <w:r>
        <w:rPr>
          <w:rFonts w:hint="eastAsia"/>
        </w:rPr>
        <w:t>服务器上面的普通用户认证重定向主页</w:t>
      </w:r>
    </w:p>
    <w:p w14:paraId="0CC88E80" w14:textId="77777777" w:rsidR="00064CCB" w:rsidRDefault="00F973CF" w:rsidP="004F11A7">
      <w:pPr>
        <w:pStyle w:val="af7"/>
        <w:numPr>
          <w:ilvl w:val="0"/>
          <w:numId w:val="226"/>
        </w:numPr>
      </w:pPr>
      <w:r>
        <w:rPr>
          <w:rFonts w:hint="eastAsia"/>
        </w:rPr>
        <w:t>设备</w:t>
      </w:r>
      <w:r>
        <w:t>IP</w:t>
      </w:r>
      <w:r>
        <w:rPr>
          <w:rFonts w:hint="eastAsia"/>
        </w:rPr>
        <w:t>：需要认证的</w:t>
      </w:r>
      <w:r>
        <w:rPr>
          <w:rFonts w:hint="eastAsia"/>
        </w:rPr>
        <w:t>AC</w:t>
      </w:r>
      <w:r>
        <w:rPr>
          <w:rFonts w:hint="eastAsia"/>
        </w:rPr>
        <w:t>设备地址</w:t>
      </w:r>
    </w:p>
    <w:p w14:paraId="050F8012" w14:textId="77777777" w:rsidR="00064CCB" w:rsidRDefault="00F973CF" w:rsidP="004F11A7">
      <w:pPr>
        <w:pStyle w:val="af7"/>
        <w:numPr>
          <w:ilvl w:val="0"/>
          <w:numId w:val="226"/>
        </w:numPr>
      </w:pPr>
      <w:r>
        <w:rPr>
          <w:rFonts w:hint="eastAsia"/>
        </w:rPr>
        <w:t>通讯密码：与</w:t>
      </w:r>
      <w:r>
        <w:t>SMP</w:t>
      </w:r>
      <w:r>
        <w:rPr>
          <w:rFonts w:hint="eastAsia"/>
        </w:rPr>
        <w:t>中</w:t>
      </w:r>
      <w:r>
        <w:t>web</w:t>
      </w:r>
      <w:r>
        <w:rPr>
          <w:rFonts w:hint="eastAsia"/>
        </w:rPr>
        <w:t>认证</w:t>
      </w:r>
      <w:r>
        <w:t>key</w:t>
      </w:r>
      <w:r>
        <w:rPr>
          <w:rFonts w:hint="eastAsia"/>
        </w:rPr>
        <w:t>相同</w:t>
      </w:r>
    </w:p>
    <w:p w14:paraId="3EB0F586" w14:textId="77777777" w:rsidR="00064CCB" w:rsidRDefault="00F973CF" w:rsidP="004F11A7">
      <w:pPr>
        <w:pStyle w:val="af7"/>
        <w:numPr>
          <w:ilvl w:val="0"/>
          <w:numId w:val="226"/>
        </w:numPr>
      </w:pPr>
      <w:r>
        <w:rPr>
          <w:rFonts w:hint="eastAsia"/>
        </w:rPr>
        <w:t>第三方系统用户名</w:t>
      </w:r>
      <w:r>
        <w:t>/</w:t>
      </w:r>
      <w:r>
        <w:rPr>
          <w:rFonts w:hint="eastAsia"/>
        </w:rPr>
        <w:t>密码：</w:t>
      </w:r>
      <w:r>
        <w:t>SMP</w:t>
      </w:r>
      <w:r>
        <w:rPr>
          <w:rFonts w:hint="eastAsia"/>
        </w:rPr>
        <w:t>服务器中</w:t>
      </w:r>
      <w:r>
        <w:t>“</w:t>
      </w:r>
      <w:r>
        <w:rPr>
          <w:rFonts w:hint="eastAsia"/>
        </w:rPr>
        <w:t>系统维护</w:t>
      </w:r>
      <w:r>
        <w:t>”—“</w:t>
      </w:r>
      <w:r>
        <w:rPr>
          <w:rFonts w:hint="eastAsia"/>
        </w:rPr>
        <w:t>第三方系统注册</w:t>
      </w:r>
      <w:r>
        <w:t>”</w:t>
      </w:r>
      <w:r>
        <w:rPr>
          <w:rFonts w:hint="eastAsia"/>
        </w:rPr>
        <w:t>中配置的用户名密码填写一致</w:t>
      </w:r>
    </w:p>
    <w:p w14:paraId="25C7FE5B" w14:textId="77777777" w:rsidR="00064CCB" w:rsidRDefault="00EE47ED">
      <w:pPr>
        <w:autoSpaceDE w:val="0"/>
        <w:autoSpaceDN w:val="0"/>
        <w:adjustRightInd w:val="0"/>
        <w:spacing w:before="100" w:after="100" w:line="264" w:lineRule="auto"/>
        <w:ind w:left="420" w:firstLineChars="50" w:firstLine="110"/>
        <w:jc w:val="left"/>
        <w:rPr>
          <w:rFonts w:ascii="宋体" w:hAnsi="宋体" w:cs="Helvetica"/>
          <w:kern w:val="0"/>
        </w:rPr>
      </w:pPr>
      <w:r>
        <w:rPr>
          <w:rFonts w:ascii="微软雅黑" w:eastAsia="微软雅黑" w:hAnsi="微软雅黑"/>
          <w:b/>
          <w:noProof/>
        </w:rPr>
      </w:r>
      <w:r>
        <w:rPr>
          <w:rFonts w:ascii="微软雅黑" w:eastAsia="微软雅黑" w:hAnsi="微软雅黑"/>
          <w:b/>
          <w:noProof/>
        </w:rPr>
        <w:pict w14:anchorId="150363A0">
          <v:shape id="文本框 182" o:spid="_x0000_s2060" type="#_x0000_t202" alt="" style="width:437.25pt;height:194.2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3DE7CC39" w14:textId="77777777" w:rsidR="00FF500B" w:rsidRDefault="00FF500B">
                  <w:pPr>
                    <w:spacing w:before="100" w:after="100"/>
                    <w:ind w:left="0"/>
                    <w:rPr>
                      <w:rFonts w:ascii="宋体" w:hAnsi="宋体"/>
                      <w:b/>
                    </w:rPr>
                  </w:pPr>
                  <w:r>
                    <w:rPr>
                      <w:rFonts w:ascii="宋体" w:hAnsi="宋体" w:hint="eastAsia"/>
                      <w:b/>
                    </w:rPr>
                    <w:t>提示：</w:t>
                  </w:r>
                </w:p>
                <w:p w14:paraId="009278C2" w14:textId="77777777" w:rsidR="00FF500B" w:rsidRPr="0061775E" w:rsidRDefault="00FF500B" w:rsidP="004F11A7">
                  <w:pPr>
                    <w:numPr>
                      <w:ilvl w:val="0"/>
                      <w:numId w:val="300"/>
                    </w:numPr>
                    <w:rPr>
                      <w:bCs/>
                      <w:lang w:val="zh-CN"/>
                    </w:rPr>
                  </w:pPr>
                  <w:r>
                    <w:rPr>
                      <w:rFonts w:hint="eastAsia"/>
                    </w:rPr>
                    <w:t>SMP</w:t>
                  </w:r>
                  <w:r>
                    <w:rPr>
                      <w:rFonts w:hint="eastAsia"/>
                    </w:rPr>
                    <w:t>服务器，使用</w:t>
                  </w:r>
                  <w:r>
                    <w:rPr>
                      <w:rFonts w:hint="eastAsia"/>
                    </w:rPr>
                    <w:t>snmp</w:t>
                  </w:r>
                  <w:r>
                    <w:rPr>
                      <w:rFonts w:hint="eastAsia"/>
                    </w:rPr>
                    <w:t>协议和</w:t>
                  </w:r>
                  <w:r>
                    <w:rPr>
                      <w:rFonts w:hint="eastAsia"/>
                    </w:rPr>
                    <w:t>AC</w:t>
                  </w:r>
                  <w:r>
                    <w:rPr>
                      <w:rFonts w:hint="eastAsia"/>
                    </w:rPr>
                    <w:t>进行消息同步，需要在【</w:t>
                  </w:r>
                  <w:r w:rsidRPr="0061775E">
                    <w:rPr>
                      <w:rFonts w:cs="微软雅黑" w:hint="eastAsia"/>
                      <w:bCs/>
                      <w:lang w:val="zh-CN"/>
                    </w:rPr>
                    <w:t>网络配置</w:t>
                  </w:r>
                  <w:r w:rsidRPr="0061775E">
                    <w:rPr>
                      <w:rFonts w:cs="微软雅黑"/>
                      <w:bCs/>
                      <w:lang w:val="zh-CN"/>
                    </w:rPr>
                    <w:t>&gt;SNMP</w:t>
                  </w:r>
                  <w:r w:rsidRPr="0061775E">
                    <w:rPr>
                      <w:rFonts w:cs="微软雅黑" w:hint="eastAsia"/>
                      <w:bCs/>
                      <w:lang w:val="zh-CN"/>
                    </w:rPr>
                    <w:t>服务器页面</w:t>
                  </w:r>
                  <w:r w:rsidRPr="0061775E">
                    <w:rPr>
                      <w:rFonts w:hint="eastAsia"/>
                      <w:bCs/>
                      <w:lang w:val="zh-CN"/>
                    </w:rPr>
                    <w:t>】启用</w:t>
                  </w:r>
                  <w:r w:rsidRPr="0061775E">
                    <w:rPr>
                      <w:rFonts w:hint="eastAsia"/>
                      <w:bCs/>
                      <w:lang w:val="zh-CN"/>
                    </w:rPr>
                    <w:t>snmp</w:t>
                  </w:r>
                  <w:r w:rsidRPr="0061775E">
                    <w:rPr>
                      <w:rFonts w:hint="eastAsia"/>
                      <w:bCs/>
                      <w:lang w:val="zh-CN"/>
                    </w:rPr>
                    <w:t>服务器</w:t>
                  </w:r>
                  <w:r w:rsidRPr="0061775E">
                    <w:rPr>
                      <w:rFonts w:hint="eastAsia"/>
                      <w:lang w:val="zh-CN"/>
                    </w:rPr>
                    <w:t>，填写团体名和允许访问的</w:t>
                  </w:r>
                  <w:r w:rsidRPr="0061775E">
                    <w:rPr>
                      <w:lang w:val="zh-CN"/>
                    </w:rPr>
                    <w:t>IP</w:t>
                  </w:r>
                  <w:r w:rsidRPr="0061775E">
                    <w:rPr>
                      <w:rFonts w:hint="eastAsia"/>
                      <w:lang w:val="zh-CN"/>
                    </w:rPr>
                    <w:t>段。团体名需要与</w:t>
                  </w:r>
                  <w:r w:rsidRPr="0061775E">
                    <w:rPr>
                      <w:lang w:val="zh-CN"/>
                    </w:rPr>
                    <w:t>SMP</w:t>
                  </w:r>
                  <w:r w:rsidRPr="0061775E">
                    <w:rPr>
                      <w:rFonts w:hint="eastAsia"/>
                      <w:lang w:val="zh-CN"/>
                    </w:rPr>
                    <w:t>服务器上的一致。允许访问的</w:t>
                  </w:r>
                  <w:r w:rsidRPr="0061775E">
                    <w:rPr>
                      <w:lang w:val="zh-CN"/>
                    </w:rPr>
                    <w:t>IP</w:t>
                  </w:r>
                  <w:r w:rsidRPr="0061775E">
                    <w:rPr>
                      <w:rFonts w:hint="eastAsia"/>
                      <w:lang w:val="zh-CN"/>
                    </w:rPr>
                    <w:t>段则填写</w:t>
                  </w:r>
                  <w:r w:rsidRPr="0061775E">
                    <w:rPr>
                      <w:lang w:val="zh-CN"/>
                    </w:rPr>
                    <w:t>SMP</w:t>
                  </w:r>
                  <w:r w:rsidRPr="0061775E">
                    <w:rPr>
                      <w:rFonts w:hint="eastAsia"/>
                      <w:lang w:val="zh-CN"/>
                    </w:rPr>
                    <w:t>服务器的地址段。</w:t>
                  </w:r>
                </w:p>
                <w:p w14:paraId="0E2F59FC" w14:textId="77777777" w:rsidR="00FF500B" w:rsidRPr="0061775E" w:rsidRDefault="00FF500B" w:rsidP="004F11A7">
                  <w:pPr>
                    <w:numPr>
                      <w:ilvl w:val="0"/>
                      <w:numId w:val="300"/>
                    </w:numPr>
                    <w:rPr>
                      <w:lang w:val="zh-CN"/>
                    </w:rPr>
                  </w:pPr>
                  <w:r w:rsidRPr="0061775E">
                    <w:rPr>
                      <w:rFonts w:hint="eastAsia"/>
                      <w:lang w:val="zh-CN"/>
                    </w:rPr>
                    <w:t>填写</w:t>
                  </w:r>
                  <w:r w:rsidRPr="0061775E">
                    <w:rPr>
                      <w:lang w:val="zh-CN"/>
                    </w:rPr>
                    <w:t>SMP</w:t>
                  </w:r>
                  <w:r w:rsidRPr="0061775E">
                    <w:rPr>
                      <w:rFonts w:hint="eastAsia"/>
                      <w:lang w:val="zh-CN"/>
                    </w:rPr>
                    <w:t>服务器的</w:t>
                  </w:r>
                  <w:r w:rsidRPr="0061775E">
                    <w:rPr>
                      <w:lang w:val="zh-CN"/>
                    </w:rPr>
                    <w:t>IP</w:t>
                  </w:r>
                  <w:r w:rsidRPr="0061775E">
                    <w:rPr>
                      <w:rFonts w:hint="eastAsia"/>
                      <w:lang w:val="zh-CN"/>
                    </w:rPr>
                    <w:t>地址，重定向主页，设备</w:t>
                  </w:r>
                  <w:r w:rsidRPr="0061775E">
                    <w:rPr>
                      <w:lang w:val="zh-CN"/>
                    </w:rPr>
                    <w:t>IP</w:t>
                  </w:r>
                  <w:r w:rsidRPr="0061775E">
                    <w:rPr>
                      <w:rFonts w:hint="eastAsia"/>
                      <w:lang w:val="zh-CN"/>
                    </w:rPr>
                    <w:t>设备地址、通讯密码</w:t>
                  </w:r>
                  <w:r w:rsidRPr="0061775E">
                    <w:rPr>
                      <w:lang w:val="zh-CN"/>
                    </w:rPr>
                    <w:t xml:space="preserve"> </w:t>
                  </w:r>
                  <w:r w:rsidRPr="0061775E">
                    <w:rPr>
                      <w:rFonts w:hint="eastAsia"/>
                      <w:lang w:val="zh-CN"/>
                    </w:rPr>
                    <w:t>，第三方系统用户名以及第三方系统密码。这些信息均需要与</w:t>
                  </w:r>
                  <w:r w:rsidRPr="0061775E">
                    <w:rPr>
                      <w:lang w:val="zh-CN"/>
                    </w:rPr>
                    <w:t>SMP</w:t>
                  </w:r>
                  <w:r w:rsidRPr="0061775E">
                    <w:rPr>
                      <w:rFonts w:hint="eastAsia"/>
                      <w:lang w:val="zh-CN"/>
                    </w:rPr>
                    <w:t>服务器上的配置保持一致。</w:t>
                  </w:r>
                </w:p>
                <w:p w14:paraId="499BD22B" w14:textId="77777777" w:rsidR="00FF500B" w:rsidRPr="0061775E" w:rsidRDefault="00FF500B" w:rsidP="004F11A7">
                  <w:pPr>
                    <w:numPr>
                      <w:ilvl w:val="0"/>
                      <w:numId w:val="300"/>
                    </w:numPr>
                    <w:rPr>
                      <w:lang w:val="zh-CN"/>
                    </w:rPr>
                  </w:pPr>
                  <w:r w:rsidRPr="0061775E">
                    <w:rPr>
                      <w:rFonts w:hint="eastAsia"/>
                      <w:lang w:val="zh-CN"/>
                    </w:rPr>
                    <w:t>需将</w:t>
                  </w:r>
                  <w:r w:rsidRPr="0061775E">
                    <w:rPr>
                      <w:rFonts w:hint="eastAsia"/>
                      <w:lang w:val="zh-CN"/>
                    </w:rPr>
                    <w:t>SMP</w:t>
                  </w:r>
                  <w:r w:rsidRPr="0061775E">
                    <w:rPr>
                      <w:rFonts w:hint="eastAsia"/>
                      <w:lang w:val="zh-CN"/>
                    </w:rPr>
                    <w:t>服务器</w:t>
                  </w:r>
                  <w:r w:rsidRPr="0061775E">
                    <w:rPr>
                      <w:rFonts w:hint="eastAsia"/>
                      <w:lang w:val="zh-CN"/>
                    </w:rPr>
                    <w:t xml:space="preserve">IP </w:t>
                  </w:r>
                  <w:r w:rsidRPr="0061775E">
                    <w:rPr>
                      <w:rFonts w:hint="eastAsia"/>
                      <w:lang w:val="zh-CN"/>
                    </w:rPr>
                    <w:t>地址设为白名单，进入【</w:t>
                  </w:r>
                  <w:r w:rsidRPr="0061775E">
                    <w:rPr>
                      <w:rFonts w:cs="微软雅黑" w:hint="eastAsia"/>
                      <w:lang w:val="zh-CN"/>
                    </w:rPr>
                    <w:t>白名单管理</w:t>
                  </w:r>
                  <w:r w:rsidRPr="0061775E">
                    <w:rPr>
                      <w:rFonts w:cs="微软雅黑" w:hint="eastAsia"/>
                      <w:lang w:val="zh-CN"/>
                    </w:rPr>
                    <w:t xml:space="preserve">&gt;IP </w:t>
                  </w:r>
                  <w:r w:rsidRPr="0061775E">
                    <w:rPr>
                      <w:rFonts w:cs="微软雅黑" w:hint="eastAsia"/>
                      <w:lang w:val="zh-CN"/>
                    </w:rPr>
                    <w:t>白名单</w:t>
                  </w:r>
                  <w:r w:rsidRPr="0061775E">
                    <w:rPr>
                      <w:rFonts w:hint="eastAsia"/>
                      <w:lang w:val="zh-CN"/>
                    </w:rPr>
                    <w:t>】，将</w:t>
                  </w:r>
                  <w:r w:rsidRPr="0061775E">
                    <w:rPr>
                      <w:rFonts w:hint="eastAsia"/>
                      <w:lang w:val="zh-CN"/>
                    </w:rPr>
                    <w:t xml:space="preserve">SMP </w:t>
                  </w:r>
                  <w:r w:rsidRPr="0061775E">
                    <w:rPr>
                      <w:rFonts w:hint="eastAsia"/>
                      <w:lang w:val="zh-CN"/>
                    </w:rPr>
                    <w:t>服务器地址设置为</w:t>
                  </w:r>
                  <w:r w:rsidRPr="0061775E">
                    <w:rPr>
                      <w:rFonts w:hint="eastAsia"/>
                      <w:lang w:val="zh-CN"/>
                    </w:rPr>
                    <w:t>IP</w:t>
                  </w:r>
                  <w:r w:rsidRPr="0061775E">
                    <w:rPr>
                      <w:rFonts w:hint="eastAsia"/>
                      <w:lang w:val="zh-CN"/>
                    </w:rPr>
                    <w:t>白名单目的</w:t>
                  </w:r>
                  <w:r w:rsidRPr="0061775E">
                    <w:rPr>
                      <w:rFonts w:hint="eastAsia"/>
                      <w:lang w:val="zh-CN"/>
                    </w:rPr>
                    <w:t>IP</w:t>
                  </w:r>
                  <w:r w:rsidRPr="0061775E">
                    <w:rPr>
                      <w:rFonts w:hint="eastAsia"/>
                      <w:lang w:val="zh-CN"/>
                    </w:rPr>
                    <w:t>。</w:t>
                  </w:r>
                </w:p>
              </w:txbxContent>
            </v:textbox>
            <w10:anchorlock/>
          </v:shape>
        </w:pict>
      </w:r>
    </w:p>
    <w:p w14:paraId="0475B963" w14:textId="77777777" w:rsidR="00064CCB" w:rsidRDefault="00F973CF">
      <w:pPr>
        <w:pStyle w:val="30"/>
      </w:pPr>
      <w:bookmarkStart w:id="397" w:name="_Toc12028127"/>
      <w:bookmarkStart w:id="398" w:name="_Toc90062040"/>
      <w:r>
        <w:t>服务器测试</w:t>
      </w:r>
      <w:bookmarkEnd w:id="397"/>
      <w:bookmarkEnd w:id="398"/>
    </w:p>
    <w:p w14:paraId="3355B3A7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79D9D958" w14:textId="77777777" w:rsidR="00064CCB" w:rsidRDefault="00F973CF">
      <w:r>
        <w:t>测试认证服务器是否可达，是否正常工作。</w:t>
      </w:r>
    </w:p>
    <w:p w14:paraId="3573F058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3BD81EAF" w14:textId="77777777" w:rsidR="00064CCB" w:rsidRDefault="00F973CF">
      <w:r>
        <w:t>【用户认证】</w:t>
      </w:r>
      <w:r>
        <w:t>&gt;</w:t>
      </w:r>
      <w:r>
        <w:t>【认证服务器】</w:t>
      </w:r>
      <w:r>
        <w:t>&gt;</w:t>
      </w:r>
      <w:r>
        <w:t>【服务器测试】</w:t>
      </w:r>
    </w:p>
    <w:p w14:paraId="6D1DFAAF" w14:textId="77777777" w:rsidR="00064CCB" w:rsidRDefault="00F973CF">
      <w:pPr>
        <w:rPr>
          <w:color w:val="31849B"/>
          <w:kern w:val="0"/>
        </w:rPr>
      </w:pPr>
      <w:r>
        <w:rPr>
          <w:color w:val="31849B"/>
          <w:kern w:val="0"/>
        </w:rPr>
        <w:t>配置描述：</w:t>
      </w:r>
    </w:p>
    <w:p w14:paraId="322706FB" w14:textId="77777777" w:rsidR="00064CCB" w:rsidRDefault="00F973CF">
      <w:pPr>
        <w:rPr>
          <w:kern w:val="0"/>
        </w:rPr>
      </w:pPr>
      <w:r>
        <w:rPr>
          <w:color w:val="31849B"/>
          <w:kern w:val="0"/>
        </w:rPr>
        <w:t>第一：</w:t>
      </w:r>
      <w:r>
        <w:rPr>
          <w:kern w:val="0"/>
        </w:rPr>
        <w:t>测试</w:t>
      </w:r>
      <w:r>
        <w:rPr>
          <w:kern w:val="0"/>
        </w:rPr>
        <w:t>[</w:t>
      </w:r>
      <w:r>
        <w:t>Raduis</w:t>
      </w:r>
      <w:r>
        <w:t>服务器</w:t>
      </w:r>
      <w:r>
        <w:t>]</w:t>
      </w:r>
      <w:r>
        <w:rPr>
          <w:kern w:val="0"/>
        </w:rPr>
        <w:t>，如下图：</w:t>
      </w:r>
    </w:p>
    <w:p w14:paraId="1E43AB52" w14:textId="3D95806C" w:rsidR="00064CCB" w:rsidRDefault="004372E2">
      <w:pPr>
        <w:spacing w:before="100" w:after="100" w:line="264" w:lineRule="auto"/>
        <w:rPr>
          <w:kern w:val="0"/>
        </w:rPr>
      </w:pPr>
      <w:r>
        <w:rPr>
          <w:noProof/>
        </w:rPr>
        <w:drawing>
          <wp:inline distT="0" distB="0" distL="0" distR="0" wp14:anchorId="2B6C8F4B" wp14:editId="444C13AD">
            <wp:extent cx="5939790" cy="1273175"/>
            <wp:effectExtent l="0" t="0" r="0" b="0"/>
            <wp:docPr id="343" name="图片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01DFD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Raduis </w:t>
      </w:r>
      <w:r>
        <w:rPr>
          <w:b/>
          <w:sz w:val="18"/>
          <w:szCs w:val="18"/>
        </w:rPr>
        <w:t>服务器测试</w:t>
      </w:r>
    </w:p>
    <w:p w14:paraId="765B4B66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276875C0" w14:textId="77777777" w:rsidR="00064CCB" w:rsidRDefault="00F973CF" w:rsidP="004F11A7">
      <w:pPr>
        <w:pStyle w:val="af7"/>
        <w:numPr>
          <w:ilvl w:val="0"/>
          <w:numId w:val="227"/>
        </w:numPr>
      </w:pPr>
      <w:r>
        <w:t>认证服务器类型：选择测试的服务器类型。</w:t>
      </w:r>
    </w:p>
    <w:p w14:paraId="6D7A1D97" w14:textId="77777777" w:rsidR="00064CCB" w:rsidRDefault="00F973CF" w:rsidP="004F11A7">
      <w:pPr>
        <w:pStyle w:val="af7"/>
        <w:numPr>
          <w:ilvl w:val="0"/>
          <w:numId w:val="227"/>
        </w:numPr>
      </w:pPr>
      <w:r>
        <w:t>IP</w:t>
      </w:r>
      <w:r>
        <w:t>地址：</w:t>
      </w:r>
      <w:r>
        <w:t>RADUIS</w:t>
      </w:r>
      <w:r>
        <w:t>服务器</w:t>
      </w:r>
      <w:r>
        <w:t>IP</w:t>
      </w:r>
      <w:r>
        <w:t>地址。</w:t>
      </w:r>
    </w:p>
    <w:p w14:paraId="00CE17B4" w14:textId="77777777" w:rsidR="00064CCB" w:rsidRDefault="00F973CF" w:rsidP="004F11A7">
      <w:pPr>
        <w:pStyle w:val="af7"/>
        <w:numPr>
          <w:ilvl w:val="0"/>
          <w:numId w:val="227"/>
        </w:numPr>
      </w:pPr>
      <w:r>
        <w:t>认证端口：服务器中用于认证的端口号，缺省</w:t>
      </w:r>
      <w:r>
        <w:t xml:space="preserve"> 1812</w:t>
      </w:r>
      <w:r>
        <w:t>。</w:t>
      </w:r>
    </w:p>
    <w:p w14:paraId="7D7012F4" w14:textId="77777777" w:rsidR="00064CCB" w:rsidRDefault="00F973CF" w:rsidP="004F11A7">
      <w:pPr>
        <w:pStyle w:val="af7"/>
        <w:numPr>
          <w:ilvl w:val="0"/>
          <w:numId w:val="227"/>
        </w:numPr>
      </w:pPr>
      <w:r>
        <w:t>共享密钥：与</w:t>
      </w:r>
      <w:r>
        <w:t>RADUIS</w:t>
      </w:r>
      <w:r>
        <w:t>服务器交换数据时进行加密的密钥。</w:t>
      </w:r>
    </w:p>
    <w:p w14:paraId="4F940E2E" w14:textId="77777777" w:rsidR="00064CCB" w:rsidRDefault="00F973CF" w:rsidP="004F11A7">
      <w:pPr>
        <w:pStyle w:val="af7"/>
        <w:numPr>
          <w:ilvl w:val="0"/>
          <w:numId w:val="227"/>
        </w:numPr>
      </w:pPr>
      <w:r>
        <w:t>用户名</w:t>
      </w:r>
      <w:r>
        <w:t>/</w:t>
      </w:r>
      <w:r>
        <w:t>密码：用于测试的</w:t>
      </w:r>
      <w:r>
        <w:t xml:space="preserve"> Raduis </w:t>
      </w:r>
      <w:r>
        <w:t>用户名和密码。</w:t>
      </w:r>
    </w:p>
    <w:p w14:paraId="7DF0E388" w14:textId="77777777" w:rsidR="00064CCB" w:rsidRDefault="00F973CF">
      <w:r>
        <w:rPr>
          <w:color w:val="31849B"/>
        </w:rPr>
        <w:lastRenderedPageBreak/>
        <w:t>第二：</w:t>
      </w:r>
      <w:r>
        <w:t>测试</w:t>
      </w:r>
      <w:r>
        <w:t>[LDAP</w:t>
      </w:r>
      <w:r>
        <w:t>服务器</w:t>
      </w:r>
      <w:r>
        <w:t>]</w:t>
      </w:r>
      <w:r>
        <w:t>，如下图：</w:t>
      </w:r>
    </w:p>
    <w:p w14:paraId="1D55DD08" w14:textId="36F1813B" w:rsidR="00064CCB" w:rsidRDefault="004372E2">
      <w:r>
        <w:rPr>
          <w:noProof/>
        </w:rPr>
        <w:drawing>
          <wp:inline distT="0" distB="0" distL="0" distR="0" wp14:anchorId="69F77731" wp14:editId="7A4A66D4">
            <wp:extent cx="5939790" cy="1101090"/>
            <wp:effectExtent l="0" t="0" r="0" b="0"/>
            <wp:docPr id="346" name="图片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D42DE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LDAP </w:t>
      </w:r>
      <w:r>
        <w:rPr>
          <w:b/>
          <w:sz w:val="18"/>
          <w:szCs w:val="18"/>
        </w:rPr>
        <w:t>服务器测试</w:t>
      </w:r>
    </w:p>
    <w:p w14:paraId="51CAF2A6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71CBA664" w14:textId="77777777" w:rsidR="00064CCB" w:rsidRDefault="00F973CF" w:rsidP="004F11A7">
      <w:pPr>
        <w:pStyle w:val="af7"/>
        <w:numPr>
          <w:ilvl w:val="0"/>
          <w:numId w:val="228"/>
        </w:numPr>
      </w:pPr>
      <w:r>
        <w:t>认证服务器类型：选择测试的服务器类型。</w:t>
      </w:r>
    </w:p>
    <w:p w14:paraId="2CBB443D" w14:textId="77777777" w:rsidR="00064CCB" w:rsidRDefault="00F973CF" w:rsidP="004F11A7">
      <w:pPr>
        <w:pStyle w:val="af7"/>
        <w:numPr>
          <w:ilvl w:val="0"/>
          <w:numId w:val="228"/>
        </w:numPr>
      </w:pPr>
      <w:r>
        <w:t>名称：合法的字符是数字</w:t>
      </w:r>
      <w:r>
        <w:t>(0-9)</w:t>
      </w:r>
      <w:r>
        <w:t>，字母</w:t>
      </w:r>
      <w:r>
        <w:t>(A-Z</w:t>
      </w:r>
      <w:r>
        <w:t>，</w:t>
      </w:r>
      <w:r>
        <w:t>a-z)</w:t>
      </w:r>
      <w:r>
        <w:t>和下划线，中划线及中文汉字。</w:t>
      </w:r>
    </w:p>
    <w:p w14:paraId="2735A005" w14:textId="77777777" w:rsidR="00064CCB" w:rsidRDefault="00F973CF" w:rsidP="004F11A7">
      <w:pPr>
        <w:pStyle w:val="af7"/>
        <w:numPr>
          <w:ilvl w:val="0"/>
          <w:numId w:val="228"/>
        </w:numPr>
      </w:pPr>
      <w:r>
        <w:t>IP</w:t>
      </w:r>
      <w:r>
        <w:t>地址：</w:t>
      </w:r>
      <w:r>
        <w:t>LDAP</w:t>
      </w:r>
      <w:r>
        <w:t>服务器</w:t>
      </w:r>
      <w:r>
        <w:t>IP</w:t>
      </w:r>
      <w:r>
        <w:t>地址。</w:t>
      </w:r>
    </w:p>
    <w:p w14:paraId="1C45D59B" w14:textId="77777777" w:rsidR="002F2F7C" w:rsidRPr="002F2F7C" w:rsidRDefault="002F2F7C" w:rsidP="002F2F7C">
      <w:pPr>
        <w:pStyle w:val="afb"/>
        <w:numPr>
          <w:ilvl w:val="0"/>
          <w:numId w:val="228"/>
        </w:numPr>
        <w:ind w:firstLineChars="0"/>
        <w:rPr>
          <w:rFonts w:eastAsia="黑体"/>
          <w:sz w:val="22"/>
        </w:rPr>
      </w:pPr>
      <w:r w:rsidRPr="002F2F7C">
        <w:rPr>
          <w:rFonts w:eastAsia="黑体"/>
          <w:sz w:val="22"/>
        </w:rPr>
        <w:t>DN</w:t>
      </w:r>
      <w:r w:rsidRPr="002F2F7C">
        <w:rPr>
          <w:rFonts w:eastAsia="黑体"/>
          <w:sz w:val="22"/>
        </w:rPr>
        <w:t>：</w:t>
      </w:r>
      <w:r w:rsidRPr="002F2F7C">
        <w:rPr>
          <w:rFonts w:eastAsia="黑体"/>
          <w:sz w:val="22"/>
        </w:rPr>
        <w:t xml:space="preserve">LDAP </w:t>
      </w:r>
      <w:r w:rsidRPr="002F2F7C">
        <w:rPr>
          <w:rFonts w:eastAsia="黑体"/>
          <w:sz w:val="22"/>
        </w:rPr>
        <w:t>服务器用通用名称标识符搜索具体条目时所使用的路径，如</w:t>
      </w:r>
      <w:r w:rsidRPr="002F2F7C">
        <w:rPr>
          <w:rFonts w:eastAsia="黑体"/>
          <w:sz w:val="22"/>
        </w:rPr>
        <w:t>cn=searcher,</w:t>
      </w:r>
      <w:r w:rsidRPr="002F2F7C">
        <w:rPr>
          <w:rFonts w:eastAsia="黑体" w:hint="eastAsia"/>
          <w:sz w:val="22"/>
        </w:rPr>
        <w:t>ou</w:t>
      </w:r>
      <w:r w:rsidRPr="002F2F7C">
        <w:rPr>
          <w:rFonts w:eastAsia="黑体"/>
          <w:sz w:val="22"/>
        </w:rPr>
        <w:t>=software,dc=abc,dc=com</w:t>
      </w:r>
      <w:r w:rsidRPr="002F2F7C">
        <w:rPr>
          <w:rFonts w:eastAsia="黑体"/>
          <w:sz w:val="22"/>
        </w:rPr>
        <w:t>。</w:t>
      </w:r>
    </w:p>
    <w:p w14:paraId="2F64091E" w14:textId="77777777" w:rsidR="00064CCB" w:rsidRDefault="00F973CF" w:rsidP="004F11A7">
      <w:pPr>
        <w:pStyle w:val="af7"/>
        <w:numPr>
          <w:ilvl w:val="0"/>
          <w:numId w:val="228"/>
        </w:numPr>
      </w:pPr>
      <w:r>
        <w:t>查找用户</w:t>
      </w:r>
      <w:r>
        <w:t xml:space="preserve">DN: </w:t>
      </w:r>
      <w:r>
        <w:t>所查找用户的路径，如</w:t>
      </w:r>
      <w:r>
        <w:t>cn=searcher,ou=group1,dc=abc,dc=com</w:t>
      </w:r>
      <w:r>
        <w:t>。</w:t>
      </w:r>
    </w:p>
    <w:p w14:paraId="2BBE84F0" w14:textId="77777777" w:rsidR="00064CCB" w:rsidRDefault="00F973CF" w:rsidP="004F11A7">
      <w:pPr>
        <w:pStyle w:val="af7"/>
        <w:numPr>
          <w:ilvl w:val="0"/>
          <w:numId w:val="228"/>
        </w:numPr>
      </w:pPr>
      <w:r>
        <w:t>查找用户密码：所查找用户的密码。</w:t>
      </w:r>
    </w:p>
    <w:p w14:paraId="46FEB824" w14:textId="77777777" w:rsidR="00064CCB" w:rsidRDefault="00F973CF">
      <w:r>
        <w:rPr>
          <w:color w:val="31849B"/>
        </w:rPr>
        <w:t>第</w:t>
      </w:r>
      <w:r>
        <w:rPr>
          <w:rFonts w:hint="eastAsia"/>
          <w:color w:val="31849B"/>
        </w:rPr>
        <w:t>三</w:t>
      </w:r>
      <w:r>
        <w:rPr>
          <w:b/>
          <w:color w:val="31849B"/>
        </w:rPr>
        <w:t>：</w:t>
      </w:r>
      <w:r>
        <w:t>测试</w:t>
      </w:r>
      <w:r>
        <w:t>[</w:t>
      </w:r>
      <w:r>
        <w:rPr>
          <w:rFonts w:hint="eastAsia"/>
        </w:rPr>
        <w:t>POP3</w:t>
      </w:r>
      <w:r>
        <w:t>服务器</w:t>
      </w:r>
      <w:r>
        <w:t>]</w:t>
      </w:r>
      <w:r>
        <w:t>，如下图：</w:t>
      </w:r>
    </w:p>
    <w:p w14:paraId="34EB0576" w14:textId="1B40A64B" w:rsidR="00064CCB" w:rsidRDefault="004372E2">
      <w:r>
        <w:rPr>
          <w:noProof/>
        </w:rPr>
        <w:drawing>
          <wp:inline distT="0" distB="0" distL="0" distR="0" wp14:anchorId="1A385DBF" wp14:editId="1FF29AC5">
            <wp:extent cx="5939790" cy="963295"/>
            <wp:effectExtent l="0" t="0" r="0" b="0"/>
            <wp:docPr id="348" name="图片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D452D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POP3</w:t>
      </w:r>
      <w:r>
        <w:rPr>
          <w:b/>
          <w:sz w:val="18"/>
          <w:szCs w:val="18"/>
        </w:rPr>
        <w:t>服务器测试</w:t>
      </w:r>
    </w:p>
    <w:p w14:paraId="4493A9DC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6FE846F1" w14:textId="77777777" w:rsidR="00064CCB" w:rsidRDefault="00F973CF" w:rsidP="004F11A7">
      <w:pPr>
        <w:pStyle w:val="af7"/>
        <w:numPr>
          <w:ilvl w:val="0"/>
          <w:numId w:val="229"/>
        </w:numPr>
      </w:pPr>
      <w:r>
        <w:rPr>
          <w:rFonts w:hint="eastAsia"/>
        </w:rPr>
        <w:t>IP/</w:t>
      </w:r>
      <w:r>
        <w:rPr>
          <w:rFonts w:hint="eastAsia"/>
        </w:rPr>
        <w:t>域名：</w:t>
      </w:r>
      <w:r>
        <w:rPr>
          <w:rFonts w:hint="eastAsia"/>
        </w:rPr>
        <w:t xml:space="preserve">POP3 </w:t>
      </w:r>
      <w:r>
        <w:rPr>
          <w:rFonts w:hint="eastAsia"/>
        </w:rPr>
        <w:t>服务器</w:t>
      </w:r>
      <w:r>
        <w:rPr>
          <w:rFonts w:hint="eastAsia"/>
        </w:rPr>
        <w:t xml:space="preserve"> IP </w:t>
      </w:r>
      <w:r>
        <w:rPr>
          <w:rFonts w:hint="eastAsia"/>
        </w:rPr>
        <w:t>地址或域名。</w:t>
      </w:r>
    </w:p>
    <w:p w14:paraId="3CF68C94" w14:textId="77777777" w:rsidR="00064CCB" w:rsidRDefault="00F973CF" w:rsidP="004F11A7">
      <w:pPr>
        <w:pStyle w:val="af7"/>
        <w:numPr>
          <w:ilvl w:val="0"/>
          <w:numId w:val="229"/>
        </w:numPr>
      </w:pPr>
      <w:r>
        <w:rPr>
          <w:rFonts w:hint="eastAsia"/>
        </w:rPr>
        <w:t>用户名：邮箱账号，如</w:t>
      </w:r>
      <w:r>
        <w:rPr>
          <w:rFonts w:hint="eastAsia"/>
        </w:rPr>
        <w:t>abc@126.com</w:t>
      </w:r>
      <w:r>
        <w:rPr>
          <w:rFonts w:hint="eastAsia"/>
        </w:rPr>
        <w:t>。</w:t>
      </w:r>
    </w:p>
    <w:p w14:paraId="597BDB83" w14:textId="77777777" w:rsidR="00064CCB" w:rsidRDefault="00F973CF" w:rsidP="004F11A7">
      <w:pPr>
        <w:pStyle w:val="af7"/>
        <w:numPr>
          <w:ilvl w:val="0"/>
          <w:numId w:val="229"/>
        </w:numPr>
      </w:pPr>
      <w:r>
        <w:rPr>
          <w:rFonts w:hint="eastAsia"/>
        </w:rPr>
        <w:t>密码：对应的邮箱密码。</w:t>
      </w:r>
    </w:p>
    <w:p w14:paraId="7FA110F2" w14:textId="77777777" w:rsidR="00064CCB" w:rsidRDefault="00F973CF">
      <w:pPr>
        <w:pStyle w:val="30"/>
      </w:pPr>
      <w:bookmarkStart w:id="399" w:name="_Toc12028128"/>
      <w:bookmarkStart w:id="400" w:name="_Toc90062041"/>
      <w:r>
        <w:rPr>
          <w:rFonts w:hint="eastAsia"/>
        </w:rPr>
        <w:t>微信认证</w:t>
      </w:r>
      <w:bookmarkEnd w:id="399"/>
      <w:bookmarkEnd w:id="400"/>
    </w:p>
    <w:p w14:paraId="61140461" w14:textId="77777777" w:rsidR="00064CCB" w:rsidRDefault="00F973CF">
      <w:pPr>
        <w:pStyle w:val="4"/>
      </w:pPr>
      <w:r>
        <w:rPr>
          <w:rFonts w:hint="eastAsia"/>
        </w:rPr>
        <w:t>微信认证简介</w:t>
      </w:r>
    </w:p>
    <w:p w14:paraId="57F8EFCD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微信公众号的好处：</w:t>
      </w:r>
    </w:p>
    <w:p w14:paraId="04148144" w14:textId="77777777" w:rsidR="00064CCB" w:rsidRDefault="00F973CF">
      <w:r>
        <w:rPr>
          <w:rFonts w:hint="eastAsia"/>
        </w:rPr>
        <w:lastRenderedPageBreak/>
        <w:t>微信公众号主要面向名人、政府、媒体、企业等机构推出的合作推广业务。在这里可以通过微信渠道将品牌推广给上亿的微信用户</w:t>
      </w:r>
      <w:r>
        <w:t>,</w:t>
      </w:r>
      <w:r>
        <w:rPr>
          <w:rFonts w:hint="eastAsia"/>
        </w:rPr>
        <w:t>减少宣传成本</w:t>
      </w:r>
      <w:r>
        <w:t>,</w:t>
      </w:r>
      <w:r>
        <w:rPr>
          <w:rFonts w:hint="eastAsia"/>
        </w:rPr>
        <w:t>提高品牌知名度</w:t>
      </w:r>
      <w:r>
        <w:t>,</w:t>
      </w:r>
      <w:r>
        <w:rPr>
          <w:rFonts w:hint="eastAsia"/>
        </w:rPr>
        <w:t>打造更具影响力的品牌形象。微信公众号的口号是</w:t>
      </w:r>
      <w:r>
        <w:t>“</w:t>
      </w:r>
      <w:r>
        <w:rPr>
          <w:rFonts w:hint="eastAsia"/>
        </w:rPr>
        <w:t>再小的个体</w:t>
      </w:r>
      <w:r>
        <w:t>,</w:t>
      </w:r>
      <w:r>
        <w:rPr>
          <w:rFonts w:hint="eastAsia"/>
        </w:rPr>
        <w:t>也有自己品牌</w:t>
      </w:r>
      <w:r>
        <w:t>”,</w:t>
      </w:r>
      <w:r>
        <w:rPr>
          <w:rFonts w:hint="eastAsia"/>
        </w:rPr>
        <w:t>足以见得其对品牌推广的重要性。</w:t>
      </w:r>
      <w:r>
        <w:t> </w:t>
      </w:r>
    </w:p>
    <w:p w14:paraId="21AFAF7F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微信认证的好处：</w:t>
      </w:r>
    </w:p>
    <w:p w14:paraId="6BEC71E7" w14:textId="77777777" w:rsidR="00064CCB" w:rsidRDefault="00F973CF">
      <w:pPr>
        <w:rPr>
          <w:color w:val="31849B"/>
        </w:rPr>
      </w:pPr>
      <w:r>
        <w:rPr>
          <w:color w:val="31849B"/>
        </w:rPr>
        <w:t>1</w:t>
      </w:r>
      <w:r>
        <w:rPr>
          <w:rFonts w:hint="eastAsia"/>
          <w:color w:val="31849B"/>
        </w:rPr>
        <w:t>、营销利器：</w:t>
      </w:r>
    </w:p>
    <w:p w14:paraId="68DA91CB" w14:textId="77777777" w:rsidR="00064CCB" w:rsidRDefault="00F973CF">
      <w:r>
        <w:rPr>
          <w:rFonts w:hint="eastAsia"/>
        </w:rPr>
        <w:t>快速将线下用户转移到线上</w:t>
      </w:r>
      <w:r>
        <w:t>。</w:t>
      </w:r>
    </w:p>
    <w:p w14:paraId="241801B9" w14:textId="77777777" w:rsidR="00064CCB" w:rsidRDefault="00F973CF">
      <w:r>
        <w:rPr>
          <w:rFonts w:hint="eastAsia"/>
        </w:rPr>
        <w:t>企业通过微信营销解决方案，顾客需先关注企业微信公众号进行微信认证才能接入企业提供的</w:t>
      </w:r>
      <w:r>
        <w:t>Wi-Fi</w:t>
      </w:r>
      <w:r>
        <w:rPr>
          <w:rFonts w:hint="eastAsia"/>
        </w:rPr>
        <w:t>，因此企业的目标顾客就可通过微信认证由线下活跃转移到线上。</w:t>
      </w:r>
    </w:p>
    <w:p w14:paraId="4806DC0A" w14:textId="77777777" w:rsidR="00064CCB" w:rsidRDefault="00F973CF">
      <w:pPr>
        <w:rPr>
          <w:color w:val="31849B"/>
        </w:rPr>
      </w:pPr>
      <w:r>
        <w:rPr>
          <w:color w:val="31849B"/>
        </w:rPr>
        <w:t>2</w:t>
      </w:r>
      <w:r>
        <w:rPr>
          <w:rFonts w:hint="eastAsia"/>
          <w:color w:val="31849B"/>
        </w:rPr>
        <w:t>、微信认证：</w:t>
      </w:r>
    </w:p>
    <w:p w14:paraId="4A345090" w14:textId="77777777" w:rsidR="00064CCB" w:rsidRDefault="00F973CF">
      <w:r>
        <w:rPr>
          <w:rFonts w:hint="eastAsia"/>
        </w:rPr>
        <w:t>顾客更快捷、身份认证更准确。</w:t>
      </w:r>
    </w:p>
    <w:p w14:paraId="5403717D" w14:textId="77777777" w:rsidR="00064CCB" w:rsidRDefault="00F973CF">
      <w:r>
        <w:rPr>
          <w:rFonts w:hint="eastAsia"/>
        </w:rPr>
        <w:t>顾客只需用微信扫描企业提供的二维码，关注企业公众号并申请上网，即可完成身份认证过程，轻松连接到企业提供的无线网络中。</w:t>
      </w:r>
    </w:p>
    <w:p w14:paraId="2325A5B3" w14:textId="77777777" w:rsidR="00064CCB" w:rsidRDefault="00F973CF">
      <w:pPr>
        <w:rPr>
          <w:color w:val="31849B"/>
        </w:rPr>
      </w:pPr>
      <w:r>
        <w:rPr>
          <w:color w:val="31849B"/>
        </w:rPr>
        <w:t>3</w:t>
      </w:r>
      <w:r>
        <w:rPr>
          <w:rFonts w:hint="eastAsia"/>
          <w:color w:val="31849B"/>
        </w:rPr>
        <w:t>、对比分析</w:t>
      </w:r>
      <w:r>
        <w:rPr>
          <w:color w:val="31849B"/>
        </w:rPr>
        <w:t>：</w:t>
      </w:r>
    </w:p>
    <w:p w14:paraId="76527CF8" w14:textId="77777777" w:rsidR="00064CCB" w:rsidRDefault="00F973CF">
      <w:r>
        <w:rPr>
          <w:rFonts w:hint="eastAsia"/>
        </w:rPr>
        <w:t>按照腾讯公司提供的微信接口，有两种解决方案，分别为点一点和连一连</w:t>
      </w:r>
      <w:r>
        <w:t>。</w:t>
      </w:r>
    </w:p>
    <w:p w14:paraId="55913818" w14:textId="77777777" w:rsidR="00064CCB" w:rsidRDefault="00F973CF" w:rsidP="004F11A7">
      <w:pPr>
        <w:pStyle w:val="af7"/>
        <w:numPr>
          <w:ilvl w:val="0"/>
          <w:numId w:val="230"/>
        </w:numPr>
      </w:pPr>
      <w:r>
        <w:rPr>
          <w:rFonts w:hint="eastAsia"/>
        </w:rPr>
        <w:t>“点一点”方案配置简单，但终端得主动搜索公众号，或者扫描公众号，关注之后，点击“点我上网”，才能上网；</w:t>
      </w:r>
    </w:p>
    <w:p w14:paraId="3F21D041" w14:textId="77777777" w:rsidR="00064CCB" w:rsidRDefault="00F973CF" w:rsidP="004F11A7">
      <w:pPr>
        <w:pStyle w:val="af7"/>
        <w:numPr>
          <w:ilvl w:val="0"/>
          <w:numId w:val="230"/>
        </w:numPr>
      </w:pPr>
      <w:r>
        <w:rPr>
          <w:rFonts w:hint="eastAsia"/>
        </w:rPr>
        <w:t>“连一连”方案，主推方案，配置虽然复杂，但是一键跳转，一键关注上网，用户体验更好，还支持强制关注公众号才能上网的方案，帮助商家强力吸粉。</w:t>
      </w:r>
    </w:p>
    <w:p w14:paraId="0F3F17CC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028099D8" w14:textId="3DB9FFF9" w:rsidR="00064CCB" w:rsidRDefault="00F973CF">
      <w:r>
        <w:rPr>
          <w:rFonts w:hint="eastAsia"/>
        </w:rPr>
        <w:t>【用户认证】</w:t>
      </w:r>
      <w:r>
        <w:rPr>
          <w:rFonts w:hint="eastAsia"/>
        </w:rPr>
        <w:t>&gt;</w:t>
      </w:r>
      <w:r>
        <w:rPr>
          <w:rFonts w:hint="eastAsia"/>
        </w:rPr>
        <w:t>【认证</w:t>
      </w:r>
      <w:r w:rsidR="00302F5B">
        <w:rPr>
          <w:rFonts w:hint="eastAsia"/>
        </w:rPr>
        <w:t>服务器</w:t>
      </w:r>
      <w:r>
        <w:rPr>
          <w:rFonts w:hint="eastAsia"/>
        </w:rPr>
        <w:t>】</w:t>
      </w:r>
      <w:r>
        <w:rPr>
          <w:rFonts w:hint="eastAsia"/>
        </w:rPr>
        <w:t>&gt;</w:t>
      </w:r>
      <w:r>
        <w:rPr>
          <w:rFonts w:hint="eastAsia"/>
        </w:rPr>
        <w:t>【微信认证】，如下图：</w:t>
      </w:r>
    </w:p>
    <w:p w14:paraId="1A9AB7CE" w14:textId="4D6FAEA4" w:rsidR="00064CCB" w:rsidRDefault="00302F5B">
      <w:r>
        <w:rPr>
          <w:noProof/>
        </w:rPr>
        <w:drawing>
          <wp:inline distT="0" distB="0" distL="0" distR="0" wp14:anchorId="508B999A" wp14:editId="5238E7FA">
            <wp:extent cx="5263158" cy="1518699"/>
            <wp:effectExtent l="0" t="0" r="0" b="0"/>
            <wp:docPr id="349" name="图片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5294152" cy="152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A267E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微信认证</w:t>
      </w:r>
      <w:r>
        <w:rPr>
          <w:rFonts w:hint="eastAsia"/>
          <w:b/>
          <w:sz w:val="18"/>
          <w:szCs w:val="18"/>
        </w:rPr>
        <w:t>1</w:t>
      </w:r>
    </w:p>
    <w:p w14:paraId="1AF37349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089A8440" w14:textId="77777777" w:rsidR="00064CCB" w:rsidRDefault="00F973CF" w:rsidP="004F11A7">
      <w:pPr>
        <w:pStyle w:val="af7"/>
        <w:numPr>
          <w:ilvl w:val="0"/>
          <w:numId w:val="231"/>
        </w:numPr>
      </w:pPr>
      <w:r>
        <w:rPr>
          <w:rFonts w:hint="eastAsia"/>
        </w:rPr>
        <w:t>启用：勾选则启用微信认证功能，默认不启用。</w:t>
      </w:r>
    </w:p>
    <w:p w14:paraId="55C2B286" w14:textId="77777777" w:rsidR="00591D94" w:rsidRDefault="00591D94" w:rsidP="00591D94">
      <w:pPr>
        <w:pStyle w:val="af7"/>
        <w:numPr>
          <w:ilvl w:val="0"/>
          <w:numId w:val="231"/>
        </w:numPr>
      </w:pPr>
      <w:r>
        <w:rPr>
          <w:rFonts w:hint="eastAsia"/>
        </w:rPr>
        <w:t>公司英文简称：名称自定义。</w:t>
      </w:r>
    </w:p>
    <w:p w14:paraId="61148B6A" w14:textId="77777777" w:rsidR="00591D94" w:rsidRPr="00591D94" w:rsidRDefault="00591D94" w:rsidP="00591D94">
      <w:pPr>
        <w:pStyle w:val="afb"/>
        <w:numPr>
          <w:ilvl w:val="0"/>
          <w:numId w:val="231"/>
        </w:numPr>
        <w:ind w:firstLineChars="0"/>
        <w:rPr>
          <w:rFonts w:eastAsia="黑体"/>
          <w:sz w:val="22"/>
        </w:rPr>
      </w:pPr>
      <w:r w:rsidRPr="00591D94">
        <w:rPr>
          <w:rFonts w:eastAsia="黑体" w:hint="eastAsia"/>
          <w:sz w:val="22"/>
        </w:rPr>
        <w:t>启用“点一点”方案：通过手机微信关注指定公众号，点击在公众号中自动回复过来</w:t>
      </w:r>
      <w:r w:rsidRPr="00591D94">
        <w:rPr>
          <w:rFonts w:eastAsia="黑体" w:hint="eastAsia"/>
          <w:sz w:val="22"/>
        </w:rPr>
        <w:lastRenderedPageBreak/>
        <w:t>的</w:t>
      </w:r>
      <w:r w:rsidRPr="00591D94">
        <w:rPr>
          <w:rFonts w:eastAsia="黑体"/>
          <w:sz w:val="22"/>
        </w:rPr>
        <w:t>“</w:t>
      </w:r>
      <w:r w:rsidRPr="00591D94">
        <w:rPr>
          <w:rFonts w:eastAsia="黑体" w:hint="eastAsia"/>
          <w:sz w:val="22"/>
        </w:rPr>
        <w:t>点我上网</w:t>
      </w:r>
      <w:r w:rsidRPr="00591D94">
        <w:rPr>
          <w:rFonts w:eastAsia="黑体"/>
          <w:sz w:val="22"/>
        </w:rPr>
        <w:t>”</w:t>
      </w:r>
      <w:r w:rsidRPr="00591D94">
        <w:rPr>
          <w:rFonts w:eastAsia="黑体" w:hint="eastAsia"/>
          <w:sz w:val="22"/>
        </w:rPr>
        <w:t>，即可通过认证上网，审计到的用户名为微信</w:t>
      </w:r>
      <w:r w:rsidRPr="00591D94">
        <w:rPr>
          <w:rFonts w:eastAsia="黑体"/>
          <w:sz w:val="22"/>
        </w:rPr>
        <w:t>OPENID</w:t>
      </w:r>
      <w:r w:rsidRPr="00591D94">
        <w:rPr>
          <w:rFonts w:eastAsia="黑体" w:hint="eastAsia"/>
          <w:sz w:val="22"/>
        </w:rPr>
        <w:t>。</w:t>
      </w:r>
    </w:p>
    <w:p w14:paraId="206B1EEA" w14:textId="77777777" w:rsidR="00064CCB" w:rsidRDefault="00F973CF">
      <w:pPr>
        <w:pStyle w:val="af7"/>
        <w:ind w:left="1407" w:firstLine="0"/>
      </w:pPr>
      <w:r>
        <w:rPr>
          <w:rFonts w:hint="eastAsia"/>
        </w:rPr>
        <w:t>认证通过后，可扫描</w:t>
      </w:r>
      <w:r>
        <w:rPr>
          <w:rFonts w:hint="eastAsia"/>
        </w:rPr>
        <w:t>PC</w:t>
      </w:r>
      <w:r>
        <w:rPr>
          <w:rFonts w:hint="eastAsia"/>
        </w:rPr>
        <w:t>端弹出的二维码，授权给</w:t>
      </w:r>
      <w:r>
        <w:rPr>
          <w:rFonts w:hint="eastAsia"/>
        </w:rPr>
        <w:t>PC</w:t>
      </w:r>
      <w:r>
        <w:rPr>
          <w:rFonts w:hint="eastAsia"/>
        </w:rPr>
        <w:t>上网。</w:t>
      </w:r>
    </w:p>
    <w:p w14:paraId="488DC53C" w14:textId="77777777" w:rsidR="00064CCB" w:rsidRDefault="00F973CF" w:rsidP="004F11A7">
      <w:pPr>
        <w:pStyle w:val="22"/>
        <w:numPr>
          <w:ilvl w:val="0"/>
          <w:numId w:val="232"/>
        </w:numPr>
        <w:ind w:firstLineChars="0"/>
      </w:pPr>
      <w:r>
        <w:rPr>
          <w:rFonts w:hint="eastAsia"/>
        </w:rPr>
        <w:t>启用第三方服务平台对接：此功能用来指定微信认证通过后的跳转网站。参数需和微信公众平台开发者模式参数一致。如图：</w:t>
      </w:r>
    </w:p>
    <w:p w14:paraId="01D45A8E" w14:textId="77777777" w:rsidR="00064CCB" w:rsidRDefault="00F973CF">
      <w:pPr>
        <w:pStyle w:val="12"/>
        <w:autoSpaceDE w:val="0"/>
        <w:autoSpaceDN w:val="0"/>
        <w:adjustRightInd w:val="0"/>
        <w:spacing w:before="100" w:after="100" w:line="264" w:lineRule="auto"/>
        <w:ind w:left="1260" w:firstLineChars="0" w:firstLine="0"/>
        <w:jc w:val="left"/>
        <w:rPr>
          <w:rFonts w:ascii="宋体" w:hAnsi="宋体" w:cs="Helvetica"/>
          <w:kern w:val="0"/>
          <w:szCs w:val="21"/>
        </w:rPr>
      </w:pPr>
      <w:r>
        <w:rPr>
          <w:rFonts w:ascii="宋体" w:hAnsi="宋体" w:cs="Helvetica"/>
          <w:noProof/>
          <w:kern w:val="0"/>
          <w:szCs w:val="21"/>
        </w:rPr>
        <w:drawing>
          <wp:inline distT="0" distB="0" distL="0" distR="0" wp14:anchorId="7901A242" wp14:editId="4EBAC991">
            <wp:extent cx="5057775" cy="2073275"/>
            <wp:effectExtent l="0" t="0" r="0" b="3175"/>
            <wp:docPr id="328" name="图片 328" descr="D:\Documents\Tencent Files\1994765293\Image\C2C\DKDA1Z@M4GQ]~}QIS)S$]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图片 328" descr="D:\Documents\Tencent Files\1994765293\Image\C2C\DKDA1Z@M4GQ]~}QIS)S$]F7.png"/>
                    <pic:cNvPicPr>
                      <a:picLocks noChangeAspect="1" noChangeArrowheads="1"/>
                    </pic:cNvPicPr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5343" cy="209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29F33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微信公众平台</w:t>
      </w:r>
      <w:r>
        <w:rPr>
          <w:rFonts w:hint="eastAsia"/>
          <w:b/>
          <w:sz w:val="18"/>
          <w:szCs w:val="18"/>
        </w:rPr>
        <w:t>1</w:t>
      </w:r>
    </w:p>
    <w:p w14:paraId="5BC24869" w14:textId="77777777" w:rsidR="00064CCB" w:rsidRDefault="00F973CF" w:rsidP="004F11A7">
      <w:pPr>
        <w:pStyle w:val="22"/>
        <w:numPr>
          <w:ilvl w:val="0"/>
          <w:numId w:val="233"/>
        </w:numPr>
        <w:ind w:firstLineChars="0"/>
      </w:pPr>
      <w:r>
        <w:t>启用获取微信用户</w:t>
      </w:r>
      <w:r>
        <w:t>OPENID</w:t>
      </w:r>
      <w:r>
        <w:rPr>
          <w:rFonts w:hint="eastAsia"/>
        </w:rPr>
        <w:t>：</w:t>
      </w:r>
      <w:r>
        <w:t>仅支持微信认证</w:t>
      </w:r>
      <w:r>
        <w:rPr>
          <w:rFonts w:hint="eastAsia"/>
        </w:rPr>
        <w:t>（腾讯认证）</w:t>
      </w:r>
      <w:r>
        <w:t>通过的服务号，登录微信公众平台，在</w:t>
      </w:r>
      <w:r>
        <w:t>“</w:t>
      </w:r>
      <w:r>
        <w:t>开发者中心</w:t>
      </w:r>
      <w:r>
        <w:t>&gt;&gt;</w:t>
      </w:r>
      <w:r>
        <w:t>配置项</w:t>
      </w:r>
      <w:r>
        <w:t>”</w:t>
      </w:r>
      <w:r>
        <w:t>查找</w:t>
      </w:r>
      <w:r>
        <w:rPr>
          <w:rFonts w:hint="eastAsia"/>
        </w:rPr>
        <w:t>。</w:t>
      </w:r>
      <w:r>
        <w:rPr>
          <w:rFonts w:asciiTheme="minorEastAsia" w:eastAsiaTheme="minorEastAsia" w:hAnsiTheme="minorEastAsia" w:cs="Arial"/>
          <w:color w:val="808080"/>
        </w:rPr>
        <w:t>（必须与“开发者中心&gt;&gt;配置项&gt;&gt;接口权限表&gt;&gt;网页服务&gt;&gt;网页帐号&gt;&gt;网页授权获取用户基本信息”相同）</w:t>
      </w:r>
      <w:r>
        <w:rPr>
          <w:rFonts w:asciiTheme="minorEastAsia" w:eastAsiaTheme="minorEastAsia" w:hAnsiTheme="minorEastAsia" w:cs="Arial" w:hint="eastAsia"/>
          <w:color w:val="808080"/>
        </w:rPr>
        <w:t>。</w:t>
      </w:r>
    </w:p>
    <w:p w14:paraId="4760CFAB" w14:textId="77777777" w:rsidR="00064CCB" w:rsidRDefault="00F973CF" w:rsidP="004F11A7">
      <w:pPr>
        <w:pStyle w:val="af7"/>
        <w:numPr>
          <w:ilvl w:val="0"/>
          <w:numId w:val="234"/>
        </w:numPr>
      </w:pPr>
      <w:r>
        <w:t>已通过微信认证的用户在有效期内免认证登录</w:t>
      </w:r>
      <w:r>
        <w:rPr>
          <w:rFonts w:hint="eastAsia"/>
        </w:rPr>
        <w:t>：在认证通过后的有效期内，该用户无需再次认证可直接上网。</w:t>
      </w:r>
      <w:r>
        <w:t>基于移动终端的</w:t>
      </w:r>
      <w:r>
        <w:t>MAC</w:t>
      </w:r>
      <w:r>
        <w:t>地址免认证，两种场景</w:t>
      </w:r>
      <w:r>
        <w:t>:1.Wifi</w:t>
      </w:r>
      <w:r>
        <w:t>必须配置成透明模式，再桥接接入本设备；</w:t>
      </w:r>
      <w:r>
        <w:t>2.Wifi</w:t>
      </w:r>
      <w:r>
        <w:t>必须配置成透明模式，再跨三层接入本设备，开启本设备</w:t>
      </w:r>
      <w:r>
        <w:t>“</w:t>
      </w:r>
      <w:r>
        <w:t>跨三层</w:t>
      </w:r>
      <w:r>
        <w:t>MAC</w:t>
      </w:r>
      <w:r>
        <w:t>识别</w:t>
      </w:r>
      <w:r>
        <w:t>”</w:t>
      </w:r>
      <w:r>
        <w:t>。</w:t>
      </w:r>
    </w:p>
    <w:p w14:paraId="680B9FB2" w14:textId="77777777" w:rsidR="00064CCB" w:rsidRDefault="00F973CF" w:rsidP="004F11A7">
      <w:pPr>
        <w:pStyle w:val="af7"/>
        <w:numPr>
          <w:ilvl w:val="0"/>
          <w:numId w:val="234"/>
        </w:numPr>
      </w:pPr>
      <w:r>
        <w:t>用户在认证前使用的上网权限</w:t>
      </w:r>
      <w:r>
        <w:rPr>
          <w:rFonts w:hint="eastAsia"/>
        </w:rPr>
        <w:t>：开启微信认证后，在未通过认证之前，需要放开微信的一些基本交互功能，以完成认证上网。有两种上网权限：</w:t>
      </w:r>
    </w:p>
    <w:p w14:paraId="20FA61EF" w14:textId="77777777" w:rsidR="00064CCB" w:rsidRDefault="00F973CF" w:rsidP="004F11A7">
      <w:pPr>
        <w:pStyle w:val="22"/>
        <w:numPr>
          <w:ilvl w:val="0"/>
          <w:numId w:val="235"/>
        </w:numPr>
        <w:ind w:firstLineChars="0"/>
      </w:pPr>
      <w:r>
        <w:rPr>
          <w:rFonts w:hint="eastAsia"/>
        </w:rPr>
        <w:t>仅放开微信基本交互，不放通微信朋友圈；</w:t>
      </w:r>
    </w:p>
    <w:p w14:paraId="408BC160" w14:textId="77777777" w:rsidR="00064CCB" w:rsidRDefault="00F973CF" w:rsidP="004F11A7">
      <w:pPr>
        <w:pStyle w:val="22"/>
        <w:numPr>
          <w:ilvl w:val="0"/>
          <w:numId w:val="235"/>
        </w:numPr>
        <w:ind w:firstLineChars="0"/>
      </w:pPr>
      <w:r>
        <w:rPr>
          <w:rFonts w:hint="eastAsia"/>
        </w:rPr>
        <w:t>放通微信基本交互和微信朋友圈。</w:t>
      </w:r>
    </w:p>
    <w:p w14:paraId="4C865884" w14:textId="77777777" w:rsidR="00064CCB" w:rsidRDefault="00F973CF">
      <w:pPr>
        <w:pStyle w:val="22"/>
        <w:ind w:left="1247" w:firstLineChars="0" w:firstLine="0"/>
      </w:pPr>
      <w:r>
        <w:rPr>
          <w:rFonts w:hint="eastAsia"/>
        </w:rPr>
        <w:t>默认的是放开了微信基本交互和微信朋友圈，用户可根据自己的需要选择是否放通朋友圈。</w:t>
      </w:r>
    </w:p>
    <w:p w14:paraId="58FE9538" w14:textId="77777777" w:rsidR="00064CCB" w:rsidRDefault="00F973CF">
      <w:pPr>
        <w:pStyle w:val="4"/>
        <w:rPr>
          <w:lang w:val="zh-CN"/>
        </w:rPr>
      </w:pPr>
      <w:r>
        <w:rPr>
          <w:rFonts w:hint="eastAsia"/>
          <w:lang w:val="zh-CN"/>
        </w:rPr>
        <w:t>点一点认证方案</w:t>
      </w:r>
    </w:p>
    <w:p w14:paraId="39AF7A4F" w14:textId="77777777" w:rsidR="00064CCB" w:rsidRDefault="00F973CF">
      <w:pPr>
        <w:rPr>
          <w:color w:val="31849B"/>
          <w:lang w:val="zh-CN"/>
        </w:rPr>
      </w:pPr>
      <w:r>
        <w:rPr>
          <w:rFonts w:hint="eastAsia"/>
          <w:color w:val="31849B"/>
          <w:lang w:val="zh-CN"/>
        </w:rPr>
        <w:t>配置步骤：</w:t>
      </w:r>
    </w:p>
    <w:p w14:paraId="1BF3F0EF" w14:textId="77777777" w:rsidR="00064CCB" w:rsidRDefault="00F973CF">
      <w:pPr>
        <w:rPr>
          <w:lang w:val="zh-CN"/>
        </w:rPr>
      </w:pPr>
      <w:r>
        <w:rPr>
          <w:rFonts w:hint="eastAsia"/>
          <w:color w:val="31849B"/>
          <w:lang w:val="zh-CN"/>
        </w:rPr>
        <w:t>第一</w:t>
      </w:r>
      <w:r>
        <w:rPr>
          <w:color w:val="31849B"/>
          <w:lang w:val="zh-CN"/>
        </w:rPr>
        <w:t>、</w:t>
      </w:r>
      <w:r>
        <w:rPr>
          <w:rFonts w:hint="eastAsia"/>
          <w:lang w:val="zh-CN"/>
        </w:rPr>
        <w:t>进入【</w:t>
      </w:r>
      <w:r>
        <w:rPr>
          <w:rFonts w:hint="eastAsia"/>
        </w:rPr>
        <w:t>用户认证</w:t>
      </w:r>
      <w:r>
        <w:rPr>
          <w:rFonts w:hint="eastAsia"/>
          <w:lang w:val="zh-CN"/>
        </w:rPr>
        <w:t>】</w:t>
      </w:r>
      <w:r>
        <w:rPr>
          <w:rFonts w:hint="eastAsia"/>
          <w:lang w:val="zh-CN"/>
        </w:rPr>
        <w:t>-</w:t>
      </w:r>
      <w:r>
        <w:rPr>
          <w:rFonts w:hint="eastAsia"/>
          <w:lang w:val="zh-CN"/>
        </w:rPr>
        <w:t>【认证策略】设定微信认证策略，认证方式</w:t>
      </w:r>
      <w:r>
        <w:rPr>
          <w:rFonts w:hint="eastAsia"/>
          <w:lang w:val="zh-CN"/>
        </w:rPr>
        <w:t>-</w:t>
      </w:r>
      <w:r>
        <w:rPr>
          <w:rFonts w:hint="eastAsia"/>
          <w:lang w:val="zh-CN"/>
        </w:rPr>
        <w:t>微信认证；选择认证界面</w:t>
      </w:r>
      <w:r>
        <w:rPr>
          <w:rFonts w:hint="eastAsia"/>
          <w:lang w:val="zh-CN"/>
        </w:rPr>
        <w:t>-</w:t>
      </w:r>
      <w:r>
        <w:rPr>
          <w:rFonts w:hint="eastAsia"/>
          <w:lang w:val="zh-CN"/>
        </w:rPr>
        <w:t>微信认证“点一点”页面，如下图：</w:t>
      </w:r>
    </w:p>
    <w:p w14:paraId="786EB831" w14:textId="1D55D220" w:rsidR="00064CCB" w:rsidRDefault="00302F5B">
      <w:pPr>
        <w:rPr>
          <w:lang w:val="zh-CN"/>
        </w:rPr>
      </w:pPr>
      <w:r>
        <w:rPr>
          <w:noProof/>
        </w:rPr>
        <w:lastRenderedPageBreak/>
        <w:drawing>
          <wp:inline distT="0" distB="0" distL="0" distR="0" wp14:anchorId="006ACFA0" wp14:editId="5263650B">
            <wp:extent cx="5939790" cy="3015615"/>
            <wp:effectExtent l="0" t="0" r="0" b="0"/>
            <wp:docPr id="351" name="图片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1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D38EB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微信认证</w:t>
      </w:r>
      <w:r>
        <w:rPr>
          <w:rFonts w:hint="eastAsia"/>
          <w:b/>
          <w:sz w:val="18"/>
          <w:szCs w:val="18"/>
        </w:rPr>
        <w:t>-</w:t>
      </w:r>
      <w:r>
        <w:rPr>
          <w:rFonts w:hint="eastAsia"/>
          <w:b/>
          <w:sz w:val="18"/>
          <w:szCs w:val="18"/>
        </w:rPr>
        <w:t>点一点</w:t>
      </w:r>
    </w:p>
    <w:p w14:paraId="0C9D78CC" w14:textId="77777777" w:rsidR="00064CCB" w:rsidRDefault="00F973CF">
      <w:pPr>
        <w:rPr>
          <w:lang w:val="zh-CN"/>
        </w:rPr>
      </w:pPr>
      <w:r>
        <w:rPr>
          <w:rFonts w:hint="eastAsia"/>
          <w:color w:val="31849B"/>
          <w:lang w:val="zh-CN"/>
        </w:rPr>
        <w:t>第</w:t>
      </w:r>
      <w:r>
        <w:rPr>
          <w:color w:val="31849B"/>
          <w:lang w:val="zh-CN"/>
        </w:rPr>
        <w:t>二、</w:t>
      </w:r>
      <w:r>
        <w:rPr>
          <w:rFonts w:hint="eastAsia"/>
          <w:lang w:val="zh-CN"/>
        </w:rPr>
        <w:t>进入【</w:t>
      </w:r>
      <w:r>
        <w:rPr>
          <w:rFonts w:hint="eastAsia"/>
        </w:rPr>
        <w:t>用户认证</w:t>
      </w:r>
      <w:r>
        <w:rPr>
          <w:rFonts w:hint="eastAsia"/>
          <w:lang w:val="zh-CN"/>
        </w:rPr>
        <w:t>】</w:t>
      </w:r>
      <w:r>
        <w:rPr>
          <w:rFonts w:hint="eastAsia"/>
          <w:lang w:val="zh-CN"/>
        </w:rPr>
        <w:t>-</w:t>
      </w:r>
      <w:r>
        <w:rPr>
          <w:rFonts w:hint="eastAsia"/>
          <w:lang w:val="zh-CN"/>
        </w:rPr>
        <w:t>【认证策略】</w:t>
      </w:r>
      <w:r>
        <w:rPr>
          <w:rFonts w:hint="eastAsia"/>
          <w:lang w:val="zh-CN"/>
        </w:rPr>
        <w:t>-</w:t>
      </w:r>
      <w:r>
        <w:rPr>
          <w:rFonts w:hint="eastAsia"/>
          <w:lang w:val="zh-CN"/>
        </w:rPr>
        <w:t>【微信认证】启用微信认证功能。</w:t>
      </w:r>
    </w:p>
    <w:p w14:paraId="102FF364" w14:textId="77777777" w:rsidR="00064CCB" w:rsidRDefault="00F973CF" w:rsidP="0061775E">
      <w:pPr>
        <w:pStyle w:val="12"/>
        <w:autoSpaceDE w:val="0"/>
        <w:autoSpaceDN w:val="0"/>
        <w:adjustRightInd w:val="0"/>
        <w:spacing w:before="20" w:after="20"/>
        <w:ind w:left="567" w:firstLineChars="0" w:firstLine="0"/>
        <w:rPr>
          <w:lang w:val="zh-CN"/>
        </w:rPr>
      </w:pPr>
      <w:r>
        <w:rPr>
          <w:noProof/>
        </w:rPr>
        <w:drawing>
          <wp:inline distT="0" distB="0" distL="0" distR="0" wp14:anchorId="0FE6EB5D" wp14:editId="28E00449">
            <wp:extent cx="5562600" cy="863362"/>
            <wp:effectExtent l="0" t="0" r="0" b="0"/>
            <wp:docPr id="326" name="图片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图片 326"/>
                    <pic:cNvPicPr>
                      <a:picLocks noChangeAspect="1"/>
                    </pic:cNvPicPr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7543" cy="873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90F88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启用微信点一点认证</w:t>
      </w:r>
    </w:p>
    <w:p w14:paraId="7CF5A3D4" w14:textId="77777777" w:rsidR="00064CCB" w:rsidRDefault="00F973CF">
      <w:pPr>
        <w:rPr>
          <w:lang w:val="zh-CN"/>
        </w:rPr>
      </w:pPr>
      <w:r>
        <w:rPr>
          <w:rFonts w:hint="eastAsia"/>
          <w:color w:val="31849B"/>
          <w:lang w:val="zh-CN"/>
        </w:rPr>
        <w:t>第三</w:t>
      </w:r>
      <w:r>
        <w:rPr>
          <w:color w:val="31849B"/>
          <w:lang w:val="zh-CN"/>
        </w:rPr>
        <w:t>、</w:t>
      </w:r>
      <w:r>
        <w:rPr>
          <w:rFonts w:hint="eastAsia"/>
          <w:lang w:val="zh-CN"/>
        </w:rPr>
        <w:t>进入【用户认证】</w:t>
      </w:r>
      <w:r>
        <w:rPr>
          <w:rFonts w:hint="eastAsia"/>
          <w:lang w:val="zh-CN"/>
        </w:rPr>
        <w:t>-</w:t>
      </w:r>
      <w:r>
        <w:rPr>
          <w:rFonts w:hint="eastAsia"/>
          <w:lang w:val="zh-CN"/>
        </w:rPr>
        <w:t>【认证选项】</w:t>
      </w:r>
      <w:r>
        <w:rPr>
          <w:rFonts w:hint="eastAsia"/>
          <w:lang w:val="zh-CN"/>
        </w:rPr>
        <w:t>-</w:t>
      </w:r>
      <w:r>
        <w:rPr>
          <w:rFonts w:hint="eastAsia"/>
          <w:lang w:val="zh-CN"/>
        </w:rPr>
        <w:t>【终端提示页面定制】，自定义微信认证界面（可选）。</w:t>
      </w:r>
    </w:p>
    <w:p w14:paraId="769AEA88" w14:textId="77777777" w:rsidR="00064CCB" w:rsidRDefault="00F973CF">
      <w:pPr>
        <w:rPr>
          <w:lang w:val="zh-CN"/>
        </w:rPr>
      </w:pPr>
      <w:r>
        <w:rPr>
          <w:rFonts w:hint="eastAsia"/>
          <w:color w:val="31849B"/>
          <w:lang w:val="zh-CN"/>
        </w:rPr>
        <w:t>第四</w:t>
      </w:r>
      <w:r>
        <w:rPr>
          <w:color w:val="31849B"/>
          <w:lang w:val="zh-CN"/>
        </w:rPr>
        <w:t>、</w:t>
      </w:r>
      <w:r>
        <w:rPr>
          <w:rFonts w:hint="eastAsia"/>
          <w:lang w:val="zh-CN"/>
        </w:rPr>
        <w:t>设置公众号平台。</w:t>
      </w:r>
    </w:p>
    <w:p w14:paraId="3024609D" w14:textId="77777777" w:rsidR="00064CCB" w:rsidRDefault="00F973CF">
      <w:pPr>
        <w:rPr>
          <w:lang w:val="zh-CN"/>
        </w:rPr>
      </w:pPr>
      <w:r>
        <w:rPr>
          <w:rFonts w:hint="eastAsia"/>
          <w:lang w:val="zh-CN"/>
        </w:rPr>
        <w:t>登录公众平台，设置开发者模式，选择开发者中心，设置或修改服务器配置，填写参数如下：</w:t>
      </w:r>
    </w:p>
    <w:p w14:paraId="7E9B2E97" w14:textId="77777777" w:rsidR="00064CCB" w:rsidRDefault="00F973CF">
      <w:pPr>
        <w:rPr>
          <w:lang w:val="zh-CN"/>
        </w:rPr>
      </w:pPr>
      <w:r>
        <w:rPr>
          <w:rFonts w:hint="eastAsia"/>
          <w:lang w:val="zh-CN"/>
        </w:rPr>
        <w:t>这个页面为微信认证页面，</w:t>
      </w:r>
      <w:r>
        <w:rPr>
          <w:rFonts w:hint="eastAsia"/>
          <w:lang w:val="zh-CN"/>
        </w:rPr>
        <w:t>URL</w:t>
      </w:r>
      <w:r>
        <w:rPr>
          <w:rFonts w:hint="eastAsia"/>
          <w:lang w:val="zh-CN"/>
        </w:rPr>
        <w:t>链接为</w:t>
      </w:r>
      <w:r>
        <w:rPr>
          <w:rFonts w:hint="eastAsia"/>
          <w:lang w:val="zh-CN"/>
        </w:rPr>
        <w:t>http server</w:t>
      </w:r>
      <w:r>
        <w:rPr>
          <w:rFonts w:hint="eastAsia"/>
          <w:lang w:val="zh-CN"/>
        </w:rPr>
        <w:t>页面，认证成功后会跳转到手机腾讯网。如客户有特殊要求，且有网站开发能力，可以进行开发并替换为新的</w:t>
      </w:r>
      <w:r>
        <w:rPr>
          <w:lang w:val="zh-CN"/>
        </w:rPr>
        <w:t>URL</w:t>
      </w:r>
      <w:r>
        <w:rPr>
          <w:rFonts w:hint="eastAsia"/>
          <w:lang w:val="zh-CN"/>
        </w:rPr>
        <w:t>和</w:t>
      </w:r>
      <w:r>
        <w:rPr>
          <w:lang w:val="zh-CN"/>
        </w:rPr>
        <w:t>token</w:t>
      </w:r>
      <w:r>
        <w:rPr>
          <w:rFonts w:hint="eastAsia"/>
          <w:lang w:val="zh-CN"/>
        </w:rPr>
        <w:t>。</w:t>
      </w:r>
    </w:p>
    <w:p w14:paraId="2257429B" w14:textId="77777777" w:rsidR="00064CCB" w:rsidRDefault="00F973CF">
      <w:pPr>
        <w:rPr>
          <w:color w:val="31849B"/>
          <w:lang w:val="zh-CN"/>
        </w:rPr>
      </w:pPr>
      <w:r>
        <w:rPr>
          <w:rFonts w:hint="eastAsia"/>
          <w:color w:val="31849B"/>
          <w:lang w:val="zh-CN"/>
        </w:rPr>
        <w:t>请注意填写或复制的时候不能带入空格等字符，否则会报错。</w:t>
      </w:r>
    </w:p>
    <w:p w14:paraId="08A2EF95" w14:textId="77777777" w:rsidR="00064CCB" w:rsidRDefault="00F973CF" w:rsidP="0061775E">
      <w:pPr>
        <w:pStyle w:val="12"/>
        <w:autoSpaceDE w:val="0"/>
        <w:autoSpaceDN w:val="0"/>
        <w:adjustRightInd w:val="0"/>
        <w:ind w:left="567" w:firstLineChars="0" w:firstLine="0"/>
        <w:jc w:val="left"/>
        <w:rPr>
          <w:lang w:val="zh-CN"/>
        </w:rPr>
      </w:pPr>
      <w:r>
        <w:rPr>
          <w:noProof/>
        </w:rPr>
        <w:lastRenderedPageBreak/>
        <w:drawing>
          <wp:inline distT="0" distB="0" distL="0" distR="0" wp14:anchorId="35113285" wp14:editId="6FCBF586">
            <wp:extent cx="5438775" cy="3349971"/>
            <wp:effectExtent l="0" t="0" r="0" b="3175"/>
            <wp:docPr id="354" name="图片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图片 354"/>
                    <pic:cNvPicPr>
                      <a:picLocks noChangeAspect="1"/>
                    </pic:cNvPicPr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9588" cy="337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DCE3D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391" w:firstLine="707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微信公众平台</w:t>
      </w:r>
      <w:r>
        <w:rPr>
          <w:rFonts w:hint="eastAsia"/>
          <w:b/>
          <w:sz w:val="18"/>
          <w:szCs w:val="18"/>
        </w:rPr>
        <w:t>-</w:t>
      </w:r>
      <w:r>
        <w:rPr>
          <w:rFonts w:hint="eastAsia"/>
          <w:b/>
          <w:sz w:val="18"/>
          <w:szCs w:val="18"/>
        </w:rPr>
        <w:t>开发者中心</w:t>
      </w:r>
      <w:r>
        <w:rPr>
          <w:rFonts w:hint="eastAsia"/>
          <w:b/>
          <w:sz w:val="18"/>
          <w:szCs w:val="18"/>
        </w:rPr>
        <w:t>1</w:t>
      </w:r>
    </w:p>
    <w:p w14:paraId="0B6DF353" w14:textId="77777777" w:rsidR="00064CCB" w:rsidRDefault="00F973CF">
      <w:pPr>
        <w:rPr>
          <w:lang w:val="zh-CN"/>
        </w:rPr>
      </w:pPr>
      <w:r>
        <w:rPr>
          <w:rFonts w:hint="eastAsia"/>
          <w:color w:val="31849B"/>
          <w:lang w:val="zh-CN"/>
        </w:rPr>
        <w:t>第五</w:t>
      </w:r>
      <w:r>
        <w:rPr>
          <w:color w:val="31849B"/>
          <w:lang w:val="zh-CN"/>
        </w:rPr>
        <w:t>、</w:t>
      </w:r>
      <w:r>
        <w:rPr>
          <w:rFonts w:hint="eastAsia"/>
          <w:lang w:val="zh-CN"/>
        </w:rPr>
        <w:t>手机连接第二代防火墙下面部署的</w:t>
      </w:r>
      <w:r>
        <w:rPr>
          <w:lang w:val="zh-CN"/>
        </w:rPr>
        <w:t>WiFi</w:t>
      </w:r>
      <w:r>
        <w:rPr>
          <w:rFonts w:hint="eastAsia"/>
          <w:lang w:val="zh-CN"/>
        </w:rPr>
        <w:t>，打开网页会弹出认证界面如下：</w:t>
      </w:r>
    </w:p>
    <w:p w14:paraId="141C5FB1" w14:textId="77777777" w:rsidR="00064CCB" w:rsidRDefault="00F973CF">
      <w:pPr>
        <w:pStyle w:val="12"/>
        <w:autoSpaceDE w:val="0"/>
        <w:autoSpaceDN w:val="0"/>
        <w:adjustRightInd w:val="0"/>
        <w:spacing w:before="20" w:after="20"/>
        <w:ind w:left="315" w:firstLineChars="0" w:firstLine="0"/>
        <w:jc w:val="center"/>
        <w:rPr>
          <w:lang w:val="zh-CN"/>
        </w:rPr>
      </w:pPr>
      <w:r>
        <w:rPr>
          <w:rFonts w:ascii="微软雅黑" w:eastAsia="微软雅黑" w:cs="微软雅黑"/>
          <w:noProof/>
          <w:color w:val="000000"/>
          <w:kern w:val="0"/>
          <w:sz w:val="18"/>
          <w:szCs w:val="18"/>
        </w:rPr>
        <w:drawing>
          <wp:inline distT="0" distB="0" distL="0" distR="0" wp14:anchorId="7E971461" wp14:editId="04F5D370">
            <wp:extent cx="1666875" cy="2663190"/>
            <wp:effectExtent l="0" t="0" r="0" b="0"/>
            <wp:docPr id="357" name="图片 1" descr="D:\1074829281\FileRecv\MobileFile\截屏_20150323_0928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图片 1" descr="D:\1074829281\FileRecv\MobileFile\截屏_20150323_092833.png"/>
                    <pic:cNvPicPr>
                      <a:picLocks noChangeAspect="1" noChangeArrowheads="1"/>
                    </pic:cNvPicPr>
                  </pic:nvPicPr>
                  <pic:blipFill>
                    <a:blip r:embed="rId30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7407" cy="2664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8FC70B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微信点一点认证页面</w:t>
      </w:r>
    </w:p>
    <w:p w14:paraId="69D3BE3F" w14:textId="77777777" w:rsidR="00064CCB" w:rsidRDefault="00F973CF">
      <w:pPr>
        <w:rPr>
          <w:lang w:val="zh-CN"/>
        </w:rPr>
      </w:pPr>
      <w:r>
        <w:rPr>
          <w:rFonts w:hint="eastAsia"/>
          <w:color w:val="31849B"/>
          <w:lang w:val="zh-CN"/>
        </w:rPr>
        <w:t>第</w:t>
      </w:r>
      <w:r>
        <w:rPr>
          <w:color w:val="31849B"/>
          <w:lang w:val="zh-CN"/>
        </w:rPr>
        <w:t>六、</w:t>
      </w:r>
      <w:r>
        <w:rPr>
          <w:rFonts w:hint="eastAsia"/>
          <w:lang w:val="zh-CN"/>
        </w:rPr>
        <w:t>手机登录微信，搜索公众号：神分享，并关注该微信。</w:t>
      </w:r>
    </w:p>
    <w:p w14:paraId="7B365B23" w14:textId="77777777" w:rsidR="00064CCB" w:rsidRDefault="00F973CF">
      <w:pPr>
        <w:rPr>
          <w:rFonts w:ascii="宋体" w:hAnsi="宋体" w:cs="微软雅黑"/>
          <w:b/>
          <w:bCs/>
          <w:color w:val="FF0000"/>
          <w:kern w:val="0"/>
          <w:lang w:val="zh-CN"/>
        </w:rPr>
      </w:pPr>
      <w:r>
        <w:rPr>
          <w:rFonts w:hint="eastAsia"/>
          <w:lang w:val="zh-CN"/>
        </w:rPr>
        <w:t>注：神分享，仅为内部测试环境搭建的微信公众平台，若客户公司有微信公众号，请设定为开发模式，具</w:t>
      </w:r>
      <w:r>
        <w:rPr>
          <w:rFonts w:ascii="宋体" w:hAnsi="宋体" w:cs="微软雅黑" w:hint="eastAsia"/>
          <w:lang w:val="zh-CN"/>
        </w:rPr>
        <w:t>体设置见</w:t>
      </w:r>
      <w:r>
        <w:rPr>
          <w:rFonts w:ascii="宋体" w:hAnsi="宋体" w:cs="微软雅黑" w:hint="eastAsia"/>
          <w:b/>
          <w:bCs/>
          <w:kern w:val="0"/>
          <w:lang w:val="zh-CN"/>
        </w:rPr>
        <w:t>附一：微信公众平台</w:t>
      </w:r>
      <w:r>
        <w:rPr>
          <w:rFonts w:ascii="宋体" w:hAnsi="宋体" w:cs="微软雅黑"/>
          <w:b/>
          <w:bCs/>
          <w:kern w:val="0"/>
          <w:lang w:val="zh-CN"/>
        </w:rPr>
        <w:t>-</w:t>
      </w:r>
      <w:r>
        <w:rPr>
          <w:rFonts w:ascii="宋体" w:hAnsi="宋体" w:cs="微软雅黑" w:hint="eastAsia"/>
          <w:b/>
          <w:bCs/>
          <w:kern w:val="0"/>
          <w:lang w:val="zh-CN"/>
        </w:rPr>
        <w:t>微信开发者模式设置。</w:t>
      </w:r>
    </w:p>
    <w:p w14:paraId="6F534F43" w14:textId="77777777" w:rsidR="00064CCB" w:rsidRDefault="00F973CF">
      <w:pPr>
        <w:rPr>
          <w:rFonts w:ascii="宋体" w:hAnsi="宋体" w:cs="微软雅黑"/>
          <w:lang w:val="zh-CN"/>
        </w:rPr>
      </w:pPr>
      <w:r>
        <w:rPr>
          <w:rFonts w:ascii="宋体" w:hAnsi="宋体" w:cs="微软雅黑" w:hint="eastAsia"/>
          <w:bCs/>
          <w:kern w:val="0"/>
          <w:lang w:val="zh-CN"/>
        </w:rPr>
        <w:t>客户微信公众号开发者模式设置完成，即可搜索客户的微信公众号，并关注该微信。</w:t>
      </w:r>
    </w:p>
    <w:p w14:paraId="6A14BFCA" w14:textId="77777777" w:rsidR="00064CCB" w:rsidRDefault="00F973CF">
      <w:pPr>
        <w:ind w:firstLineChars="100" w:firstLine="220"/>
        <w:jc w:val="center"/>
        <w:rPr>
          <w:rFonts w:ascii="微软雅黑" w:eastAsia="微软雅黑" w:cs="微软雅黑"/>
          <w:color w:val="000000"/>
          <w:kern w:val="0"/>
          <w:sz w:val="18"/>
          <w:szCs w:val="18"/>
          <w:lang w:val="zh-CN"/>
        </w:rPr>
      </w:pPr>
      <w:r>
        <w:rPr>
          <w:rFonts w:hint="eastAsia"/>
          <w:noProof/>
        </w:rPr>
        <w:lastRenderedPageBreak/>
        <w:drawing>
          <wp:inline distT="0" distB="0" distL="0" distR="0" wp14:anchorId="65BD2F73" wp14:editId="25D23EB9">
            <wp:extent cx="1727200" cy="2590800"/>
            <wp:effectExtent l="0" t="0" r="6350" b="0"/>
            <wp:docPr id="368" name="图片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图片 368"/>
                    <pic:cNvPicPr>
                      <a:picLocks noChangeAspect="1" noChangeArrowheads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cs="微软雅黑" w:hint="eastAsia"/>
          <w:color w:val="000000"/>
          <w:kern w:val="0"/>
          <w:sz w:val="18"/>
          <w:szCs w:val="18"/>
          <w:lang w:val="zh-CN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0DBD00EC" wp14:editId="26D91CAD">
            <wp:extent cx="1729740" cy="2591435"/>
            <wp:effectExtent l="0" t="0" r="3810" b="0"/>
            <wp:docPr id="370" name="图片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图片 370"/>
                    <pic:cNvPicPr>
                      <a:picLocks noChangeAspect="1" noChangeArrowheads="1"/>
                    </pic:cNvPicPr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0097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cs="微软雅黑" w:hint="eastAsia"/>
          <w:color w:val="000000"/>
          <w:kern w:val="0"/>
          <w:sz w:val="18"/>
          <w:szCs w:val="18"/>
          <w:lang w:val="zh-CN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722DE280" wp14:editId="6557378B">
            <wp:extent cx="1731645" cy="2591435"/>
            <wp:effectExtent l="0" t="0" r="1905" b="0"/>
            <wp:docPr id="371" name="图片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图片 371"/>
                    <pic:cNvPicPr>
                      <a:picLocks noChangeAspect="1" noChangeArrowheads="1"/>
                    </pic:cNvPicPr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2154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E8B5D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微信点一点认证过程</w:t>
      </w:r>
    </w:p>
    <w:p w14:paraId="7E054699" w14:textId="77777777" w:rsidR="00064CCB" w:rsidRDefault="00F973CF">
      <w:pPr>
        <w:rPr>
          <w:lang w:val="zh-CN"/>
        </w:rPr>
      </w:pPr>
      <w:r>
        <w:rPr>
          <w:rFonts w:hint="eastAsia"/>
          <w:color w:val="31849B"/>
          <w:lang w:val="zh-CN"/>
        </w:rPr>
        <w:t>第</w:t>
      </w:r>
      <w:r>
        <w:rPr>
          <w:color w:val="31849B"/>
          <w:lang w:val="zh-CN"/>
        </w:rPr>
        <w:t>七、</w:t>
      </w:r>
      <w:r>
        <w:rPr>
          <w:rFonts w:hint="eastAsia"/>
          <w:lang w:val="zh-CN"/>
        </w:rPr>
        <w:t>点击</w:t>
      </w:r>
      <w:r>
        <w:rPr>
          <w:lang w:val="zh-CN"/>
        </w:rPr>
        <w:t>“</w:t>
      </w:r>
      <w:r>
        <w:rPr>
          <w:rFonts w:hint="eastAsia"/>
          <w:lang w:val="zh-CN"/>
        </w:rPr>
        <w:t>点我上网</w:t>
      </w:r>
      <w:r>
        <w:rPr>
          <w:lang w:val="zh-CN"/>
        </w:rPr>
        <w:t>”</w:t>
      </w:r>
      <w:r>
        <w:rPr>
          <w:rFonts w:hint="eastAsia"/>
          <w:lang w:val="zh-CN"/>
        </w:rPr>
        <w:t>或者发送字母</w:t>
      </w:r>
      <w:r>
        <w:rPr>
          <w:lang w:val="zh-CN"/>
        </w:rPr>
        <w:t>"</w:t>
      </w:r>
      <w:r>
        <w:rPr>
          <w:rFonts w:hint="eastAsia"/>
          <w:lang w:val="zh-CN"/>
        </w:rPr>
        <w:t>Ｗ</w:t>
      </w:r>
      <w:r>
        <w:rPr>
          <w:lang w:val="zh-CN"/>
        </w:rPr>
        <w:t>"</w:t>
      </w:r>
      <w:r>
        <w:rPr>
          <w:rFonts w:hint="eastAsia"/>
          <w:lang w:val="zh-CN"/>
        </w:rPr>
        <w:t>。</w:t>
      </w:r>
    </w:p>
    <w:p w14:paraId="2B72574A" w14:textId="77777777" w:rsidR="00064CCB" w:rsidRDefault="00F973CF">
      <w:pPr>
        <w:pStyle w:val="12"/>
        <w:autoSpaceDE w:val="0"/>
        <w:autoSpaceDN w:val="0"/>
        <w:adjustRightInd w:val="0"/>
        <w:spacing w:before="20" w:after="20"/>
        <w:ind w:left="315" w:firstLineChars="0" w:firstLine="0"/>
        <w:jc w:val="center"/>
        <w:rPr>
          <w:lang w:val="zh-CN"/>
        </w:rPr>
      </w:pPr>
      <w:r>
        <w:rPr>
          <w:rFonts w:ascii="System" w:eastAsia="System" w:cs="System" w:hint="eastAsia"/>
          <w:b/>
          <w:bCs/>
          <w:noProof/>
          <w:kern w:val="0"/>
          <w:sz w:val="24"/>
        </w:rPr>
        <w:drawing>
          <wp:inline distT="0" distB="0" distL="0" distR="0" wp14:anchorId="5DFAB0D4" wp14:editId="755E8CFA">
            <wp:extent cx="1885950" cy="2888615"/>
            <wp:effectExtent l="0" t="0" r="0" b="6985"/>
            <wp:docPr id="375" name="图片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图片 375"/>
                    <pic:cNvPicPr>
                      <a:picLocks noChangeAspect="1" noChangeArrowheads="1"/>
                    </pic:cNvPicPr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4511" cy="290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zh-CN"/>
        </w:rPr>
        <w:t xml:space="preserve"> </w:t>
      </w:r>
      <w:r>
        <w:rPr>
          <w:rFonts w:ascii="System" w:eastAsia="System" w:cs="System" w:hint="eastAsia"/>
          <w:b/>
          <w:bCs/>
          <w:noProof/>
          <w:kern w:val="0"/>
          <w:sz w:val="24"/>
        </w:rPr>
        <w:drawing>
          <wp:inline distT="0" distB="0" distL="0" distR="0" wp14:anchorId="47535C77" wp14:editId="640F0EA1">
            <wp:extent cx="1910715" cy="2895600"/>
            <wp:effectExtent l="0" t="0" r="0" b="0"/>
            <wp:docPr id="29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图片 11"/>
                    <pic:cNvPicPr>
                      <a:picLocks noChangeAspect="1" noChangeArrowheads="1"/>
                    </pic:cNvPicPr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2435" cy="289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B8786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微信点“点</w:t>
      </w:r>
      <w:r>
        <w:rPr>
          <w:b/>
          <w:sz w:val="18"/>
          <w:szCs w:val="18"/>
        </w:rPr>
        <w:t>我</w:t>
      </w:r>
      <w:r>
        <w:rPr>
          <w:rFonts w:hint="eastAsia"/>
          <w:b/>
          <w:sz w:val="18"/>
          <w:szCs w:val="18"/>
        </w:rPr>
        <w:t>上网”完成认证</w:t>
      </w:r>
    </w:p>
    <w:p w14:paraId="6FDB111E" w14:textId="77777777" w:rsidR="00064CCB" w:rsidRDefault="00F973CF">
      <w:pPr>
        <w:rPr>
          <w:lang w:val="zh-CN"/>
        </w:rPr>
      </w:pPr>
      <w:r>
        <w:rPr>
          <w:rFonts w:hint="eastAsia"/>
          <w:color w:val="31849B"/>
          <w:lang w:val="zh-CN"/>
        </w:rPr>
        <w:t>第</w:t>
      </w:r>
      <w:r>
        <w:rPr>
          <w:color w:val="31849B"/>
          <w:lang w:val="zh-CN"/>
        </w:rPr>
        <w:t>八、</w:t>
      </w:r>
      <w:r>
        <w:rPr>
          <w:rFonts w:hint="eastAsia"/>
          <w:lang w:val="zh-CN"/>
        </w:rPr>
        <w:t>在实时监控</w:t>
      </w:r>
      <w:r>
        <w:rPr>
          <w:lang w:val="zh-CN"/>
        </w:rPr>
        <w:t>-</w:t>
      </w:r>
      <w:r>
        <w:rPr>
          <w:rFonts w:hint="eastAsia"/>
          <w:lang w:val="zh-CN"/>
        </w:rPr>
        <w:t>在线用户查询，用户以</w:t>
      </w:r>
      <w:r>
        <w:rPr>
          <w:lang w:val="zh-CN"/>
        </w:rPr>
        <w:t>OPENID</w:t>
      </w:r>
      <w:r>
        <w:rPr>
          <w:rFonts w:hint="eastAsia"/>
          <w:lang w:val="zh-CN"/>
        </w:rPr>
        <w:t>上线。</w:t>
      </w:r>
    </w:p>
    <w:p w14:paraId="422CAC40" w14:textId="77777777" w:rsidR="00064CCB" w:rsidRDefault="00F973CF">
      <w:pPr>
        <w:rPr>
          <w:lang w:val="zh-CN"/>
        </w:rPr>
      </w:pPr>
      <w:r>
        <w:rPr>
          <w:rFonts w:hint="eastAsia"/>
          <w:lang w:val="zh-CN"/>
        </w:rPr>
        <w:t>如下图：</w:t>
      </w:r>
    </w:p>
    <w:p w14:paraId="0138F4D3" w14:textId="77777777" w:rsidR="00302F5B" w:rsidRDefault="00302F5B" w:rsidP="0061775E">
      <w:pPr>
        <w:pStyle w:val="12"/>
        <w:autoSpaceDE w:val="0"/>
        <w:autoSpaceDN w:val="0"/>
        <w:adjustRightInd w:val="0"/>
        <w:spacing w:before="20" w:after="20"/>
        <w:ind w:left="567" w:firstLineChars="0" w:firstLine="0"/>
        <w:rPr>
          <w:rFonts w:ascii="System" w:eastAsia="System" w:hAnsiTheme="minorHAnsi" w:cs="System"/>
          <w:b/>
          <w:bCs/>
          <w:noProof/>
          <w:kern w:val="0"/>
          <w:sz w:val="24"/>
        </w:rPr>
      </w:pPr>
    </w:p>
    <w:p w14:paraId="46D8F2EF" w14:textId="6EAD162F" w:rsidR="00064CCB" w:rsidRDefault="00F973CF" w:rsidP="0061775E">
      <w:pPr>
        <w:pStyle w:val="12"/>
        <w:autoSpaceDE w:val="0"/>
        <w:autoSpaceDN w:val="0"/>
        <w:adjustRightInd w:val="0"/>
        <w:spacing w:before="20" w:after="20"/>
        <w:ind w:left="567" w:firstLineChars="0" w:firstLine="0"/>
        <w:rPr>
          <w:lang w:val="zh-CN"/>
        </w:rPr>
      </w:pPr>
      <w:r>
        <w:rPr>
          <w:rFonts w:ascii="System" w:eastAsia="System" w:hAnsiTheme="minorHAnsi" w:cs="System" w:hint="eastAsia"/>
          <w:b/>
          <w:bCs/>
          <w:noProof/>
          <w:kern w:val="0"/>
          <w:sz w:val="24"/>
        </w:rPr>
        <w:lastRenderedPageBreak/>
        <w:drawing>
          <wp:inline distT="0" distB="0" distL="0" distR="0" wp14:anchorId="30B128AE" wp14:editId="63514FAB">
            <wp:extent cx="5501005" cy="1264833"/>
            <wp:effectExtent l="0" t="0" r="0" b="0"/>
            <wp:docPr id="367" name="图片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图片 367"/>
                    <pic:cNvPicPr>
                      <a:picLocks noChangeAspect="1" noChangeArrowheads="1"/>
                    </pic:cNvPicPr>
                  </pic:nvPicPr>
                  <pic:blipFill rotWithShape="1"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19"/>
                    <a:stretch/>
                  </pic:blipFill>
                  <pic:spPr bwMode="auto">
                    <a:xfrm>
                      <a:off x="0" y="0"/>
                      <a:ext cx="5538822" cy="127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23B2F" w14:textId="77777777" w:rsidR="00064CCB" w:rsidRDefault="00F973CF" w:rsidP="00042F65">
      <w:pPr>
        <w:pStyle w:val="2"/>
      </w:pPr>
      <w:bookmarkStart w:id="401" w:name="_Toc12028129"/>
      <w:bookmarkStart w:id="402" w:name="_Toc436228104"/>
      <w:bookmarkStart w:id="403" w:name="_Toc90062042"/>
      <w:r>
        <w:rPr>
          <w:rFonts w:hint="eastAsia"/>
        </w:rPr>
        <w:t>短信认证</w:t>
      </w:r>
      <w:bookmarkEnd w:id="401"/>
      <w:bookmarkEnd w:id="402"/>
      <w:bookmarkEnd w:id="403"/>
    </w:p>
    <w:p w14:paraId="5E35453A" w14:textId="77777777" w:rsidR="00064CCB" w:rsidRDefault="00F973CF" w:rsidP="00302F5B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3CADA307" w14:textId="77777777" w:rsidR="00064CCB" w:rsidRDefault="00F973CF" w:rsidP="00302F5B">
      <w:r>
        <w:rPr>
          <w:rFonts w:hint="eastAsia"/>
        </w:rPr>
        <w:t>用于设置通过短信认证方式进行认证的相关参数。</w:t>
      </w:r>
    </w:p>
    <w:p w14:paraId="6C541F07" w14:textId="77777777" w:rsidR="00064CCB" w:rsidRDefault="00F973CF" w:rsidP="00302F5B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7237476D" w14:textId="77777777" w:rsidR="00064CCB" w:rsidRDefault="00F973CF" w:rsidP="00302F5B">
      <w:r>
        <w:rPr>
          <w:rFonts w:hint="eastAsia"/>
        </w:rPr>
        <w:t>【用户认证】</w:t>
      </w:r>
      <w:r>
        <w:rPr>
          <w:rFonts w:hint="eastAsia"/>
        </w:rPr>
        <w:t>&gt;</w:t>
      </w:r>
      <w:r>
        <w:rPr>
          <w:rFonts w:hint="eastAsia"/>
        </w:rPr>
        <w:t>【认证服务器】</w:t>
      </w:r>
      <w:r>
        <w:rPr>
          <w:rFonts w:hint="eastAsia"/>
        </w:rPr>
        <w:t>&gt;</w:t>
      </w:r>
      <w:r>
        <w:rPr>
          <w:rFonts w:hint="eastAsia"/>
        </w:rPr>
        <w:t>【短信认证】，如下图：</w:t>
      </w:r>
    </w:p>
    <w:p w14:paraId="4DBC126A" w14:textId="59A157B1" w:rsidR="00064CCB" w:rsidRDefault="00302F5B" w:rsidP="00302F5B">
      <w:r>
        <w:rPr>
          <w:noProof/>
        </w:rPr>
        <w:drawing>
          <wp:inline distT="0" distB="0" distL="0" distR="0" wp14:anchorId="1DADF97E" wp14:editId="5C5D070D">
            <wp:extent cx="5939790" cy="4065905"/>
            <wp:effectExtent l="0" t="0" r="0" b="0"/>
            <wp:docPr id="356" name="图片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6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B430D" w14:textId="77777777" w:rsidR="00064CCB" w:rsidRDefault="00F973CF" w:rsidP="00302F5B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短信认证</w:t>
      </w:r>
    </w:p>
    <w:p w14:paraId="07E81BB3" w14:textId="77777777" w:rsidR="00064CCB" w:rsidRDefault="00F973CF" w:rsidP="00302F5B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6E7B4A90" w14:textId="77777777" w:rsidR="00064CCB" w:rsidRDefault="00F973CF" w:rsidP="00302F5B">
      <w:pPr>
        <w:pStyle w:val="af7"/>
        <w:numPr>
          <w:ilvl w:val="0"/>
          <w:numId w:val="240"/>
        </w:numPr>
      </w:pPr>
      <w:r>
        <w:rPr>
          <w:rFonts w:hint="eastAsia"/>
        </w:rPr>
        <w:t>功能状态：勾选“启用短信认证功能”即可开启短信认证功能。</w:t>
      </w:r>
    </w:p>
    <w:p w14:paraId="0AE85A6C" w14:textId="77777777" w:rsidR="00064CCB" w:rsidRDefault="00F973CF" w:rsidP="00302F5B">
      <w:pPr>
        <w:pStyle w:val="af7"/>
        <w:numPr>
          <w:ilvl w:val="0"/>
          <w:numId w:val="240"/>
        </w:numPr>
      </w:pPr>
      <w:r>
        <w:rPr>
          <w:rFonts w:hint="eastAsia"/>
        </w:rPr>
        <w:lastRenderedPageBreak/>
        <w:t>短信内容：需按照短信网关的模板，对短信内容进行编辑。点击“恢复初始内容”</w:t>
      </w:r>
      <w:r>
        <w:t>，</w:t>
      </w:r>
      <w:r>
        <w:rPr>
          <w:rFonts w:hint="eastAsia"/>
        </w:rPr>
        <w:t>就</w:t>
      </w:r>
      <w:r>
        <w:t>可以将自定义短信的内容恢复为默认值。</w:t>
      </w:r>
    </w:p>
    <w:p w14:paraId="0EE18820" w14:textId="77777777" w:rsidR="00064CCB" w:rsidRDefault="00F973CF" w:rsidP="00302F5B">
      <w:pPr>
        <w:pStyle w:val="af7"/>
        <w:numPr>
          <w:ilvl w:val="0"/>
          <w:numId w:val="240"/>
        </w:numPr>
      </w:pPr>
      <w:r>
        <w:rPr>
          <w:rFonts w:hint="eastAsia"/>
        </w:rPr>
        <w:t>参数设定：用来定义短信认证的参数。</w:t>
      </w:r>
    </w:p>
    <w:p w14:paraId="7D2FF183" w14:textId="77777777" w:rsidR="00064CCB" w:rsidRDefault="00F973CF" w:rsidP="00302F5B">
      <w:pPr>
        <w:pStyle w:val="af7"/>
        <w:numPr>
          <w:ilvl w:val="0"/>
          <w:numId w:val="240"/>
        </w:numPr>
      </w:pPr>
      <w:r>
        <w:rPr>
          <w:rFonts w:hint="eastAsia"/>
        </w:rPr>
        <w:t>网关类型：可选择</w:t>
      </w:r>
      <w:r>
        <w:rPr>
          <w:rFonts w:hint="eastAsia"/>
        </w:rPr>
        <w:t xml:space="preserve"> </w:t>
      </w:r>
      <w:r>
        <w:rPr>
          <w:rFonts w:hint="eastAsia"/>
        </w:rPr>
        <w:t>“</w:t>
      </w:r>
      <w:r>
        <w:rPr>
          <w:rFonts w:hint="eastAsia"/>
        </w:rPr>
        <w:t>HTTP</w:t>
      </w:r>
      <w:r>
        <w:rPr>
          <w:rFonts w:hint="eastAsia"/>
        </w:rPr>
        <w:t>协议”、“电信运营商”及“自定义的服务器”。</w:t>
      </w:r>
    </w:p>
    <w:p w14:paraId="33513024" w14:textId="77777777" w:rsidR="00064CCB" w:rsidRDefault="00F973CF" w:rsidP="00302F5B">
      <w:pPr>
        <w:pStyle w:val="22"/>
        <w:numPr>
          <w:ilvl w:val="0"/>
          <w:numId w:val="233"/>
        </w:numPr>
        <w:ind w:firstLineChars="0"/>
      </w:pPr>
      <w:r>
        <w:rPr>
          <w:rFonts w:hint="eastAsia"/>
        </w:rPr>
        <w:t>选择“</w:t>
      </w:r>
      <w:r>
        <w:rPr>
          <w:rFonts w:hint="eastAsia"/>
        </w:rPr>
        <w:t>HTTP</w:t>
      </w:r>
      <w:r>
        <w:rPr>
          <w:rFonts w:hint="eastAsia"/>
        </w:rPr>
        <w:t>协议”，则还需要填写以下参数，如下图所示：</w:t>
      </w:r>
    </w:p>
    <w:p w14:paraId="4CB0B12A" w14:textId="77777777" w:rsidR="00064CCB" w:rsidRDefault="00F973CF" w:rsidP="00302F5B">
      <w:pPr>
        <w:rPr>
          <w:rFonts w:ascii="宋体" w:hAnsi="宋体"/>
          <w:color w:val="333333"/>
        </w:rPr>
      </w:pPr>
      <w:r>
        <w:rPr>
          <w:noProof/>
        </w:rPr>
        <w:drawing>
          <wp:inline distT="0" distB="0" distL="0" distR="0" wp14:anchorId="5213F736" wp14:editId="62FFB419">
            <wp:extent cx="5514975" cy="1787899"/>
            <wp:effectExtent l="0" t="0" r="0" b="3175"/>
            <wp:docPr id="302" name="图片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图片 302"/>
                    <pic:cNvPicPr>
                      <a:picLocks noChangeAspect="1"/>
                    </pic:cNvPicPr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5798" cy="179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97B2A" w14:textId="77777777" w:rsidR="00064CCB" w:rsidRDefault="00F973CF" w:rsidP="00302F5B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网关类型－</w:t>
      </w:r>
      <w:r>
        <w:rPr>
          <w:rFonts w:hint="eastAsia"/>
          <w:b/>
          <w:sz w:val="18"/>
          <w:szCs w:val="18"/>
        </w:rPr>
        <w:t>HTTP</w:t>
      </w:r>
      <w:r>
        <w:rPr>
          <w:rFonts w:hint="eastAsia"/>
          <w:b/>
          <w:sz w:val="18"/>
          <w:szCs w:val="18"/>
        </w:rPr>
        <w:t>协议</w:t>
      </w:r>
      <w:r>
        <w:rPr>
          <w:rFonts w:hint="eastAsia"/>
          <w:b/>
          <w:sz w:val="18"/>
          <w:szCs w:val="18"/>
        </w:rPr>
        <w:t xml:space="preserve"> </w:t>
      </w:r>
    </w:p>
    <w:p w14:paraId="0246CB1C" w14:textId="77777777" w:rsidR="00064CCB" w:rsidRDefault="00F973CF" w:rsidP="00302F5B">
      <w:pPr>
        <w:pStyle w:val="af7"/>
        <w:numPr>
          <w:ilvl w:val="0"/>
          <w:numId w:val="241"/>
        </w:numPr>
      </w:pPr>
      <w:r>
        <w:rPr>
          <w:rFonts w:hint="eastAsia"/>
        </w:rPr>
        <w:t>短信提供商现在支持以下几种：亿美短信、互亿无线、</w:t>
      </w:r>
      <w:r>
        <w:rPr>
          <w:rFonts w:hint="eastAsia"/>
        </w:rPr>
        <w:t>Lousimao</w:t>
      </w:r>
      <w:r>
        <w:rPr>
          <w:rFonts w:hint="eastAsia"/>
        </w:rPr>
        <w:t>、浙江联通、浙江移动、国宇短信等。如需详细配置，请参考一本通配置详细介绍。如下图所示：</w:t>
      </w:r>
    </w:p>
    <w:p w14:paraId="70EAA445" w14:textId="77777777" w:rsidR="00064CCB" w:rsidRDefault="00F973CF" w:rsidP="00302F5B">
      <w:pPr>
        <w:rPr>
          <w:rFonts w:ascii="宋体" w:hAnsi="宋体"/>
          <w:color w:val="333333"/>
        </w:rPr>
      </w:pPr>
      <w:r>
        <w:rPr>
          <w:noProof/>
        </w:rPr>
        <w:drawing>
          <wp:inline distT="0" distB="0" distL="0" distR="0" wp14:anchorId="06AD08FD" wp14:editId="373E8696">
            <wp:extent cx="5514975" cy="1793005"/>
            <wp:effectExtent l="0" t="0" r="0" b="0"/>
            <wp:docPr id="303" name="图片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图片 303"/>
                    <pic:cNvPicPr>
                      <a:picLocks noChangeAspect="1"/>
                    </pic:cNvPicPr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9399" cy="179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CE69F" w14:textId="77777777" w:rsidR="00064CCB" w:rsidRDefault="00F973CF" w:rsidP="00302F5B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设备支持的短信网关类型</w:t>
      </w:r>
    </w:p>
    <w:p w14:paraId="281866C3" w14:textId="77777777" w:rsidR="00064CCB" w:rsidRDefault="00F973CF" w:rsidP="00302F5B">
      <w:pPr>
        <w:pStyle w:val="22"/>
        <w:numPr>
          <w:ilvl w:val="0"/>
          <w:numId w:val="242"/>
        </w:numPr>
        <w:ind w:firstLineChars="0"/>
      </w:pPr>
      <w:r>
        <w:rPr>
          <w:rFonts w:hint="eastAsia"/>
        </w:rPr>
        <w:t>URL</w:t>
      </w:r>
      <w:r>
        <w:rPr>
          <w:rFonts w:hint="eastAsia"/>
        </w:rPr>
        <w:t>地址：填写由短信提供商提供的</w:t>
      </w:r>
      <w:r>
        <w:rPr>
          <w:rFonts w:hint="eastAsia"/>
        </w:rPr>
        <w:t>URL</w:t>
      </w:r>
      <w:r>
        <w:rPr>
          <w:rFonts w:hint="eastAsia"/>
        </w:rPr>
        <w:t>地址即可。</w:t>
      </w:r>
    </w:p>
    <w:p w14:paraId="4B2B0A33" w14:textId="77777777" w:rsidR="00064CCB" w:rsidRDefault="00F973CF" w:rsidP="00302F5B">
      <w:pPr>
        <w:pStyle w:val="22"/>
        <w:numPr>
          <w:ilvl w:val="0"/>
          <w:numId w:val="242"/>
        </w:numPr>
        <w:ind w:firstLineChars="0"/>
      </w:pPr>
      <w:r>
        <w:rPr>
          <w:rFonts w:hint="eastAsia"/>
        </w:rPr>
        <w:t>访问序列号：填写由短信提供商提供的访问序列号即可。</w:t>
      </w:r>
    </w:p>
    <w:p w14:paraId="4D332BAE" w14:textId="77777777" w:rsidR="00064CCB" w:rsidRDefault="00F973CF" w:rsidP="00302F5B">
      <w:pPr>
        <w:pStyle w:val="22"/>
        <w:numPr>
          <w:ilvl w:val="0"/>
          <w:numId w:val="242"/>
        </w:numPr>
        <w:ind w:firstLineChars="0"/>
      </w:pPr>
      <w:r>
        <w:rPr>
          <w:rFonts w:hint="eastAsia"/>
        </w:rPr>
        <w:t>访问密码：填写由短信提供商提供的密码即可。</w:t>
      </w:r>
    </w:p>
    <w:p w14:paraId="3F1F944B" w14:textId="77777777" w:rsidR="00064CCB" w:rsidRDefault="00F973CF" w:rsidP="00302F5B">
      <w:pPr>
        <w:pStyle w:val="22"/>
        <w:numPr>
          <w:ilvl w:val="0"/>
          <w:numId w:val="242"/>
        </w:numPr>
        <w:ind w:firstLineChars="0"/>
      </w:pPr>
      <w:r>
        <w:rPr>
          <w:rFonts w:hint="eastAsia"/>
        </w:rPr>
        <w:t>扩展参数：可选，可以为空，如果有的话，请向短信提供商销售人员获取。</w:t>
      </w:r>
    </w:p>
    <w:p w14:paraId="3988D22B" w14:textId="77777777" w:rsidR="00064CCB" w:rsidRDefault="00F973CF" w:rsidP="00302F5B">
      <w:pPr>
        <w:pStyle w:val="22"/>
        <w:numPr>
          <w:ilvl w:val="0"/>
          <w:numId w:val="242"/>
        </w:numPr>
        <w:ind w:firstLineChars="0"/>
      </w:pPr>
      <w:r>
        <w:rPr>
          <w:rFonts w:hint="eastAsia"/>
        </w:rPr>
        <w:t>页面编码：支持</w:t>
      </w:r>
      <w:r>
        <w:rPr>
          <w:rFonts w:hint="eastAsia"/>
        </w:rPr>
        <w:t>UTF-8</w:t>
      </w:r>
      <w:r>
        <w:rPr>
          <w:rFonts w:hint="eastAsia"/>
        </w:rPr>
        <w:t>和</w:t>
      </w:r>
      <w:r>
        <w:rPr>
          <w:rFonts w:hint="eastAsia"/>
        </w:rPr>
        <w:t xml:space="preserve"> GBK</w:t>
      </w:r>
      <w:r>
        <w:rPr>
          <w:rFonts w:hint="eastAsia"/>
        </w:rPr>
        <w:t>。</w:t>
      </w:r>
    </w:p>
    <w:p w14:paraId="50F39C0E" w14:textId="77777777" w:rsidR="00064CCB" w:rsidRDefault="00F973CF" w:rsidP="00302F5B">
      <w:r>
        <w:rPr>
          <w:rFonts w:hint="eastAsia"/>
        </w:rPr>
        <w:t>选择电信运营商，如北京移动。需要填写以下参数，如下图所示：</w:t>
      </w:r>
    </w:p>
    <w:p w14:paraId="2CB69629" w14:textId="77777777" w:rsidR="00064CCB" w:rsidRDefault="00F973CF" w:rsidP="00302F5B">
      <w:r>
        <w:rPr>
          <w:noProof/>
        </w:rPr>
        <w:lastRenderedPageBreak/>
        <w:drawing>
          <wp:inline distT="0" distB="0" distL="0" distR="0" wp14:anchorId="74BDF691" wp14:editId="36A8FCDB">
            <wp:extent cx="5514975" cy="2247080"/>
            <wp:effectExtent l="0" t="0" r="0" b="1270"/>
            <wp:docPr id="304" name="图片 304" descr="C:\Users\Administrator\AppData\Roaming\Tencent\Users\1994765293\QQ\WinTemp\RichOle\K1{AJ}C[[8~RL0ZY@ARQ%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图片 304" descr="C:\Users\Administrator\AppData\Roaming\Tencent\Users\1994765293\QQ\WinTemp\RichOle\K1{AJ}C[[8~RL0ZY@ARQ%8F.png"/>
                    <pic:cNvPicPr>
                      <a:picLocks noChangeAspect="1" noChangeArrowheads="1"/>
                    </pic:cNvPicPr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0190" cy="225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6AE6" w14:textId="77777777" w:rsidR="00064CCB" w:rsidRDefault="00F973CF" w:rsidP="00302F5B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网关类型－电信运营商</w:t>
      </w:r>
    </w:p>
    <w:p w14:paraId="1230E8C0" w14:textId="77777777" w:rsidR="00064CCB" w:rsidRDefault="00F973CF" w:rsidP="00302F5B">
      <w:pPr>
        <w:pStyle w:val="af7"/>
        <w:numPr>
          <w:ilvl w:val="0"/>
          <w:numId w:val="243"/>
        </w:numPr>
      </w:pPr>
      <w:r>
        <w:rPr>
          <w:rFonts w:hint="eastAsia"/>
        </w:rPr>
        <w:t>服务器地址：电信运营商提供的服务器地址。</w:t>
      </w:r>
    </w:p>
    <w:p w14:paraId="795DD681" w14:textId="77777777" w:rsidR="00064CCB" w:rsidRDefault="00F973CF" w:rsidP="00302F5B">
      <w:pPr>
        <w:pStyle w:val="af7"/>
        <w:numPr>
          <w:ilvl w:val="0"/>
          <w:numId w:val="243"/>
        </w:numPr>
      </w:pPr>
      <w:r>
        <w:rPr>
          <w:rFonts w:hint="eastAsia"/>
        </w:rPr>
        <w:t>服务器端口：电信运营商提供的服务器端口地址。</w:t>
      </w:r>
    </w:p>
    <w:p w14:paraId="1FFAFB04" w14:textId="77777777" w:rsidR="00064CCB" w:rsidRDefault="00F973CF" w:rsidP="00302F5B">
      <w:pPr>
        <w:pStyle w:val="af7"/>
        <w:numPr>
          <w:ilvl w:val="0"/>
          <w:numId w:val="243"/>
        </w:numPr>
      </w:pPr>
      <w:r>
        <w:rPr>
          <w:rFonts w:hint="eastAsia"/>
        </w:rPr>
        <w:t>企业代码：</w:t>
      </w:r>
      <w:r>
        <w:rPr>
          <w:rFonts w:hint="eastAsia"/>
        </w:rPr>
        <w:t xml:space="preserve"> </w:t>
      </w:r>
      <w:r>
        <w:rPr>
          <w:rFonts w:hint="eastAsia"/>
        </w:rPr>
        <w:t>申请的时候用的企业代码。</w:t>
      </w:r>
      <w:r>
        <w:rPr>
          <w:rFonts w:hint="eastAsia"/>
        </w:rPr>
        <w:tab/>
      </w:r>
    </w:p>
    <w:p w14:paraId="7A7C8E82" w14:textId="77777777" w:rsidR="00064CCB" w:rsidRDefault="00F973CF" w:rsidP="00302F5B">
      <w:pPr>
        <w:pStyle w:val="af7"/>
        <w:numPr>
          <w:ilvl w:val="0"/>
          <w:numId w:val="243"/>
        </w:numPr>
      </w:pPr>
      <w:r>
        <w:rPr>
          <w:rFonts w:hint="eastAsia"/>
        </w:rPr>
        <w:t>业务代码：电信运营商提供的业务代码。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17740B10" w14:textId="77777777" w:rsidR="00064CCB" w:rsidRDefault="00F973CF" w:rsidP="00302F5B">
      <w:pPr>
        <w:pStyle w:val="af7"/>
        <w:numPr>
          <w:ilvl w:val="0"/>
          <w:numId w:val="243"/>
        </w:numPr>
      </w:pPr>
      <w:r>
        <w:t>S</w:t>
      </w:r>
      <w:r>
        <w:rPr>
          <w:rFonts w:hint="eastAsia"/>
        </w:rPr>
        <w:t>p</w:t>
      </w:r>
      <w:r>
        <w:rPr>
          <w:rFonts w:hint="eastAsia"/>
        </w:rPr>
        <w:t>接入号：电信运营提供的</w:t>
      </w:r>
      <w:r>
        <w:rPr>
          <w:rFonts w:hint="eastAsia"/>
        </w:rPr>
        <w:t>SP</w:t>
      </w:r>
      <w:r>
        <w:rPr>
          <w:rFonts w:hint="eastAsia"/>
        </w:rPr>
        <w:t>接入号。</w:t>
      </w:r>
    </w:p>
    <w:p w14:paraId="59D925C6" w14:textId="77777777" w:rsidR="00064CCB" w:rsidRDefault="00F973CF" w:rsidP="00302F5B">
      <w:pPr>
        <w:pStyle w:val="af7"/>
        <w:numPr>
          <w:ilvl w:val="0"/>
          <w:numId w:val="243"/>
        </w:numPr>
      </w:pPr>
      <w:r>
        <w:rPr>
          <w:rFonts w:hint="eastAsia"/>
        </w:rPr>
        <w:t>网关编号：电信运营商提供的网关编号。</w:t>
      </w:r>
    </w:p>
    <w:p w14:paraId="7A8B0946" w14:textId="77777777" w:rsidR="00064CCB" w:rsidRDefault="00F973CF" w:rsidP="00302F5B">
      <w:pPr>
        <w:pStyle w:val="af7"/>
        <w:numPr>
          <w:ilvl w:val="0"/>
          <w:numId w:val="243"/>
        </w:numPr>
      </w:pPr>
      <w:r>
        <w:rPr>
          <w:rFonts w:hint="eastAsia"/>
        </w:rPr>
        <w:t>登录账号：电信运营商提供的登录账号。</w:t>
      </w:r>
    </w:p>
    <w:p w14:paraId="42EFB54B" w14:textId="77777777" w:rsidR="00064CCB" w:rsidRDefault="00F973CF" w:rsidP="00302F5B">
      <w:pPr>
        <w:pStyle w:val="af7"/>
        <w:numPr>
          <w:ilvl w:val="0"/>
          <w:numId w:val="243"/>
        </w:numPr>
      </w:pPr>
      <w:r>
        <w:rPr>
          <w:rFonts w:hint="eastAsia"/>
        </w:rPr>
        <w:t>登录口令：电信运营商提供的登录密码。</w:t>
      </w:r>
    </w:p>
    <w:p w14:paraId="010AE99F" w14:textId="77777777" w:rsidR="00064CCB" w:rsidRDefault="00F973CF" w:rsidP="00302F5B">
      <w:r>
        <w:rPr>
          <w:rFonts w:hint="eastAsia"/>
        </w:rPr>
        <w:t>选择“自定义服务器”，配置页面如下：</w:t>
      </w:r>
    </w:p>
    <w:p w14:paraId="1AB13768" w14:textId="77777777" w:rsidR="00064CCB" w:rsidRDefault="00F973CF" w:rsidP="00302F5B">
      <w:r>
        <w:rPr>
          <w:noProof/>
        </w:rPr>
        <w:drawing>
          <wp:inline distT="0" distB="0" distL="0" distR="0" wp14:anchorId="0BF931DB" wp14:editId="71FA5F4B">
            <wp:extent cx="5505450" cy="1044575"/>
            <wp:effectExtent l="0" t="0" r="0" b="3175"/>
            <wp:docPr id="305" name="图片 305" descr="C:\Users\Administrator\AppData\Roaming\Tencent\Users\1994765293\QQ\WinTemp\RichOle\I`J6QRFP4~7{_OWF~9]7D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图片 305" descr="C:\Users\Administrator\AppData\Roaming\Tencent\Users\1994765293\QQ\WinTemp\RichOle\I`J6QRFP4~7{_OWF~9]7DF6.png"/>
                    <pic:cNvPicPr>
                      <a:picLocks noChangeAspect="1" noChangeArrowheads="1"/>
                    </pic:cNvPicPr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2328" cy="105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3E91" w14:textId="77777777" w:rsidR="00064CCB" w:rsidRDefault="00F973CF" w:rsidP="00302F5B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网关类型－自定义服务器</w:t>
      </w:r>
    </w:p>
    <w:p w14:paraId="7A17FEFA" w14:textId="77777777" w:rsidR="00064CCB" w:rsidRDefault="00F973CF" w:rsidP="00302F5B">
      <w:pPr>
        <w:pStyle w:val="af7"/>
        <w:numPr>
          <w:ilvl w:val="0"/>
          <w:numId w:val="244"/>
        </w:numPr>
      </w:pPr>
      <w:r>
        <w:rPr>
          <w:rFonts w:hint="eastAsia"/>
        </w:rPr>
        <w:t>IP</w:t>
      </w:r>
      <w:r>
        <w:rPr>
          <w:rFonts w:hint="eastAsia"/>
        </w:rPr>
        <w:t>地址：自定义服务器的</w:t>
      </w:r>
      <w:r>
        <w:rPr>
          <w:rFonts w:hint="eastAsia"/>
        </w:rPr>
        <w:t>IP</w:t>
      </w:r>
      <w:r>
        <w:rPr>
          <w:rFonts w:hint="eastAsia"/>
        </w:rPr>
        <w:t>地址。</w:t>
      </w:r>
    </w:p>
    <w:p w14:paraId="059DAB28" w14:textId="77777777" w:rsidR="00064CCB" w:rsidRDefault="00F973CF" w:rsidP="00302F5B">
      <w:pPr>
        <w:pStyle w:val="af7"/>
        <w:numPr>
          <w:ilvl w:val="0"/>
          <w:numId w:val="244"/>
        </w:numPr>
      </w:pPr>
      <w:r>
        <w:rPr>
          <w:rFonts w:hint="eastAsia"/>
        </w:rPr>
        <w:t>短信中心端口：服务器与设备通信的端口。</w:t>
      </w:r>
    </w:p>
    <w:p w14:paraId="0CBBCFD0" w14:textId="77777777" w:rsidR="00064CCB" w:rsidRDefault="00F973CF" w:rsidP="00302F5B">
      <w:pPr>
        <w:pStyle w:val="af7"/>
        <w:numPr>
          <w:ilvl w:val="0"/>
          <w:numId w:val="244"/>
        </w:numPr>
      </w:pPr>
      <w:r>
        <w:rPr>
          <w:rFonts w:hint="eastAsia"/>
        </w:rPr>
        <w:t>访问密码：访问自定义服务器的密码。</w:t>
      </w:r>
    </w:p>
    <w:p w14:paraId="1C200D78" w14:textId="77777777" w:rsidR="00064CCB" w:rsidRDefault="00F973CF" w:rsidP="00302F5B">
      <w:pPr>
        <w:pStyle w:val="af7"/>
        <w:numPr>
          <w:ilvl w:val="0"/>
          <w:numId w:val="244"/>
        </w:numPr>
      </w:pPr>
      <w:r>
        <w:rPr>
          <w:rFonts w:hint="eastAsia"/>
        </w:rPr>
        <w:t>页面编码：有“</w:t>
      </w:r>
      <w:r>
        <w:rPr>
          <w:rFonts w:hint="eastAsia"/>
        </w:rPr>
        <w:t>GBK</w:t>
      </w:r>
      <w:r>
        <w:rPr>
          <w:rFonts w:hint="eastAsia"/>
        </w:rPr>
        <w:t>”</w:t>
      </w:r>
      <w:r>
        <w:rPr>
          <w:rFonts w:hint="eastAsia"/>
        </w:rPr>
        <w:t xml:space="preserve"> </w:t>
      </w:r>
      <w:r>
        <w:rPr>
          <w:rFonts w:hint="eastAsia"/>
        </w:rPr>
        <w:t>和“</w:t>
      </w:r>
      <w:r>
        <w:rPr>
          <w:rFonts w:hint="eastAsia"/>
        </w:rPr>
        <w:t>UTF-8</w:t>
      </w:r>
      <w:r>
        <w:rPr>
          <w:rFonts w:hint="eastAsia"/>
        </w:rPr>
        <w:t>”。</w:t>
      </w:r>
    </w:p>
    <w:p w14:paraId="14B18332" w14:textId="77777777" w:rsidR="00064CCB" w:rsidRDefault="00F973CF" w:rsidP="00302F5B">
      <w:pPr>
        <w:ind w:firstLineChars="100" w:firstLine="220"/>
      </w:pPr>
      <w:r>
        <w:rPr>
          <w:rFonts w:hint="eastAsia"/>
        </w:rPr>
        <w:t>在配置完成后，点击测试有效性可能配置进行测试。如下图：</w:t>
      </w:r>
    </w:p>
    <w:p w14:paraId="7902DD64" w14:textId="77777777" w:rsidR="00064CCB" w:rsidRDefault="00F973CF" w:rsidP="00302F5B">
      <w:pPr>
        <w:spacing w:before="100" w:after="100"/>
        <w:jc w:val="center"/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ascii="微软雅黑" w:eastAsia="微软雅黑" w:hAnsi="微软雅黑"/>
          <w:noProof/>
          <w:color w:val="333333"/>
          <w:sz w:val="18"/>
          <w:szCs w:val="18"/>
        </w:rPr>
        <w:lastRenderedPageBreak/>
        <w:drawing>
          <wp:inline distT="0" distB="0" distL="0" distR="0" wp14:anchorId="2D26BE0D" wp14:editId="4255D1AA">
            <wp:extent cx="4047490" cy="1574165"/>
            <wp:effectExtent l="19050" t="0" r="0" b="0"/>
            <wp:docPr id="320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图片 179"/>
                    <pic:cNvPicPr>
                      <a:picLocks noChangeAspect="1" noChangeArrowheads="1"/>
                    </pic:cNvPicPr>
                  </pic:nvPicPr>
                  <pic:blipFill>
                    <a:blip r:embed="rId3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7490" cy="157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F4496C" w14:textId="77777777" w:rsidR="00064CCB" w:rsidRDefault="00F973CF" w:rsidP="00302F5B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测试有效性</w:t>
      </w:r>
    </w:p>
    <w:p w14:paraId="1FB1BD6E" w14:textId="772CE9D4" w:rsidR="00334A30" w:rsidRDefault="00EE47ED" w:rsidP="00302F5B">
      <w:pPr>
        <w:pStyle w:val="text"/>
        <w:spacing w:before="156" w:after="156"/>
        <w:ind w:firstLineChars="300" w:firstLine="540"/>
        <w:rPr>
          <w:rFonts w:ascii="微软雅黑" w:eastAsia="微软雅黑" w:hAnsi="微软雅黑"/>
          <w:b/>
          <w:noProof/>
          <w:szCs w:val="21"/>
        </w:rPr>
      </w:pPr>
      <w:r>
        <w:rPr>
          <w:rFonts w:ascii="微软雅黑" w:eastAsia="微软雅黑" w:hAnsi="微软雅黑"/>
          <w:b/>
          <w:noProof/>
          <w:szCs w:val="21"/>
        </w:rPr>
      </w:r>
      <w:r>
        <w:rPr>
          <w:rFonts w:ascii="微软雅黑" w:eastAsia="微软雅黑" w:hAnsi="微软雅黑"/>
          <w:b/>
          <w:noProof/>
          <w:szCs w:val="21"/>
        </w:rPr>
        <w:pict w14:anchorId="05CE3941">
          <v:shape id="文本框 181" o:spid="_x0000_s2059" type="#_x0000_t202" alt="" style="width:437.25pt;height:121.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 style="mso-next-textbox:#文本框 181">
              <w:txbxContent>
                <w:p w14:paraId="518952BB" w14:textId="77777777" w:rsidR="00FF500B" w:rsidRDefault="00FF500B">
                  <w:pPr>
                    <w:ind w:left="0"/>
                    <w:rPr>
                      <w:rFonts w:ascii="黑体" w:hAnsi="黑体"/>
                      <w:b/>
                      <w:bCs/>
                      <w:color w:val="333333"/>
                    </w:rPr>
                  </w:pPr>
                  <w:r>
                    <w:rPr>
                      <w:rFonts w:ascii="黑体" w:hAnsi="黑体" w:hint="eastAsia"/>
                      <w:b/>
                      <w:bCs/>
                      <w:color w:val="333333"/>
                    </w:rPr>
                    <w:t>提示：</w:t>
                  </w:r>
                </w:p>
                <w:p w14:paraId="1C37A6C7" w14:textId="77777777" w:rsidR="00FF500B" w:rsidRDefault="00FF500B" w:rsidP="004F11A7">
                  <w:pPr>
                    <w:numPr>
                      <w:ilvl w:val="0"/>
                      <w:numId w:val="301"/>
                    </w:numPr>
                  </w:pPr>
                  <w:r>
                    <w:rPr>
                      <w:rFonts w:hint="eastAsia"/>
                    </w:rPr>
                    <w:t>手机获取到验证码后，十分钟之内没有使用，该验证码无效，需重新获取验证码。</w:t>
                  </w:r>
                </w:p>
                <w:p w14:paraId="1E05E7C7" w14:textId="77777777" w:rsidR="00FF500B" w:rsidRDefault="00FF500B" w:rsidP="004F11A7">
                  <w:pPr>
                    <w:numPr>
                      <w:ilvl w:val="0"/>
                      <w:numId w:val="301"/>
                    </w:numPr>
                  </w:pPr>
                  <w:r>
                    <w:rPr>
                      <w:rFonts w:hint="eastAsia"/>
                    </w:rPr>
                    <w:t>短信网关类型为短信猫的时候，短信猫使用</w:t>
                  </w:r>
                  <w:r>
                    <w:rPr>
                      <w:rFonts w:hint="eastAsia"/>
                    </w:rPr>
                    <w:t>USB</w:t>
                  </w:r>
                  <w:r>
                    <w:rPr>
                      <w:rFonts w:hint="eastAsia"/>
                    </w:rPr>
                    <w:t>口与防火墙设备</w:t>
                  </w:r>
                  <w:r>
                    <w:rPr>
                      <w:rFonts w:hint="eastAsia"/>
                    </w:rPr>
                    <w:t xml:space="preserve"> USB </w:t>
                  </w:r>
                  <w:r>
                    <w:rPr>
                      <w:rFonts w:hint="eastAsia"/>
                    </w:rPr>
                    <w:t>口相连时。</w:t>
                  </w:r>
                </w:p>
                <w:p w14:paraId="63997BB5" w14:textId="77777777" w:rsidR="00FF500B" w:rsidRDefault="00FF500B" w:rsidP="004F11A7">
                  <w:pPr>
                    <w:numPr>
                      <w:ilvl w:val="0"/>
                      <w:numId w:val="301"/>
                    </w:numPr>
                  </w:pPr>
                  <w:r>
                    <w:rPr>
                      <w:rFonts w:hint="eastAsia"/>
                    </w:rPr>
                    <w:t>使用第三方短信认证服务商的短信服务时，</w:t>
                  </w:r>
                  <w:r w:rsidRPr="00A80363">
                    <w:rPr>
                      <w:rFonts w:hint="eastAsia"/>
                      <w:b/>
                      <w:color w:val="31849B"/>
                    </w:rPr>
                    <w:t>目前仅支持</w:t>
                  </w:r>
                  <w:r w:rsidRPr="00A80363">
                    <w:rPr>
                      <w:b/>
                      <w:color w:val="31849B"/>
                    </w:rPr>
                    <w:t>webservice</w:t>
                  </w:r>
                  <w:r w:rsidRPr="00A80363">
                    <w:rPr>
                      <w:rFonts w:hint="eastAsia"/>
                      <w:b/>
                      <w:color w:val="31849B"/>
                    </w:rPr>
                    <w:t>方式！！！</w:t>
                  </w:r>
                  <w:r w:rsidRPr="00A80363">
                    <w:rPr>
                      <w:rFonts w:hint="eastAsia"/>
                      <w:b/>
                      <w:color w:val="FF0000"/>
                    </w:rPr>
                    <w:t xml:space="preserve"> </w:t>
                  </w:r>
                  <w:r w:rsidRPr="00A80363">
                    <w:rPr>
                      <w:b/>
                      <w:color w:val="FF0000"/>
                    </w:rPr>
                    <w:t xml:space="preserve"> </w:t>
                  </w:r>
                </w:p>
              </w:txbxContent>
            </v:textbox>
            <w10:anchorlock/>
          </v:shape>
        </w:pict>
      </w:r>
    </w:p>
    <w:p w14:paraId="11137443" w14:textId="77777777" w:rsidR="00334A30" w:rsidRDefault="00334A30">
      <w:pPr>
        <w:widowControl/>
        <w:spacing w:before="0" w:after="0"/>
        <w:ind w:left="0"/>
        <w:jc w:val="left"/>
        <w:rPr>
          <w:rFonts w:ascii="微软雅黑" w:eastAsia="微软雅黑" w:hAnsi="微软雅黑" w:cs="Times New Roman"/>
          <w:b/>
          <w:noProof/>
          <w:color w:val="333333"/>
          <w:kern w:val="0"/>
          <w:sz w:val="18"/>
        </w:rPr>
      </w:pPr>
      <w:r>
        <w:rPr>
          <w:rFonts w:ascii="微软雅黑" w:eastAsia="微软雅黑" w:hAnsi="微软雅黑"/>
          <w:b/>
          <w:noProof/>
        </w:rPr>
        <w:br w:type="page"/>
      </w:r>
    </w:p>
    <w:p w14:paraId="59A8C246" w14:textId="5C2AD5EA" w:rsidR="00064CCB" w:rsidRDefault="00F973CF">
      <w:pPr>
        <w:pStyle w:val="10"/>
        <w:numPr>
          <w:ilvl w:val="0"/>
          <w:numId w:val="0"/>
        </w:numPr>
        <w:ind w:left="1134"/>
        <w:jc w:val="center"/>
      </w:pPr>
      <w:bookmarkStart w:id="404" w:name="_Toc12028131"/>
      <w:bookmarkStart w:id="405" w:name="_Toc90062043"/>
      <w:r>
        <w:rPr>
          <w:rFonts w:hint="eastAsia"/>
        </w:rPr>
        <w:lastRenderedPageBreak/>
        <w:t>第</w:t>
      </w:r>
      <w:r>
        <w:rPr>
          <w:rFonts w:hint="eastAsia"/>
        </w:rPr>
        <w:t>1</w:t>
      </w:r>
      <w:r w:rsidR="008D2F31">
        <w:t>2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t>系统配置</w:t>
      </w:r>
      <w:bookmarkEnd w:id="404"/>
      <w:bookmarkEnd w:id="405"/>
    </w:p>
    <w:p w14:paraId="3A31EE44" w14:textId="77777777" w:rsidR="00064CCB" w:rsidRDefault="00F973CF">
      <w:r>
        <w:t>“</w:t>
      </w:r>
      <w:r>
        <w:t>系统配置</w:t>
      </w:r>
      <w:r>
        <w:t>”</w:t>
      </w:r>
      <w:r>
        <w:t>主要包括设备系统维护、系统管理员、网管策略、</w:t>
      </w:r>
      <w:r>
        <w:t>SNMP</w:t>
      </w:r>
      <w:r>
        <w:t>服务器、网络工具、日期</w:t>
      </w:r>
      <w:r>
        <w:t>/</w:t>
      </w:r>
      <w:r>
        <w:t>时间、系统信息、邮件配置等。</w:t>
      </w:r>
    </w:p>
    <w:p w14:paraId="288E83B1" w14:textId="77777777" w:rsidR="00064CCB" w:rsidRDefault="00064CCB">
      <w:pPr>
        <w:pStyle w:val="af7"/>
        <w:keepNext/>
        <w:keepLines/>
        <w:numPr>
          <w:ilvl w:val="0"/>
          <w:numId w:val="1"/>
        </w:numPr>
        <w:spacing w:before="0" w:after="480" w:line="745" w:lineRule="exact"/>
        <w:outlineLvl w:val="0"/>
        <w:rPr>
          <w:bCs/>
          <w:vanish/>
          <w:color w:val="31849B"/>
          <w:kern w:val="44"/>
          <w:sz w:val="44"/>
          <w:szCs w:val="44"/>
        </w:rPr>
      </w:pPr>
      <w:bookmarkStart w:id="406" w:name="_Toc12608980"/>
      <w:bookmarkStart w:id="407" w:name="_Toc12627441"/>
      <w:bookmarkStart w:id="408" w:name="_Toc90062044"/>
      <w:bookmarkStart w:id="409" w:name="_Toc231039079"/>
      <w:bookmarkStart w:id="410" w:name="_Toc12028132"/>
      <w:bookmarkEnd w:id="406"/>
      <w:bookmarkEnd w:id="407"/>
      <w:bookmarkEnd w:id="408"/>
    </w:p>
    <w:p w14:paraId="7E5EE0BC" w14:textId="77777777" w:rsidR="00064CCB" w:rsidRDefault="00F973CF">
      <w:pPr>
        <w:pStyle w:val="2"/>
      </w:pPr>
      <w:bookmarkStart w:id="411" w:name="_Toc90062045"/>
      <w:r>
        <w:t>系统维护</w:t>
      </w:r>
      <w:bookmarkStart w:id="412" w:name="_Toc231039080"/>
      <w:bookmarkEnd w:id="409"/>
      <w:bookmarkEnd w:id="410"/>
      <w:bookmarkEnd w:id="411"/>
    </w:p>
    <w:p w14:paraId="18E0786C" w14:textId="77777777" w:rsidR="00064CCB" w:rsidRDefault="00F973CF">
      <w:pPr>
        <w:pStyle w:val="30"/>
      </w:pPr>
      <w:bookmarkStart w:id="413" w:name="_Toc12028133"/>
      <w:bookmarkStart w:id="414" w:name="_Toc90062046"/>
      <w:r>
        <w:t>系统升级</w:t>
      </w:r>
      <w:bookmarkEnd w:id="412"/>
      <w:bookmarkEnd w:id="413"/>
      <w:bookmarkEnd w:id="414"/>
    </w:p>
    <w:p w14:paraId="76787EE7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07A9628D" w14:textId="77777777" w:rsidR="00064CCB" w:rsidRDefault="00F973CF">
      <w:r>
        <w:t>升级设备的系统文件，可以升级的系统文件包括：系统版本、</w:t>
      </w:r>
      <w:r>
        <w:t>IPS</w:t>
      </w:r>
      <w:r>
        <w:t>特征库、应用特征库、</w:t>
      </w:r>
      <w:r>
        <w:t>URL</w:t>
      </w:r>
      <w:r>
        <w:t>库、病毒库、</w:t>
      </w:r>
      <w:r>
        <w:t>ISP</w:t>
      </w:r>
      <w:r>
        <w:t>自动地址表、授权文件。</w:t>
      </w:r>
    </w:p>
    <w:p w14:paraId="08366DCE" w14:textId="77777777" w:rsidR="00064CCB" w:rsidRDefault="00F973CF" w:rsidP="004F11A7">
      <w:pPr>
        <w:pStyle w:val="af7"/>
        <w:numPr>
          <w:ilvl w:val="0"/>
          <w:numId w:val="246"/>
        </w:numPr>
      </w:pPr>
      <w:r>
        <w:t>系统版本：设备</w:t>
      </w:r>
      <w:r>
        <w:rPr>
          <w:rFonts w:hint="eastAsia"/>
        </w:rPr>
        <w:t>系统固件包。</w:t>
      </w:r>
    </w:p>
    <w:p w14:paraId="2B1F1C41" w14:textId="77777777" w:rsidR="00064CCB" w:rsidRDefault="00F973CF" w:rsidP="004F11A7">
      <w:pPr>
        <w:pStyle w:val="af7"/>
        <w:numPr>
          <w:ilvl w:val="0"/>
          <w:numId w:val="246"/>
        </w:numPr>
      </w:pPr>
      <w:r>
        <w:t>应用特征库：应用特征码的库文件</w:t>
      </w:r>
      <w:r>
        <w:rPr>
          <w:rFonts w:hint="eastAsia"/>
        </w:rPr>
        <w:t>。</w:t>
      </w:r>
    </w:p>
    <w:p w14:paraId="638BA7BA" w14:textId="77777777" w:rsidR="00064CCB" w:rsidRDefault="00F973CF" w:rsidP="004F11A7">
      <w:pPr>
        <w:pStyle w:val="af7"/>
        <w:numPr>
          <w:ilvl w:val="0"/>
          <w:numId w:val="246"/>
        </w:numPr>
      </w:pPr>
      <w:r>
        <w:t>URL</w:t>
      </w:r>
      <w:r>
        <w:t>库：内置</w:t>
      </w:r>
      <w:r>
        <w:t>URL</w:t>
      </w:r>
      <w:r>
        <w:t>库文件</w:t>
      </w:r>
      <w:r>
        <w:rPr>
          <w:rFonts w:hint="eastAsia"/>
        </w:rPr>
        <w:t>。</w:t>
      </w:r>
    </w:p>
    <w:p w14:paraId="7FAE7AA9" w14:textId="77777777" w:rsidR="00064CCB" w:rsidRDefault="00F973CF" w:rsidP="004F11A7">
      <w:pPr>
        <w:pStyle w:val="af7"/>
        <w:numPr>
          <w:ilvl w:val="0"/>
          <w:numId w:val="246"/>
        </w:numPr>
      </w:pPr>
      <w:r>
        <w:t>病毒库：带有病毒特征码的库文件</w:t>
      </w:r>
      <w:r>
        <w:rPr>
          <w:rFonts w:hint="eastAsia"/>
        </w:rPr>
        <w:t>。</w:t>
      </w:r>
    </w:p>
    <w:p w14:paraId="63A49B68" w14:textId="77777777" w:rsidR="00064CCB" w:rsidRDefault="00F973CF" w:rsidP="004F11A7">
      <w:pPr>
        <w:pStyle w:val="af7"/>
        <w:numPr>
          <w:ilvl w:val="0"/>
          <w:numId w:val="246"/>
        </w:numPr>
      </w:pPr>
      <w:r>
        <w:rPr>
          <w:rFonts w:hint="eastAsia"/>
        </w:rPr>
        <w:t>IPS</w:t>
      </w:r>
      <w:r>
        <w:rPr>
          <w:rFonts w:hint="eastAsia"/>
        </w:rPr>
        <w:t>特征库：</w:t>
      </w:r>
      <w:r>
        <w:rPr>
          <w:rFonts w:hint="eastAsia"/>
        </w:rPr>
        <w:t>IPS</w:t>
      </w:r>
      <w:r>
        <w:rPr>
          <w:rFonts w:hint="eastAsia"/>
        </w:rPr>
        <w:t>特征码的库文件。</w:t>
      </w:r>
    </w:p>
    <w:p w14:paraId="3CEAC1EB" w14:textId="77777777" w:rsidR="00064CCB" w:rsidRDefault="00F973CF" w:rsidP="004F11A7">
      <w:pPr>
        <w:pStyle w:val="af7"/>
        <w:numPr>
          <w:ilvl w:val="0"/>
          <w:numId w:val="246"/>
        </w:numPr>
      </w:pPr>
      <w:r>
        <w:rPr>
          <w:rFonts w:hint="eastAsia"/>
        </w:rPr>
        <w:t>WAF</w:t>
      </w:r>
      <w:r>
        <w:rPr>
          <w:rFonts w:hint="eastAsia"/>
        </w:rPr>
        <w:t>特征库：</w:t>
      </w:r>
      <w:r>
        <w:rPr>
          <w:rFonts w:hint="eastAsia"/>
        </w:rPr>
        <w:t>WEB</w:t>
      </w:r>
      <w:r>
        <w:rPr>
          <w:rFonts w:hint="eastAsia"/>
        </w:rPr>
        <w:t>防护特征库。</w:t>
      </w:r>
    </w:p>
    <w:p w14:paraId="151E25BF" w14:textId="77777777" w:rsidR="00064CCB" w:rsidRDefault="00F973CF" w:rsidP="004F11A7">
      <w:pPr>
        <w:pStyle w:val="af7"/>
        <w:numPr>
          <w:ilvl w:val="0"/>
          <w:numId w:val="246"/>
        </w:numPr>
      </w:pPr>
      <w:r>
        <w:t>ISP</w:t>
      </w:r>
      <w:r>
        <w:t>自动地址表：内置</w:t>
      </w:r>
      <w:r>
        <w:rPr>
          <w:rFonts w:hint="eastAsia"/>
        </w:rPr>
        <w:t>国内</w:t>
      </w:r>
      <w:r>
        <w:t>运营商地址集合。</w:t>
      </w:r>
    </w:p>
    <w:p w14:paraId="409ACDE7" w14:textId="77777777" w:rsidR="00064CCB" w:rsidRDefault="00F973CF" w:rsidP="004F11A7">
      <w:pPr>
        <w:pStyle w:val="af7"/>
        <w:numPr>
          <w:ilvl w:val="0"/>
          <w:numId w:val="246"/>
        </w:numPr>
      </w:pPr>
      <w:r>
        <w:t>授权文件：给设备进行授权的文件。当前授权文件包括以下信息：</w:t>
      </w:r>
    </w:p>
    <w:p w14:paraId="0DD9F5A1" w14:textId="77777777" w:rsidR="00064CCB" w:rsidRDefault="00F973CF" w:rsidP="004F11A7">
      <w:pPr>
        <w:pStyle w:val="22"/>
        <w:numPr>
          <w:ilvl w:val="0"/>
          <w:numId w:val="247"/>
        </w:numPr>
        <w:ind w:firstLineChars="0"/>
      </w:pPr>
      <w:r>
        <w:t>设备</w:t>
      </w:r>
      <w:r>
        <w:rPr>
          <w:rFonts w:hint="eastAsia"/>
        </w:rPr>
        <w:t>识别</w:t>
      </w:r>
      <w:r>
        <w:t>号：标示设备的唯一序列号。</w:t>
      </w:r>
    </w:p>
    <w:p w14:paraId="7DB0EBBD" w14:textId="77777777" w:rsidR="00064CCB" w:rsidRDefault="00F973CF" w:rsidP="004F11A7">
      <w:pPr>
        <w:pStyle w:val="22"/>
        <w:numPr>
          <w:ilvl w:val="0"/>
          <w:numId w:val="247"/>
        </w:numPr>
        <w:ind w:firstLineChars="0"/>
      </w:pPr>
      <w:r>
        <w:t>授权类型：试用版</w:t>
      </w:r>
      <w:r>
        <w:t>/</w:t>
      </w:r>
      <w:r>
        <w:t>正式版；试用版是指给客户试用的版本，正式版是指正式销售的版本。</w:t>
      </w:r>
    </w:p>
    <w:p w14:paraId="0750B217" w14:textId="77777777" w:rsidR="00064CCB" w:rsidRDefault="00F973CF" w:rsidP="004F11A7">
      <w:pPr>
        <w:pStyle w:val="22"/>
        <w:numPr>
          <w:ilvl w:val="0"/>
          <w:numId w:val="247"/>
        </w:numPr>
        <w:ind w:firstLineChars="0"/>
      </w:pPr>
      <w:r>
        <w:t>授权有效期</w:t>
      </w:r>
      <w:r>
        <w:t xml:space="preserve">: </w:t>
      </w:r>
      <w:r>
        <w:t>授权文件的有效期限。</w:t>
      </w:r>
    </w:p>
    <w:p w14:paraId="3DCCDCB8" w14:textId="77777777" w:rsidR="00064CCB" w:rsidRDefault="00F973CF" w:rsidP="004F11A7">
      <w:pPr>
        <w:pStyle w:val="22"/>
        <w:numPr>
          <w:ilvl w:val="0"/>
          <w:numId w:val="247"/>
        </w:numPr>
        <w:ind w:firstLineChars="0"/>
      </w:pPr>
      <w:r>
        <w:t>升级服务有效期</w:t>
      </w:r>
      <w:r>
        <w:t xml:space="preserve">: </w:t>
      </w:r>
      <w:r>
        <w:rPr>
          <w:rFonts w:hint="eastAsia"/>
          <w:bCs/>
        </w:rPr>
        <w:t>正式版的升级服务有效期</w:t>
      </w:r>
      <w:r>
        <w:t>，在</w:t>
      </w:r>
      <w:r>
        <w:rPr>
          <w:rFonts w:hint="eastAsia"/>
        </w:rPr>
        <w:t>服务</w:t>
      </w:r>
      <w:r>
        <w:t>有效期之前可升级系统固件、应用特征库、</w:t>
      </w:r>
      <w:r>
        <w:t>URL</w:t>
      </w:r>
      <w:r>
        <w:t>库，过期则不能升级。</w:t>
      </w:r>
    </w:p>
    <w:p w14:paraId="773C59CE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614E214E" w14:textId="77777777" w:rsidR="00064CCB" w:rsidRDefault="00F973CF">
      <w:r>
        <w:t>【系统配置】</w:t>
      </w:r>
      <w:r>
        <w:t>&gt;</w:t>
      </w:r>
      <w:r>
        <w:t>【系统维护】</w:t>
      </w:r>
      <w:r>
        <w:t>&gt;</w:t>
      </w:r>
      <w:r>
        <w:t>【系统升级】</w:t>
      </w:r>
    </w:p>
    <w:p w14:paraId="0D6095B7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4D5C41EE" w14:textId="77777777" w:rsidR="00064CCB" w:rsidRDefault="00F973CF">
      <w:r>
        <w:rPr>
          <w:color w:val="31849B"/>
        </w:rPr>
        <w:t>第一：</w:t>
      </w:r>
      <w:r>
        <w:t>进入【系统升级】页面，可以查看设备的各种系统文件信息。如下图：</w:t>
      </w:r>
    </w:p>
    <w:p w14:paraId="675A26FE" w14:textId="4A331368" w:rsidR="00064CCB" w:rsidRDefault="00302F5B">
      <w:r>
        <w:rPr>
          <w:noProof/>
        </w:rPr>
        <w:lastRenderedPageBreak/>
        <w:drawing>
          <wp:inline distT="0" distB="0" distL="0" distR="0" wp14:anchorId="247C5174" wp14:editId="4224BDC1">
            <wp:extent cx="5939790" cy="2428240"/>
            <wp:effectExtent l="0" t="0" r="0" b="0"/>
            <wp:docPr id="358" name="图片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6CED2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系统升级</w:t>
      </w:r>
    </w:p>
    <w:p w14:paraId="1C88FB06" w14:textId="77777777" w:rsidR="00064CCB" w:rsidRDefault="00F973CF">
      <w:r>
        <w:rPr>
          <w:color w:val="31849B"/>
        </w:rPr>
        <w:t>第二：</w:t>
      </w:r>
      <w:r>
        <w:t>选择需要升级的文件类型，点击</w:t>
      </w:r>
      <w:r>
        <w:t>&lt;</w:t>
      </w:r>
      <w:r>
        <w:rPr>
          <w:rFonts w:hint="eastAsia"/>
        </w:rPr>
        <w:t>选择文件</w:t>
      </w:r>
      <w:r>
        <w:t>&gt;</w:t>
      </w:r>
      <w:r>
        <w:t>，找到文件的位置，再点击</w:t>
      </w:r>
      <w:r>
        <w:t>&lt;</w:t>
      </w:r>
      <w:r>
        <w:t>确定</w:t>
      </w:r>
      <w:r>
        <w:t>&gt;</w:t>
      </w:r>
      <w:r>
        <w:t>按钮开始升级。如下图：</w:t>
      </w:r>
    </w:p>
    <w:p w14:paraId="4E12D984" w14:textId="199405BB" w:rsidR="00064CCB" w:rsidRDefault="00302F5B">
      <w:r>
        <w:rPr>
          <w:noProof/>
        </w:rPr>
        <w:drawing>
          <wp:inline distT="0" distB="0" distL="0" distR="0" wp14:anchorId="5EAC9BCB" wp14:editId="56C90F12">
            <wp:extent cx="5939790" cy="2451735"/>
            <wp:effectExtent l="0" t="0" r="0" b="0"/>
            <wp:docPr id="359" name="图片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F699B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系统升级</w:t>
      </w:r>
    </w:p>
    <w:p w14:paraId="69F3322D" w14:textId="77777777" w:rsidR="00064CCB" w:rsidRDefault="00EE47ED">
      <w:pPr>
        <w:spacing w:before="100" w:after="100" w:line="264" w:lineRule="auto"/>
      </w:pPr>
      <w:r>
        <w:rPr>
          <w:noProof/>
        </w:rPr>
      </w:r>
      <w:r>
        <w:rPr>
          <w:noProof/>
        </w:rPr>
        <w:pict w14:anchorId="72DCD8BF">
          <v:shape id="文本框 180" o:spid="_x0000_s2058" type="#_x0000_t202" alt="" style="width:436.5pt;height:123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31B2EC96" w14:textId="77777777" w:rsidR="00FF500B" w:rsidRDefault="00FF500B">
                  <w:pPr>
                    <w:spacing w:before="100" w:after="100"/>
                    <w:ind w:left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382B150D" w14:textId="77777777" w:rsidR="00FF500B" w:rsidRDefault="00FF500B" w:rsidP="004F11A7">
                  <w:pPr>
                    <w:numPr>
                      <w:ilvl w:val="0"/>
                      <w:numId w:val="302"/>
                    </w:numPr>
                  </w:pPr>
                  <w:r>
                    <w:rPr>
                      <w:rFonts w:hint="eastAsia"/>
                    </w:rPr>
                    <w:t>未选中的文件类型后面显示当前的版本信息。</w:t>
                  </w:r>
                </w:p>
                <w:p w14:paraId="67D37667" w14:textId="77777777" w:rsidR="00FF500B" w:rsidRDefault="00FF500B" w:rsidP="004F11A7">
                  <w:pPr>
                    <w:numPr>
                      <w:ilvl w:val="0"/>
                      <w:numId w:val="302"/>
                    </w:numPr>
                  </w:pPr>
                  <w:r>
                    <w:rPr>
                      <w:rFonts w:hint="eastAsia"/>
                    </w:rPr>
                    <w:t>升级系统版本后，必须重启系统才能运行新的版本。</w:t>
                  </w:r>
                </w:p>
                <w:p w14:paraId="36722FBA" w14:textId="77777777" w:rsidR="00FF500B" w:rsidRDefault="00FF500B" w:rsidP="004F11A7">
                  <w:pPr>
                    <w:numPr>
                      <w:ilvl w:val="0"/>
                      <w:numId w:val="302"/>
                    </w:numPr>
                  </w:pPr>
                  <w:r>
                    <w:rPr>
                      <w:rFonts w:hint="eastAsia"/>
                    </w:rPr>
                    <w:t>升级</w:t>
                  </w:r>
                  <w:r>
                    <w:rPr>
                      <w:rFonts w:hint="eastAsia"/>
                    </w:rPr>
                    <w:t>IPS</w:t>
                  </w:r>
                  <w:r>
                    <w:rPr>
                      <w:rFonts w:hint="eastAsia"/>
                    </w:rPr>
                    <w:t>特征库、应用特征库、</w:t>
                  </w:r>
                  <w:r>
                    <w:t>URL</w:t>
                  </w:r>
                  <w:r>
                    <w:rPr>
                      <w:rFonts w:hint="eastAsia"/>
                    </w:rPr>
                    <w:t>库文件、病毒库、</w:t>
                  </w:r>
                  <w:r>
                    <w:t>ISP</w:t>
                  </w:r>
                  <w:r>
                    <w:rPr>
                      <w:rFonts w:hint="eastAsia"/>
                    </w:rPr>
                    <w:t>自动地址表和授权文件后，不需要重启系统即可生效。</w:t>
                  </w:r>
                </w:p>
              </w:txbxContent>
            </v:textbox>
            <w10:anchorlock/>
          </v:shape>
        </w:pict>
      </w:r>
    </w:p>
    <w:p w14:paraId="31D8E481" w14:textId="77777777" w:rsidR="00064CCB" w:rsidRDefault="00F973CF">
      <w:r>
        <w:br w:type="page"/>
      </w:r>
    </w:p>
    <w:p w14:paraId="1C2BE67D" w14:textId="77777777" w:rsidR="00064CCB" w:rsidRDefault="00F973CF">
      <w:pPr>
        <w:pStyle w:val="30"/>
      </w:pPr>
      <w:bookmarkStart w:id="415" w:name="_Toc12028134"/>
      <w:bookmarkStart w:id="416" w:name="_Toc90062047"/>
      <w:bookmarkStart w:id="417" w:name="_Toc231039081"/>
      <w:r>
        <w:lastRenderedPageBreak/>
        <w:t>自动升级</w:t>
      </w:r>
      <w:bookmarkEnd w:id="415"/>
      <w:bookmarkEnd w:id="416"/>
    </w:p>
    <w:p w14:paraId="5B360367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422D76E3" w14:textId="77777777" w:rsidR="00064CCB" w:rsidRDefault="00F973CF">
      <w:r>
        <w:t>用户对</w:t>
      </w:r>
      <w:r>
        <w:t>“</w:t>
      </w:r>
      <w:r>
        <w:t>应用特征库</w:t>
      </w:r>
      <w:r>
        <w:t>”</w:t>
      </w:r>
      <w:r>
        <w:t>、</w:t>
      </w:r>
      <w:r>
        <w:t>“URL</w:t>
      </w:r>
      <w:r>
        <w:t>库</w:t>
      </w:r>
      <w:r>
        <w:t>”</w:t>
      </w:r>
      <w:r>
        <w:t>、</w:t>
      </w:r>
      <w:r>
        <w:t>“</w:t>
      </w:r>
      <w:r>
        <w:t>病毒库</w:t>
      </w:r>
      <w:r>
        <w:t>”</w:t>
      </w:r>
      <w:r>
        <w:rPr>
          <w:rFonts w:hint="eastAsia"/>
        </w:rPr>
        <w:t>、“</w:t>
      </w:r>
      <w:r>
        <w:rPr>
          <w:rFonts w:hint="eastAsia"/>
        </w:rPr>
        <w:t>IPS</w:t>
      </w:r>
      <w:r>
        <w:rPr>
          <w:rFonts w:hint="eastAsia"/>
        </w:rPr>
        <w:t>库”、“</w:t>
      </w:r>
      <w:r>
        <w:rPr>
          <w:rFonts w:hint="eastAsia"/>
        </w:rPr>
        <w:t>WAF</w:t>
      </w:r>
      <w:r>
        <w:rPr>
          <w:rFonts w:hint="eastAsia"/>
        </w:rPr>
        <w:t>库”</w:t>
      </w:r>
      <w:r>
        <w:t>的自动升级。</w:t>
      </w:r>
    </w:p>
    <w:p w14:paraId="6536AE97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7DD4C5AC" w14:textId="77777777" w:rsidR="00064CCB" w:rsidRDefault="00F973CF">
      <w:r>
        <w:t>【系统配置】</w:t>
      </w:r>
      <w:r>
        <w:t>&gt;</w:t>
      </w:r>
      <w:r>
        <w:t>【系统维护】</w:t>
      </w:r>
      <w:r>
        <w:t>&gt;</w:t>
      </w:r>
      <w:r>
        <w:t>【自动升级】</w:t>
      </w:r>
    </w:p>
    <w:p w14:paraId="66B04A1F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1418842C" w14:textId="77777777" w:rsidR="00064CCB" w:rsidRDefault="00F973CF">
      <w:r>
        <w:t>进入【自动升级】页面，可自动升级系统文件。如下图：</w:t>
      </w:r>
    </w:p>
    <w:p w14:paraId="0B933799" w14:textId="661B2DD7" w:rsidR="00064CCB" w:rsidRDefault="00302F5B">
      <w:r>
        <w:rPr>
          <w:noProof/>
        </w:rPr>
        <w:drawing>
          <wp:inline distT="0" distB="0" distL="0" distR="0" wp14:anchorId="3BBA9175" wp14:editId="3E55AB1A">
            <wp:extent cx="5939790" cy="4363085"/>
            <wp:effectExtent l="0" t="0" r="0" b="0"/>
            <wp:docPr id="360" name="图片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8911F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自动升级</w:t>
      </w:r>
    </w:p>
    <w:p w14:paraId="0E741002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1596C39E" w14:textId="77777777" w:rsidR="00064CCB" w:rsidRDefault="00F973CF" w:rsidP="004F11A7">
      <w:pPr>
        <w:pStyle w:val="af7"/>
        <w:numPr>
          <w:ilvl w:val="0"/>
          <w:numId w:val="248"/>
        </w:numPr>
      </w:pPr>
      <w:r>
        <w:t>启用自动升级：勾选后，即启用了对应库的自动升级功能，设备会定期去服务器检查是否有新版本，若有就会自动升级新的库文件；</w:t>
      </w:r>
    </w:p>
    <w:p w14:paraId="53DB424A" w14:textId="77777777" w:rsidR="00064CCB" w:rsidRDefault="00F973CF" w:rsidP="004F11A7">
      <w:pPr>
        <w:pStyle w:val="af7"/>
        <w:numPr>
          <w:ilvl w:val="0"/>
          <w:numId w:val="248"/>
        </w:numPr>
      </w:pPr>
      <w:r>
        <w:t>立即升级：点击此按钮，则立即去获取最新的版本并升级；</w:t>
      </w:r>
    </w:p>
    <w:p w14:paraId="1D8AEC13" w14:textId="77777777" w:rsidR="00064CCB" w:rsidRDefault="00F973CF" w:rsidP="004F11A7">
      <w:pPr>
        <w:pStyle w:val="af7"/>
        <w:numPr>
          <w:ilvl w:val="0"/>
          <w:numId w:val="248"/>
        </w:numPr>
      </w:pPr>
      <w:r>
        <w:t>回滚：将库文件回滚到上一次升级的版本；</w:t>
      </w:r>
    </w:p>
    <w:p w14:paraId="758F4A8C" w14:textId="77777777" w:rsidR="00064CCB" w:rsidRDefault="00F973CF" w:rsidP="004F11A7">
      <w:pPr>
        <w:pStyle w:val="af7"/>
        <w:numPr>
          <w:ilvl w:val="0"/>
          <w:numId w:val="248"/>
        </w:numPr>
      </w:pPr>
      <w:r>
        <w:lastRenderedPageBreak/>
        <w:t>服务器：自动去该服务器上获取新版本，可配置</w:t>
      </w:r>
      <w:r>
        <w:t>IP</w:t>
      </w:r>
      <w:r>
        <w:t>或者域名。</w:t>
      </w:r>
    </w:p>
    <w:p w14:paraId="152BDF2A" w14:textId="77777777" w:rsidR="00064CCB" w:rsidRDefault="00F973CF" w:rsidP="004F11A7">
      <w:pPr>
        <w:pStyle w:val="af7"/>
        <w:numPr>
          <w:ilvl w:val="0"/>
          <w:numId w:val="248"/>
        </w:numPr>
      </w:pPr>
      <w:r>
        <w:rPr>
          <w:rFonts w:hint="eastAsia"/>
        </w:rPr>
        <w:t xml:space="preserve">HTTP </w:t>
      </w:r>
      <w:r>
        <w:rPr>
          <w:rFonts w:hint="eastAsia"/>
        </w:rPr>
        <w:t>代理：默认禁用，特定场合使用；设备本身可以作为代理客户端，可以通过走代理的方式访问互联网。</w:t>
      </w:r>
    </w:p>
    <w:p w14:paraId="4F1CFCF0" w14:textId="77777777" w:rsidR="00064CCB" w:rsidRDefault="00F973CF" w:rsidP="004F11A7">
      <w:pPr>
        <w:pStyle w:val="af7"/>
        <w:numPr>
          <w:ilvl w:val="0"/>
          <w:numId w:val="248"/>
        </w:numPr>
      </w:pPr>
      <w:r>
        <w:t>延迟升级：当有新版本时，是否延迟升级。选择</w:t>
      </w:r>
      <w:r>
        <w:t>“</w:t>
      </w:r>
      <w:r>
        <w:t>不延迟</w:t>
      </w:r>
      <w:r>
        <w:t>”</w:t>
      </w:r>
      <w:r>
        <w:t>，则立即升级；选择</w:t>
      </w:r>
      <w:r>
        <w:t>“</w:t>
      </w:r>
      <w:r>
        <w:t>延迟</w:t>
      </w:r>
      <w:r>
        <w:t>…”</w:t>
      </w:r>
      <w:r>
        <w:t>，则延迟一段时间再升级。</w:t>
      </w:r>
    </w:p>
    <w:p w14:paraId="2620633F" w14:textId="77777777" w:rsidR="00064CCB" w:rsidRDefault="00F973CF">
      <w:pPr>
        <w:pStyle w:val="30"/>
      </w:pPr>
      <w:bookmarkStart w:id="418" w:name="_Toc12028135"/>
      <w:bookmarkStart w:id="419" w:name="_Toc90062048"/>
      <w:r>
        <w:t>备份与恢复</w:t>
      </w:r>
      <w:bookmarkEnd w:id="417"/>
      <w:bookmarkEnd w:id="418"/>
      <w:bookmarkEnd w:id="419"/>
    </w:p>
    <w:p w14:paraId="438C3C7B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75F9174B" w14:textId="77777777" w:rsidR="00064CCB" w:rsidRDefault="00F973CF">
      <w:r>
        <w:t>设备支持配置文件备份与恢复功能。</w:t>
      </w:r>
    </w:p>
    <w:p w14:paraId="6FFF8590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38B3E61D" w14:textId="77777777" w:rsidR="00064CCB" w:rsidRDefault="00F973CF">
      <w:r>
        <w:t>【系统配置】</w:t>
      </w:r>
      <w:r>
        <w:t>&gt;</w:t>
      </w:r>
      <w:r>
        <w:t>【系统维护】</w:t>
      </w:r>
      <w:r>
        <w:t>&gt;</w:t>
      </w:r>
      <w:r>
        <w:t>【备份与恢复】</w:t>
      </w:r>
    </w:p>
    <w:p w14:paraId="688FC9AA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6F386482" w14:textId="77777777" w:rsidR="00064CCB" w:rsidRDefault="00F973CF">
      <w:r>
        <w:rPr>
          <w:color w:val="31849B"/>
        </w:rPr>
        <w:t>第一：</w:t>
      </w:r>
      <w:r>
        <w:t>进入【备份与恢复】页面，如下图：</w:t>
      </w:r>
    </w:p>
    <w:p w14:paraId="6174C2B0" w14:textId="3CD76BA5" w:rsidR="00064CCB" w:rsidRDefault="00302F5B">
      <w:pPr>
        <w:spacing w:before="100" w:after="100" w:line="264" w:lineRule="auto"/>
      </w:pPr>
      <w:r>
        <w:rPr>
          <w:noProof/>
        </w:rPr>
        <w:drawing>
          <wp:inline distT="0" distB="0" distL="0" distR="0" wp14:anchorId="2F496BE3" wp14:editId="460694C7">
            <wp:extent cx="5939790" cy="953770"/>
            <wp:effectExtent l="0" t="0" r="0" b="0"/>
            <wp:docPr id="361" name="图片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DD6B1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配置备份与恢复</w:t>
      </w:r>
    </w:p>
    <w:p w14:paraId="46022EB3" w14:textId="77777777" w:rsidR="00064CCB" w:rsidRDefault="00F973CF" w:rsidP="004F11A7">
      <w:pPr>
        <w:pStyle w:val="af7"/>
        <w:numPr>
          <w:ilvl w:val="0"/>
          <w:numId w:val="249"/>
        </w:numPr>
      </w:pPr>
      <w:r>
        <w:t>备份：系统会将所有的配置以文件的形式存储，然后可将这个配置文件导出到</w:t>
      </w:r>
      <w:r>
        <w:t>PC</w:t>
      </w:r>
      <w:r>
        <w:t>。</w:t>
      </w:r>
    </w:p>
    <w:p w14:paraId="5CC6602B" w14:textId="77777777" w:rsidR="00064CCB" w:rsidRDefault="00F973CF" w:rsidP="004F11A7">
      <w:pPr>
        <w:pStyle w:val="af7"/>
        <w:numPr>
          <w:ilvl w:val="0"/>
          <w:numId w:val="249"/>
        </w:numPr>
      </w:pPr>
      <w:r>
        <w:t>恢复：导入一个配置文件（备份到</w:t>
      </w:r>
      <w:r>
        <w:t>PC</w:t>
      </w:r>
      <w:r>
        <w:t>的</w:t>
      </w:r>
      <w:r>
        <w:t>.conf</w:t>
      </w:r>
      <w:r>
        <w:t>的压缩文件），导入后会覆盖原来的配置文件，设备将自动重启。</w:t>
      </w:r>
    </w:p>
    <w:p w14:paraId="416434FA" w14:textId="77777777" w:rsidR="00064CCB" w:rsidRDefault="00F973CF" w:rsidP="004F11A7">
      <w:pPr>
        <w:pStyle w:val="af7"/>
        <w:numPr>
          <w:ilvl w:val="0"/>
          <w:numId w:val="249"/>
        </w:numPr>
      </w:pPr>
      <w:r>
        <w:rPr>
          <w:rFonts w:hint="eastAsia"/>
        </w:rPr>
        <w:t>从自动备份配置中恢复：每天凌晨系统自动备份一个配置文件，备份最近十天的配置文件，可以从列表中选择进行配置恢复。</w:t>
      </w:r>
    </w:p>
    <w:p w14:paraId="3C512F1D" w14:textId="77777777" w:rsidR="00064CCB" w:rsidRDefault="00F973CF" w:rsidP="004F11A7">
      <w:pPr>
        <w:pStyle w:val="af7"/>
        <w:numPr>
          <w:ilvl w:val="0"/>
          <w:numId w:val="249"/>
        </w:numPr>
      </w:pPr>
      <w:r>
        <w:t>恢复出厂配置：将设备的配置恢复到出厂值，设备将自动重启。</w:t>
      </w:r>
    </w:p>
    <w:p w14:paraId="118952A4" w14:textId="77777777" w:rsidR="00064CCB" w:rsidRDefault="00F973CF">
      <w:r>
        <w:rPr>
          <w:color w:val="31849B"/>
        </w:rPr>
        <w:t>第二</w:t>
      </w:r>
      <w:r>
        <w:rPr>
          <w:b/>
          <w:color w:val="31849B"/>
        </w:rPr>
        <w:t>：</w:t>
      </w:r>
      <w:r>
        <w:t>选择备份或恢复，点击</w:t>
      </w:r>
      <w:r>
        <w:t>&lt;</w:t>
      </w:r>
      <w:r>
        <w:t>确定</w:t>
      </w:r>
      <w:r>
        <w:t>&gt;</w:t>
      </w:r>
      <w:r>
        <w:rPr>
          <w:rFonts w:hint="eastAsia"/>
        </w:rPr>
        <w:t>。</w:t>
      </w:r>
    </w:p>
    <w:p w14:paraId="5C340EA8" w14:textId="77777777" w:rsidR="00064CCB" w:rsidRDefault="00F973CF">
      <w:pPr>
        <w:pStyle w:val="30"/>
      </w:pPr>
      <w:bookmarkStart w:id="420" w:name="_Toc532029063"/>
      <w:bookmarkStart w:id="421" w:name="_Toc12028136"/>
      <w:bookmarkStart w:id="422" w:name="_Toc90062049"/>
      <w:r>
        <w:t>重启</w:t>
      </w:r>
      <w:r>
        <w:t>/</w:t>
      </w:r>
      <w:r>
        <w:t>关机</w:t>
      </w:r>
      <w:bookmarkEnd w:id="420"/>
      <w:bookmarkEnd w:id="421"/>
      <w:bookmarkEnd w:id="422"/>
    </w:p>
    <w:p w14:paraId="54231BE5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61F20A5D" w14:textId="77777777" w:rsidR="00064CCB" w:rsidRDefault="00F973CF">
      <w:r>
        <w:t>重启或关闭设备</w:t>
      </w:r>
      <w:r>
        <w:rPr>
          <w:rFonts w:hint="eastAsia"/>
        </w:rPr>
        <w:t>。</w:t>
      </w:r>
    </w:p>
    <w:p w14:paraId="1D847A63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7E57F151" w14:textId="77777777" w:rsidR="00064CCB" w:rsidRDefault="00F973CF">
      <w:r>
        <w:t>【系统配置】</w:t>
      </w:r>
      <w:r>
        <w:t>&gt;</w:t>
      </w:r>
      <w:r>
        <w:t>【系统维护】</w:t>
      </w:r>
      <w:r>
        <w:t>&gt;</w:t>
      </w:r>
      <w:r>
        <w:t>【重启</w:t>
      </w:r>
      <w:r>
        <w:t>/</w:t>
      </w:r>
      <w:r>
        <w:t>关</w:t>
      </w:r>
      <w:r>
        <w:rPr>
          <w:rFonts w:hint="eastAsia"/>
        </w:rPr>
        <w:t>机</w:t>
      </w:r>
      <w:r>
        <w:t>】</w:t>
      </w:r>
    </w:p>
    <w:p w14:paraId="0ED1A9F6" w14:textId="77777777" w:rsidR="00064CCB" w:rsidRDefault="00F973CF">
      <w:pPr>
        <w:rPr>
          <w:color w:val="31849B"/>
        </w:rPr>
      </w:pPr>
      <w:r>
        <w:rPr>
          <w:color w:val="31849B"/>
        </w:rPr>
        <w:lastRenderedPageBreak/>
        <w:t>配置描述：</w:t>
      </w:r>
    </w:p>
    <w:p w14:paraId="1C720DD3" w14:textId="77777777" w:rsidR="00064CCB" w:rsidRDefault="00F973CF">
      <w:r>
        <w:t>进入【重启</w:t>
      </w:r>
      <w:r>
        <w:t>/</w:t>
      </w:r>
      <w:r>
        <w:t>关</w:t>
      </w:r>
      <w:r>
        <w:rPr>
          <w:rFonts w:hint="eastAsia"/>
        </w:rPr>
        <w:t>机</w:t>
      </w:r>
      <w:r>
        <w:t>】页面，选择重启或关机，再点击</w:t>
      </w:r>
      <w:r>
        <w:t>&lt;</w:t>
      </w:r>
      <w:r>
        <w:t>确定</w:t>
      </w:r>
      <w:r>
        <w:t>&gt;</w:t>
      </w:r>
      <w:r>
        <w:t>按钮，可重启或关闭设备。如下图：</w:t>
      </w:r>
    </w:p>
    <w:p w14:paraId="5E8907C1" w14:textId="260A43B0" w:rsidR="00064CCB" w:rsidRDefault="00302F5B">
      <w:r>
        <w:rPr>
          <w:noProof/>
        </w:rPr>
        <w:drawing>
          <wp:inline distT="0" distB="0" distL="0" distR="0" wp14:anchorId="72D37174" wp14:editId="41E01CE0">
            <wp:extent cx="5939790" cy="1275715"/>
            <wp:effectExtent l="0" t="0" r="0" b="0"/>
            <wp:docPr id="362" name="图片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B687B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重启</w:t>
      </w:r>
      <w:r>
        <w:rPr>
          <w:b/>
          <w:sz w:val="18"/>
          <w:szCs w:val="18"/>
        </w:rPr>
        <w:t>/</w:t>
      </w:r>
      <w:r>
        <w:rPr>
          <w:b/>
          <w:sz w:val="18"/>
          <w:szCs w:val="18"/>
        </w:rPr>
        <w:t>关机</w:t>
      </w:r>
    </w:p>
    <w:p w14:paraId="4CE409B4" w14:textId="77777777" w:rsidR="00064CCB" w:rsidRDefault="00F973CF" w:rsidP="004F11A7">
      <w:pPr>
        <w:pStyle w:val="af7"/>
        <w:numPr>
          <w:ilvl w:val="0"/>
          <w:numId w:val="250"/>
        </w:numPr>
      </w:pPr>
      <w:r>
        <w:rPr>
          <w:rFonts w:hint="eastAsia"/>
        </w:rPr>
        <w:t>定时重启：可以按设置的重启计划定时重启，如选择每周六</w:t>
      </w:r>
      <w:r>
        <w:rPr>
          <w:rFonts w:hint="eastAsia"/>
        </w:rPr>
        <w:t xml:space="preserve"> 23:00 </w:t>
      </w:r>
      <w:r>
        <w:rPr>
          <w:rFonts w:hint="eastAsia"/>
        </w:rPr>
        <w:t>作为设备定时重启的时间点。</w:t>
      </w:r>
    </w:p>
    <w:p w14:paraId="6355221E" w14:textId="77777777" w:rsidR="00064CCB" w:rsidRDefault="00EE47ED" w:rsidP="00A80363">
      <w:pPr>
        <w:pStyle w:val="afe"/>
      </w:pPr>
      <w:r>
        <w:rPr>
          <w:noProof/>
        </w:rPr>
      </w:r>
      <w:r>
        <w:rPr>
          <w:noProof/>
        </w:rPr>
        <w:pict w14:anchorId="2A075FBC">
          <v:shape id="文本框 179" o:spid="_x0000_s2057" type="#_x0000_t202" alt="" style="width:435pt;height:40.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1DC3D757" w14:textId="77777777" w:rsidR="00FF500B" w:rsidRDefault="00FF500B">
                  <w:pPr>
                    <w:spacing w:before="100" w:after="100"/>
                    <w:ind w:left="0"/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hint="eastAsia"/>
                    </w:rPr>
                    <w:t>移动设备或切换电源时，最好先关机，</w:t>
                  </w:r>
                  <w:r>
                    <w:t>30</w:t>
                  </w:r>
                  <w:r>
                    <w:rPr>
                      <w:rFonts w:hint="eastAsia"/>
                    </w:rPr>
                    <w:t>秒后再切断电源。</w:t>
                  </w:r>
                </w:p>
              </w:txbxContent>
            </v:textbox>
            <w10:anchorlock/>
          </v:shape>
        </w:pict>
      </w:r>
    </w:p>
    <w:p w14:paraId="540AD009" w14:textId="77777777" w:rsidR="00064CCB" w:rsidRDefault="00F973CF">
      <w:pPr>
        <w:pStyle w:val="2"/>
      </w:pPr>
      <w:bookmarkStart w:id="423" w:name="_Toc310952352"/>
      <w:bookmarkStart w:id="424" w:name="_Toc12028137"/>
      <w:bookmarkStart w:id="425" w:name="_Toc90062050"/>
      <w:bookmarkStart w:id="426" w:name="_Toc231039082"/>
      <w:r>
        <w:t>系统管理员</w:t>
      </w:r>
      <w:bookmarkEnd w:id="423"/>
      <w:bookmarkEnd w:id="424"/>
      <w:bookmarkEnd w:id="425"/>
    </w:p>
    <w:p w14:paraId="3DDBBBC4" w14:textId="77777777" w:rsidR="00064CCB" w:rsidRDefault="00F973CF">
      <w:pPr>
        <w:pStyle w:val="30"/>
      </w:pPr>
      <w:bookmarkStart w:id="427" w:name="_Toc12028138"/>
      <w:bookmarkStart w:id="428" w:name="_Toc310952353"/>
      <w:bookmarkStart w:id="429" w:name="_Toc90062051"/>
      <w:r>
        <w:t>系统管理员</w:t>
      </w:r>
      <w:bookmarkEnd w:id="427"/>
      <w:bookmarkEnd w:id="428"/>
      <w:bookmarkEnd w:id="429"/>
    </w:p>
    <w:p w14:paraId="31BF2785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0D5BE094" w14:textId="77777777" w:rsidR="00064CCB" w:rsidRDefault="00F973CF">
      <w:r>
        <w:t>配置系统管理员。</w:t>
      </w:r>
    </w:p>
    <w:p w14:paraId="18C33747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142C6A66" w14:textId="77777777" w:rsidR="00064CCB" w:rsidRDefault="00F973CF">
      <w:r>
        <w:t>【系统配置】</w:t>
      </w:r>
      <w:r>
        <w:t>&gt;</w:t>
      </w:r>
      <w:r>
        <w:t>【系统管理员】</w:t>
      </w:r>
    </w:p>
    <w:p w14:paraId="06FA8919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546A46D8" w14:textId="77777777" w:rsidR="00064CCB" w:rsidRDefault="00F973CF">
      <w:r>
        <w:rPr>
          <w:color w:val="31849B"/>
        </w:rPr>
        <w:t>第一：</w:t>
      </w:r>
      <w:r>
        <w:t>进入【系统管理员】页面，可以看到当前的管理员列表，如下图：</w:t>
      </w:r>
    </w:p>
    <w:p w14:paraId="0C2CA03E" w14:textId="50D592C9" w:rsidR="00064CCB" w:rsidRDefault="00302F5B">
      <w:r>
        <w:rPr>
          <w:noProof/>
        </w:rPr>
        <w:drawing>
          <wp:inline distT="0" distB="0" distL="0" distR="0" wp14:anchorId="2C6D1598" wp14:editId="20B3039A">
            <wp:extent cx="5939790" cy="1209675"/>
            <wp:effectExtent l="0" t="0" r="0" b="0"/>
            <wp:docPr id="363" name="图片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C20D9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系统管理员</w:t>
      </w:r>
    </w:p>
    <w:p w14:paraId="1754F2C3" w14:textId="77777777" w:rsidR="00064CCB" w:rsidRDefault="00F973CF">
      <w:r>
        <w:rPr>
          <w:color w:val="31849B"/>
        </w:rPr>
        <w:t>第二</w:t>
      </w:r>
      <w:r>
        <w:rPr>
          <w:b/>
          <w:color w:val="31849B"/>
        </w:rPr>
        <w:t>：</w:t>
      </w:r>
      <w:r>
        <w:t>点击</w:t>
      </w:r>
      <w:r>
        <w:t>&lt;</w:t>
      </w:r>
      <w:r>
        <w:t>新增</w:t>
      </w:r>
      <w:r>
        <w:t>&gt;</w:t>
      </w:r>
      <w:r>
        <w:t>，进入新增管理员的界面，填写各项参数，然后点击</w:t>
      </w:r>
      <w:r>
        <w:t>&lt;</w:t>
      </w:r>
      <w:r>
        <w:t>确定</w:t>
      </w:r>
      <w:r>
        <w:t>&gt;</w:t>
      </w:r>
      <w:r>
        <w:t>。如下图：</w:t>
      </w:r>
    </w:p>
    <w:p w14:paraId="30F1D2B8" w14:textId="3201BDF8" w:rsidR="00064CCB" w:rsidRDefault="00302F5B">
      <w:r>
        <w:rPr>
          <w:noProof/>
        </w:rPr>
        <w:lastRenderedPageBreak/>
        <w:drawing>
          <wp:inline distT="0" distB="0" distL="0" distR="0" wp14:anchorId="07E194F6" wp14:editId="18A61E31">
            <wp:extent cx="5939790" cy="3049270"/>
            <wp:effectExtent l="0" t="0" r="0" b="0"/>
            <wp:docPr id="364" name="图片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DB94E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Chars="156" w:firstLine="2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新增系统管理员</w:t>
      </w:r>
    </w:p>
    <w:p w14:paraId="1D2AC4B9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0CC9A974" w14:textId="77777777" w:rsidR="00064CCB" w:rsidRDefault="00F973CF" w:rsidP="004F11A7">
      <w:pPr>
        <w:pStyle w:val="af7"/>
        <w:numPr>
          <w:ilvl w:val="0"/>
          <w:numId w:val="251"/>
        </w:numPr>
      </w:pPr>
      <w:r>
        <w:t>用户名：输入用户名称，由数字、英文、下划线、中杠线、点组成，开头必须为字母或数字，且长度为</w:t>
      </w:r>
      <w:r>
        <w:t>1-16</w:t>
      </w:r>
      <w:r>
        <w:t>个字符</w:t>
      </w:r>
      <w:r>
        <w:rPr>
          <w:rFonts w:hint="eastAsia"/>
        </w:rPr>
        <w:t>。</w:t>
      </w:r>
      <w:r>
        <w:t>[</w:t>
      </w:r>
      <w:r>
        <w:t>必选项</w:t>
      </w:r>
      <w:r>
        <w:t>]</w:t>
      </w:r>
    </w:p>
    <w:p w14:paraId="2F767C1E" w14:textId="77777777" w:rsidR="00064CCB" w:rsidRDefault="00F973CF" w:rsidP="004F11A7">
      <w:pPr>
        <w:pStyle w:val="af7"/>
        <w:numPr>
          <w:ilvl w:val="0"/>
          <w:numId w:val="251"/>
        </w:numPr>
      </w:pPr>
      <w:r>
        <w:t>认证方式：口令策略、</w:t>
      </w:r>
      <w:r>
        <w:t>Radius</w:t>
      </w:r>
      <w:r>
        <w:t>认证</w:t>
      </w:r>
      <w:r>
        <w:rPr>
          <w:rFonts w:hint="eastAsia"/>
        </w:rPr>
        <w:t>。</w:t>
      </w:r>
      <w:r>
        <w:t>[</w:t>
      </w:r>
      <w:r>
        <w:t>必选项</w:t>
      </w:r>
      <w:r>
        <w:t>]</w:t>
      </w:r>
    </w:p>
    <w:p w14:paraId="6F844E7B" w14:textId="77777777" w:rsidR="00064CCB" w:rsidRDefault="00F973CF" w:rsidP="004F11A7">
      <w:pPr>
        <w:pStyle w:val="22"/>
        <w:numPr>
          <w:ilvl w:val="0"/>
          <w:numId w:val="252"/>
        </w:numPr>
        <w:ind w:firstLineChars="0"/>
      </w:pPr>
      <w:r>
        <w:t>口令策略：手工配置密码。系统会根据密码强度规则自动检测用户输入密码的安全强度</w:t>
      </w:r>
      <w:r>
        <w:rPr>
          <w:rFonts w:hint="eastAsia"/>
        </w:rPr>
        <w:t>。</w:t>
      </w:r>
    </w:p>
    <w:p w14:paraId="41C3BEBE" w14:textId="77777777" w:rsidR="00064CCB" w:rsidRDefault="00F973CF" w:rsidP="004F11A7">
      <w:pPr>
        <w:pStyle w:val="22"/>
        <w:numPr>
          <w:ilvl w:val="0"/>
          <w:numId w:val="252"/>
        </w:numPr>
        <w:ind w:firstLineChars="0"/>
      </w:pPr>
      <w:r>
        <w:t>Radius</w:t>
      </w:r>
      <w:r>
        <w:t>认证：需指定</w:t>
      </w:r>
      <w:r>
        <w:t>radius</w:t>
      </w:r>
      <w:r>
        <w:t>服务器，配置参考【用户认证</w:t>
      </w:r>
      <w:r>
        <w:t>&gt;</w:t>
      </w:r>
      <w:r>
        <w:t>认证服务器</w:t>
      </w:r>
      <w:r>
        <w:t>&gt;RADIUS</w:t>
      </w:r>
      <w:r>
        <w:t>服务器】。</w:t>
      </w:r>
    </w:p>
    <w:p w14:paraId="0D7954D2" w14:textId="77777777" w:rsidR="00064CCB" w:rsidRDefault="00F973CF" w:rsidP="004F11A7">
      <w:pPr>
        <w:pStyle w:val="af7"/>
        <w:numPr>
          <w:ilvl w:val="0"/>
          <w:numId w:val="253"/>
        </w:numPr>
      </w:pPr>
      <w:r>
        <w:t>使用</w:t>
      </w:r>
      <w:r>
        <w:t>Dkey</w:t>
      </w:r>
      <w:r>
        <w:t>认证：默认不启用；启用时，只有使用</w:t>
      </w:r>
      <w:r>
        <w:t>Dkey</w:t>
      </w:r>
      <w:r>
        <w:t>登录的管理员才有权限查询他的所属组日志。</w:t>
      </w:r>
    </w:p>
    <w:p w14:paraId="02B7AEF2" w14:textId="77777777" w:rsidR="00064CCB" w:rsidRDefault="00F973CF" w:rsidP="004F11A7">
      <w:pPr>
        <w:pStyle w:val="af7"/>
        <w:numPr>
          <w:ilvl w:val="0"/>
          <w:numId w:val="253"/>
        </w:numPr>
      </w:pPr>
      <w:r>
        <w:t>注：</w:t>
      </w:r>
      <w:r>
        <w:t>DKEY</w:t>
      </w:r>
      <w:r>
        <w:t>写入操作前，请先下载并安装</w:t>
      </w:r>
      <w:r>
        <w:t>DKEY</w:t>
      </w:r>
      <w:r>
        <w:t>驱动；一个</w:t>
      </w:r>
      <w:r>
        <w:t>DKEY</w:t>
      </w:r>
      <w:r>
        <w:t>只能仅存一个用户的</w:t>
      </w:r>
      <w:r>
        <w:t>Dkey</w:t>
      </w:r>
      <w:r>
        <w:t>信息，写入</w:t>
      </w:r>
      <w:r>
        <w:t>DKEY</w:t>
      </w:r>
      <w:r>
        <w:t>将覆盖上一个用户的</w:t>
      </w:r>
      <w:r>
        <w:t>Dkey</w:t>
      </w:r>
      <w:r>
        <w:t>信息。</w:t>
      </w:r>
    </w:p>
    <w:p w14:paraId="5BBF254C" w14:textId="77777777" w:rsidR="00064CCB" w:rsidRDefault="00F973CF" w:rsidP="004F11A7">
      <w:pPr>
        <w:pStyle w:val="af7"/>
        <w:numPr>
          <w:ilvl w:val="0"/>
          <w:numId w:val="253"/>
        </w:numPr>
      </w:pPr>
      <w:r>
        <w:t>真实姓名：输入对应登录名的真实姓名，不限字符</w:t>
      </w:r>
      <w:r>
        <w:rPr>
          <w:rFonts w:hint="eastAsia"/>
        </w:rPr>
        <w:t>。</w:t>
      </w:r>
      <w:r>
        <w:t>[</w:t>
      </w:r>
      <w:r>
        <w:t>可选项</w:t>
      </w:r>
      <w:r>
        <w:t xml:space="preserve">] </w:t>
      </w:r>
    </w:p>
    <w:p w14:paraId="4F06B4F8" w14:textId="77777777" w:rsidR="00064CCB" w:rsidRDefault="00F973CF" w:rsidP="004F11A7">
      <w:pPr>
        <w:pStyle w:val="af7"/>
        <w:numPr>
          <w:ilvl w:val="0"/>
          <w:numId w:val="253"/>
        </w:numPr>
      </w:pPr>
      <w:r>
        <w:t>公司部门：输入对应登录名的所属部门，不限字符</w:t>
      </w:r>
      <w:r>
        <w:rPr>
          <w:rFonts w:hint="eastAsia"/>
        </w:rPr>
        <w:t>。</w:t>
      </w:r>
      <w:r>
        <w:t>[</w:t>
      </w:r>
      <w:r>
        <w:t>可选项</w:t>
      </w:r>
      <w:r>
        <w:t>]</w:t>
      </w:r>
    </w:p>
    <w:p w14:paraId="4F596F33" w14:textId="77777777" w:rsidR="00064CCB" w:rsidRDefault="00F973CF" w:rsidP="004F11A7">
      <w:pPr>
        <w:pStyle w:val="af7"/>
        <w:numPr>
          <w:ilvl w:val="0"/>
          <w:numId w:val="254"/>
        </w:numPr>
      </w:pPr>
      <w:r>
        <w:t>手机号码：即管理员的手机号码</w:t>
      </w:r>
      <w:r>
        <w:rPr>
          <w:rFonts w:hint="eastAsia"/>
        </w:rPr>
        <w:t>。</w:t>
      </w:r>
      <w:r>
        <w:t>[</w:t>
      </w:r>
      <w:r>
        <w:t>可选项</w:t>
      </w:r>
      <w:r>
        <w:t xml:space="preserve">] </w:t>
      </w:r>
    </w:p>
    <w:p w14:paraId="350BE0F4" w14:textId="77777777" w:rsidR="00064CCB" w:rsidRDefault="00F973CF" w:rsidP="004F11A7">
      <w:pPr>
        <w:pStyle w:val="af7"/>
        <w:numPr>
          <w:ilvl w:val="0"/>
          <w:numId w:val="254"/>
        </w:numPr>
      </w:pPr>
      <w:r>
        <w:t>邮箱地址：即管理员的邮箱地址，当管理员的配置信息有变更时，系统会通过邮件方式通知管理员</w:t>
      </w:r>
      <w:r>
        <w:rPr>
          <w:rFonts w:hint="eastAsia"/>
        </w:rPr>
        <w:t>。</w:t>
      </w:r>
    </w:p>
    <w:p w14:paraId="23C1B9EC" w14:textId="77777777" w:rsidR="00064CCB" w:rsidRDefault="00F973CF" w:rsidP="004F11A7">
      <w:pPr>
        <w:pStyle w:val="af7"/>
        <w:numPr>
          <w:ilvl w:val="0"/>
          <w:numId w:val="254"/>
        </w:numPr>
      </w:pPr>
      <w:r>
        <w:t>角色：将定义的用户分配一个角色</w:t>
      </w:r>
      <w:r>
        <w:rPr>
          <w:rFonts w:hint="eastAsia"/>
        </w:rPr>
        <w:t>。</w:t>
      </w:r>
      <w:r>
        <w:t>[</w:t>
      </w:r>
      <w:r>
        <w:t>必选项</w:t>
      </w:r>
      <w:r>
        <w:t>]</w:t>
      </w:r>
      <w:r>
        <w:t>。</w:t>
      </w:r>
    </w:p>
    <w:p w14:paraId="5A065EEF" w14:textId="77777777" w:rsidR="00064CCB" w:rsidRDefault="00F973CF" w:rsidP="004F11A7">
      <w:pPr>
        <w:pStyle w:val="af7"/>
        <w:numPr>
          <w:ilvl w:val="0"/>
          <w:numId w:val="254"/>
        </w:numPr>
      </w:pPr>
      <w:r>
        <w:t>系统默认配置了三个角色（超级管理员、</w:t>
      </w:r>
      <w:r>
        <w:t>Guest</w:t>
      </w:r>
      <w:r>
        <w:t>、审计员），您可以根据准备工作中确</w:t>
      </w:r>
      <w:r>
        <w:lastRenderedPageBreak/>
        <w:t>定的用户权限来灵活自定义分配的角色。如果要自定义角色，请参见本文【</w:t>
      </w:r>
      <w:hyperlink r:id="rId326" w:history="1">
        <w:r>
          <w:t>角色管理</w:t>
        </w:r>
      </w:hyperlink>
      <w:r>
        <w:t>】章节。</w:t>
      </w:r>
    </w:p>
    <w:p w14:paraId="4174EC9D" w14:textId="77777777" w:rsidR="00064CCB" w:rsidRDefault="00F973CF" w:rsidP="004F11A7">
      <w:pPr>
        <w:pStyle w:val="af7"/>
        <w:numPr>
          <w:ilvl w:val="0"/>
          <w:numId w:val="254"/>
        </w:numPr>
      </w:pPr>
      <w:r>
        <w:t>所属组：报表中心（</w:t>
      </w:r>
      <w:r>
        <w:t>Reporter</w:t>
      </w:r>
      <w:r>
        <w:t>）的权限。例如，一个名为</w:t>
      </w:r>
      <w:r>
        <w:t>Mary</w:t>
      </w:r>
      <w:r>
        <w:t>的管理员，</w:t>
      </w:r>
      <w:r>
        <w:t>“</w:t>
      </w:r>
      <w:r>
        <w:t>所属组</w:t>
      </w:r>
      <w:r>
        <w:t>”</w:t>
      </w:r>
      <w:r>
        <w:t>配置为</w:t>
      </w:r>
      <w:r>
        <w:t>“Root/</w:t>
      </w:r>
      <w:r>
        <w:t>销售部</w:t>
      </w:r>
      <w:r>
        <w:t>”</w:t>
      </w:r>
      <w:r>
        <w:t>，那么</w:t>
      </w:r>
      <w:r>
        <w:t>Mary</w:t>
      </w:r>
      <w:r>
        <w:t>只能查看</w:t>
      </w:r>
      <w:r>
        <w:t>“</w:t>
      </w:r>
      <w:r>
        <w:t>根组</w:t>
      </w:r>
      <w:r>
        <w:t>(Root)”</w:t>
      </w:r>
      <w:r>
        <w:t>下的</w:t>
      </w:r>
      <w:r>
        <w:t>“</w:t>
      </w:r>
      <w:r>
        <w:t>销售部</w:t>
      </w:r>
      <w:r>
        <w:t>”</w:t>
      </w:r>
      <w:r>
        <w:t>组下的所有人的记录。点击</w:t>
      </w:r>
      <w:r>
        <w:t>&lt;</w:t>
      </w:r>
      <w:r>
        <w:t>选择</w:t>
      </w:r>
      <w:r>
        <w:t>&gt;</w:t>
      </w:r>
      <w:r>
        <w:t>按钮，可选择所属组，如下图：</w:t>
      </w:r>
    </w:p>
    <w:p w14:paraId="3DA60B31" w14:textId="77777777" w:rsidR="00064CCB" w:rsidRDefault="00F973CF">
      <w:pPr>
        <w:spacing w:line="264" w:lineRule="auto"/>
        <w:ind w:firstLineChars="350" w:firstLine="770"/>
        <w:jc w:val="center"/>
        <w:rPr>
          <w:kern w:val="0"/>
        </w:rPr>
      </w:pPr>
      <w:r>
        <w:rPr>
          <w:noProof/>
        </w:rPr>
        <w:drawing>
          <wp:inline distT="0" distB="0" distL="0" distR="0" wp14:anchorId="2AE85C07" wp14:editId="2F1F53BB">
            <wp:extent cx="2952750" cy="2038350"/>
            <wp:effectExtent l="0" t="0" r="0" b="0"/>
            <wp:docPr id="191" name="图片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191"/>
                    <pic:cNvPicPr>
                      <a:picLocks noChangeAspect="1"/>
                    </pic:cNvPicPr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82D92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新增系统管理员</w:t>
      </w:r>
      <w:r>
        <w:rPr>
          <w:rFonts w:hint="eastAsia"/>
          <w:b/>
          <w:sz w:val="18"/>
          <w:szCs w:val="18"/>
        </w:rPr>
        <w:t>-</w:t>
      </w:r>
      <w:r>
        <w:rPr>
          <w:rFonts w:hint="eastAsia"/>
          <w:b/>
          <w:sz w:val="18"/>
          <w:szCs w:val="18"/>
        </w:rPr>
        <w:t>选择用户组</w:t>
      </w:r>
    </w:p>
    <w:p w14:paraId="22C8FA8E" w14:textId="77777777" w:rsidR="00064CCB" w:rsidRDefault="00F973CF" w:rsidP="004F11A7">
      <w:pPr>
        <w:pStyle w:val="af7"/>
        <w:numPr>
          <w:ilvl w:val="0"/>
          <w:numId w:val="255"/>
        </w:numPr>
      </w:pPr>
      <w:r>
        <w:t>状态：启用或禁用该用户，默认启用。</w:t>
      </w:r>
    </w:p>
    <w:p w14:paraId="1340DC20" w14:textId="77777777" w:rsidR="00064CCB" w:rsidRDefault="00F973CF" w:rsidP="004F11A7">
      <w:pPr>
        <w:pStyle w:val="af7"/>
        <w:numPr>
          <w:ilvl w:val="0"/>
          <w:numId w:val="255"/>
        </w:numPr>
      </w:pPr>
      <w:r>
        <w:t>备注：主要是作为描述该用户的附加注释信息。</w:t>
      </w:r>
      <w:r>
        <w:t>[</w:t>
      </w:r>
      <w:r>
        <w:t>可选项</w:t>
      </w:r>
      <w:r>
        <w:t xml:space="preserve">] </w:t>
      </w:r>
    </w:p>
    <w:p w14:paraId="3A49767E" w14:textId="77777777" w:rsidR="00064CCB" w:rsidRDefault="00F973CF">
      <w:pPr>
        <w:pStyle w:val="30"/>
      </w:pPr>
      <w:bookmarkStart w:id="430" w:name="_角色管理"/>
      <w:bookmarkStart w:id="431" w:name="_Toc12028139"/>
      <w:bookmarkStart w:id="432" w:name="_Toc310952354"/>
      <w:bookmarkStart w:id="433" w:name="_Toc90062052"/>
      <w:bookmarkEnd w:id="430"/>
      <w:r>
        <w:t>角色管理</w:t>
      </w:r>
      <w:bookmarkEnd w:id="431"/>
      <w:bookmarkEnd w:id="432"/>
      <w:bookmarkEnd w:id="433"/>
    </w:p>
    <w:p w14:paraId="2F538276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31C0B5AB" w14:textId="77777777" w:rsidR="00064CCB" w:rsidRDefault="00F973CF">
      <w:r>
        <w:t>配置系统管理员的角色分类，即管理权限。</w:t>
      </w:r>
    </w:p>
    <w:p w14:paraId="490641EE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101C1504" w14:textId="77777777" w:rsidR="00064CCB" w:rsidRDefault="00F973CF">
      <w:r>
        <w:t>【系统配置】</w:t>
      </w:r>
      <w:r>
        <w:t>&gt;</w:t>
      </w:r>
      <w:r>
        <w:t>【系统管理员】</w:t>
      </w:r>
    </w:p>
    <w:p w14:paraId="205EEDDB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74D7B542" w14:textId="77777777" w:rsidR="00064CCB" w:rsidRDefault="00F973CF">
      <w:r>
        <w:rPr>
          <w:color w:val="31849B"/>
        </w:rPr>
        <w:t>第一：</w:t>
      </w:r>
      <w:r>
        <w:t>进入管理员新增页面，点击</w:t>
      </w:r>
      <w:r>
        <w:t>&lt;</w:t>
      </w:r>
      <w:r>
        <w:rPr>
          <w:rFonts w:hint="eastAsia"/>
        </w:rPr>
        <w:t>系统</w:t>
      </w:r>
      <w:r>
        <w:t>角色</w:t>
      </w:r>
      <w:r>
        <w:t>&gt;</w:t>
      </w:r>
      <w:r>
        <w:t>按钮，进入下图：</w:t>
      </w:r>
    </w:p>
    <w:p w14:paraId="1251A8DA" w14:textId="62ECBBAF" w:rsidR="00064CCB" w:rsidRDefault="00302F5B">
      <w:pPr>
        <w:rPr>
          <w:kern w:val="0"/>
          <w:sz w:val="24"/>
        </w:rPr>
      </w:pPr>
      <w:r>
        <w:rPr>
          <w:noProof/>
        </w:rPr>
        <w:drawing>
          <wp:inline distT="0" distB="0" distL="0" distR="0" wp14:anchorId="2EE91A64" wp14:editId="1D643D92">
            <wp:extent cx="5939790" cy="970280"/>
            <wp:effectExtent l="0" t="0" r="0" b="0"/>
            <wp:docPr id="365" name="图片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7810B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系统管理员</w:t>
      </w:r>
    </w:p>
    <w:p w14:paraId="3DAE78A2" w14:textId="77777777" w:rsidR="00064CCB" w:rsidRDefault="00F973CF">
      <w:r>
        <w:rPr>
          <w:color w:val="31849B"/>
        </w:rPr>
        <w:t>第二</w:t>
      </w:r>
      <w:r>
        <w:rPr>
          <w:b/>
        </w:rPr>
        <w:t>：</w:t>
      </w:r>
      <w:r>
        <w:t>点击</w:t>
      </w:r>
      <w:r>
        <w:t>&lt;</w:t>
      </w:r>
      <w:r>
        <w:t>新增</w:t>
      </w:r>
      <w:r>
        <w:t>&gt;</w:t>
      </w:r>
      <w:r>
        <w:t>，进入新增系统角色的界面，填写各项参数，然后点击</w:t>
      </w:r>
      <w:r>
        <w:t>&lt;</w:t>
      </w:r>
      <w:r>
        <w:t>确定</w:t>
      </w:r>
      <w:r>
        <w:t>&gt;</w:t>
      </w:r>
      <w:r>
        <w:t>。如下图：</w:t>
      </w:r>
    </w:p>
    <w:p w14:paraId="6956BF6F" w14:textId="2443CD05" w:rsidR="00064CCB" w:rsidRDefault="00302F5B">
      <w:pPr>
        <w:widowControl/>
        <w:tabs>
          <w:tab w:val="left" w:pos="3261"/>
        </w:tabs>
        <w:spacing w:line="264" w:lineRule="auto"/>
        <w:jc w:val="left"/>
        <w:rPr>
          <w:kern w:val="0"/>
          <w:sz w:val="24"/>
        </w:rPr>
      </w:pPr>
      <w:r>
        <w:rPr>
          <w:noProof/>
        </w:rPr>
        <w:lastRenderedPageBreak/>
        <w:drawing>
          <wp:inline distT="0" distB="0" distL="0" distR="0" wp14:anchorId="581D0578" wp14:editId="34EE8217">
            <wp:extent cx="5939790" cy="3718560"/>
            <wp:effectExtent l="0" t="0" r="0" b="0"/>
            <wp:docPr id="366" name="图片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AE455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新增系统角色</w:t>
      </w:r>
    </w:p>
    <w:p w14:paraId="17167702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53E0514E" w14:textId="77777777" w:rsidR="00064CCB" w:rsidRDefault="00F973CF" w:rsidP="004F11A7">
      <w:pPr>
        <w:pStyle w:val="af7"/>
        <w:numPr>
          <w:ilvl w:val="0"/>
          <w:numId w:val="256"/>
        </w:numPr>
      </w:pPr>
      <w:r>
        <w:t>角色名称：输入管理员的角色名称</w:t>
      </w:r>
      <w:r>
        <w:rPr>
          <w:rFonts w:hint="eastAsia"/>
        </w:rPr>
        <w:t>。</w:t>
      </w:r>
      <w:r>
        <w:t>[</w:t>
      </w:r>
      <w:r>
        <w:t>必选项</w:t>
      </w:r>
      <w:r>
        <w:t>]</w:t>
      </w:r>
    </w:p>
    <w:p w14:paraId="5F9C0569" w14:textId="77777777" w:rsidR="00064CCB" w:rsidRDefault="00F973CF" w:rsidP="004F11A7">
      <w:pPr>
        <w:pStyle w:val="af7"/>
        <w:numPr>
          <w:ilvl w:val="0"/>
          <w:numId w:val="256"/>
        </w:numPr>
      </w:pPr>
      <w:r>
        <w:t>角色描述：可以输入描述该角色的注释等。</w:t>
      </w:r>
      <w:r>
        <w:t>[</w:t>
      </w:r>
      <w:r>
        <w:t>可选项</w:t>
      </w:r>
      <w:r>
        <w:t xml:space="preserve">] </w:t>
      </w:r>
    </w:p>
    <w:p w14:paraId="7F887272" w14:textId="77777777" w:rsidR="00064CCB" w:rsidRDefault="00F973CF" w:rsidP="004F11A7">
      <w:pPr>
        <w:pStyle w:val="af7"/>
        <w:numPr>
          <w:ilvl w:val="0"/>
          <w:numId w:val="256"/>
        </w:numPr>
      </w:pPr>
      <w:r>
        <w:t>权限列表：选择为该角色分配的权限。</w:t>
      </w:r>
      <w:r>
        <w:t>[</w:t>
      </w:r>
      <w:r>
        <w:t>编辑权限</w:t>
      </w:r>
      <w:r>
        <w:t>]</w:t>
      </w:r>
      <w:r>
        <w:t>表示可以对设备进行读写操作。</w:t>
      </w:r>
      <w:r>
        <w:t>[</w:t>
      </w:r>
      <w:r>
        <w:t>查看权限</w:t>
      </w:r>
      <w:r>
        <w:t>]</w:t>
      </w:r>
      <w:r>
        <w:t>表示对设备仅有读操作权限。</w:t>
      </w:r>
      <w:r>
        <w:t>[</w:t>
      </w:r>
      <w:r>
        <w:t>必选项</w:t>
      </w:r>
      <w:r>
        <w:t xml:space="preserve">] </w:t>
      </w:r>
    </w:p>
    <w:p w14:paraId="309B6F6F" w14:textId="77777777" w:rsidR="00064CCB" w:rsidRDefault="00EE47ED">
      <w:pPr>
        <w:spacing w:before="100" w:after="100" w:line="264" w:lineRule="auto"/>
      </w:pPr>
      <w:r>
        <w:rPr>
          <w:noProof/>
        </w:rPr>
      </w:r>
      <w:r>
        <w:rPr>
          <w:noProof/>
        </w:rPr>
        <w:pict w14:anchorId="45341677">
          <v:shape id="文本框 178" o:spid="_x0000_s2056" type="#_x0000_t202" alt="" style="width:433.5pt;height:293.2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2790FA47" w14:textId="77777777" w:rsidR="00FF500B" w:rsidRDefault="00FF500B">
                  <w:pPr>
                    <w:tabs>
                      <w:tab w:val="left" w:pos="180"/>
                      <w:tab w:val="left" w:pos="420"/>
                    </w:tabs>
                    <w:spacing w:before="100" w:after="100"/>
                    <w:ind w:leftChars="-29" w:left="-64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7FDE4D88" w14:textId="77777777" w:rsidR="00FF500B" w:rsidRDefault="00FF500B" w:rsidP="004F11A7">
                  <w:pPr>
                    <w:numPr>
                      <w:ilvl w:val="0"/>
                      <w:numId w:val="257"/>
                    </w:numPr>
                  </w:pPr>
                  <w:r>
                    <w:rPr>
                      <w:rFonts w:hint="eastAsia"/>
                    </w:rPr>
                    <w:t>系统默认配置了三个管理员：</w:t>
                  </w:r>
                </w:p>
                <w:p w14:paraId="0E514F26" w14:textId="77777777" w:rsidR="00FF500B" w:rsidRDefault="00FF500B" w:rsidP="004F11A7">
                  <w:pPr>
                    <w:numPr>
                      <w:ilvl w:val="0"/>
                      <w:numId w:val="303"/>
                    </w:numPr>
                  </w:pPr>
                  <w:r>
                    <w:t>admin</w:t>
                  </w:r>
                  <w:r>
                    <w:rPr>
                      <w:rFonts w:hint="eastAsia"/>
                    </w:rPr>
                    <w:t>：具有所有权限，可以</w:t>
                  </w:r>
                  <w:r w:rsidRPr="00A80363">
                    <w:rPr>
                      <w:rFonts w:hint="eastAsia"/>
                      <w:lang w:val="zh-CN"/>
                    </w:rPr>
                    <w:t>配置</w:t>
                  </w:r>
                  <w:r>
                    <w:rPr>
                      <w:rFonts w:hint="eastAsia"/>
                    </w:rPr>
                    <w:t>设备、查看设备、管理</w:t>
                  </w:r>
                  <w:r>
                    <w:rPr>
                      <w:rFonts w:hint="eastAsia"/>
                    </w:rPr>
                    <w:t>Reporter</w:t>
                  </w:r>
                  <w:r>
                    <w:rPr>
                      <w:rFonts w:hint="eastAsia"/>
                    </w:rPr>
                    <w:t>，默认密码为</w:t>
                  </w:r>
                  <w:r>
                    <w:rPr>
                      <w:rFonts w:hint="eastAsia"/>
                    </w:rPr>
                    <w:t>Admin@fyx</w:t>
                  </w:r>
                  <w:r>
                    <w:rPr>
                      <w:rFonts w:hint="eastAsia"/>
                    </w:rPr>
                    <w:t>。</w:t>
                  </w:r>
                </w:p>
                <w:p w14:paraId="60561847" w14:textId="77777777" w:rsidR="00FF500B" w:rsidRDefault="00FF500B" w:rsidP="004F11A7">
                  <w:pPr>
                    <w:numPr>
                      <w:ilvl w:val="0"/>
                      <w:numId w:val="303"/>
                    </w:numPr>
                  </w:pPr>
                  <w:r>
                    <w:t>guest</w:t>
                  </w:r>
                  <w:r>
                    <w:rPr>
                      <w:rFonts w:hint="eastAsia"/>
                    </w:rPr>
                    <w:t>：仅具有查看设备权限，默认密码为</w:t>
                  </w:r>
                  <w:r>
                    <w:t>guest</w:t>
                  </w:r>
                  <w:r>
                    <w:rPr>
                      <w:rFonts w:hint="eastAsia"/>
                    </w:rPr>
                    <w:t>@fyx</w:t>
                  </w:r>
                  <w:r>
                    <w:rPr>
                      <w:rFonts w:hint="eastAsia"/>
                    </w:rPr>
                    <w:t>。</w:t>
                  </w:r>
                </w:p>
                <w:p w14:paraId="61EE53D4" w14:textId="77777777" w:rsidR="00FF500B" w:rsidRDefault="00FF500B" w:rsidP="004F11A7">
                  <w:pPr>
                    <w:numPr>
                      <w:ilvl w:val="0"/>
                      <w:numId w:val="303"/>
                    </w:numPr>
                  </w:pPr>
                  <w:r>
                    <w:t>reporter</w:t>
                  </w:r>
                  <w:r>
                    <w:rPr>
                      <w:rFonts w:hint="eastAsia"/>
                    </w:rPr>
                    <w:t>：管理</w:t>
                  </w:r>
                  <w:r>
                    <w:t>Reporter</w:t>
                  </w:r>
                  <w:r>
                    <w:rPr>
                      <w:rFonts w:hint="eastAsia"/>
                    </w:rPr>
                    <w:t>，所属组为根组，默认密码为</w:t>
                  </w:r>
                  <w:r>
                    <w:t>reporter</w:t>
                  </w:r>
                  <w:r>
                    <w:rPr>
                      <w:rFonts w:hint="eastAsia"/>
                    </w:rPr>
                    <w:t>@fyx</w:t>
                  </w:r>
                  <w:r>
                    <w:rPr>
                      <w:rFonts w:hint="eastAsia"/>
                    </w:rPr>
                    <w:t>。</w:t>
                  </w:r>
                </w:p>
                <w:p w14:paraId="0F12C569" w14:textId="77777777" w:rsidR="00FF500B" w:rsidRDefault="00FF500B" w:rsidP="004F11A7">
                  <w:pPr>
                    <w:numPr>
                      <w:ilvl w:val="0"/>
                      <w:numId w:val="257"/>
                    </w:numPr>
                  </w:pPr>
                  <w:r>
                    <w:rPr>
                      <w:rFonts w:hint="eastAsia"/>
                    </w:rPr>
                    <w:t>系统默认的管理员</w:t>
                  </w:r>
                  <w:r>
                    <w:t>(admin</w:t>
                  </w:r>
                  <w:r>
                    <w:rPr>
                      <w:rFonts w:hint="eastAsia"/>
                    </w:rPr>
                    <w:t>、</w:t>
                  </w:r>
                  <w:r>
                    <w:t>guest</w:t>
                  </w:r>
                  <w:r>
                    <w:rPr>
                      <w:rFonts w:hint="eastAsia"/>
                    </w:rPr>
                    <w:t>、</w:t>
                  </w:r>
                  <w:r>
                    <w:t>reporter)</w:t>
                  </w:r>
                  <w:r>
                    <w:rPr>
                      <w:rFonts w:hint="eastAsia"/>
                    </w:rPr>
                    <w:t>不能删除，可修改密码。</w:t>
                  </w:r>
                </w:p>
                <w:p w14:paraId="5E2BF501" w14:textId="77777777" w:rsidR="00FF500B" w:rsidRDefault="00FF500B" w:rsidP="004F11A7">
                  <w:pPr>
                    <w:numPr>
                      <w:ilvl w:val="0"/>
                      <w:numId w:val="257"/>
                    </w:numPr>
                  </w:pPr>
                  <w:r>
                    <w:rPr>
                      <w:rFonts w:hint="eastAsia"/>
                      <w:kern w:val="0"/>
                    </w:rPr>
                    <w:t>超级管理员</w:t>
                  </w:r>
                  <w:r>
                    <w:rPr>
                      <w:rFonts w:hint="eastAsia"/>
                      <w:kern w:val="0"/>
                    </w:rPr>
                    <w:t>(admin)</w:t>
                  </w:r>
                  <w:r>
                    <w:rPr>
                      <w:rFonts w:hint="eastAsia"/>
                      <w:kern w:val="0"/>
                    </w:rPr>
                    <w:t>可以修改其它管理员的属性，其它管理员只能修改自己的密码。</w:t>
                  </w:r>
                </w:p>
                <w:p w14:paraId="5763197A" w14:textId="77777777" w:rsidR="00FF500B" w:rsidRDefault="00FF500B" w:rsidP="004F11A7">
                  <w:pPr>
                    <w:numPr>
                      <w:ilvl w:val="0"/>
                      <w:numId w:val="257"/>
                    </w:numPr>
                  </w:pPr>
                  <w:r>
                    <w:rPr>
                      <w:rFonts w:hint="eastAsia"/>
                    </w:rPr>
                    <w:t>新增的管理员可以修改密码，可以被超级管理员</w:t>
                  </w:r>
                  <w:r>
                    <w:rPr>
                      <w:rFonts w:hint="eastAsia"/>
                    </w:rPr>
                    <w:t>(admin</w:t>
                  </w:r>
                  <w:r>
                    <w:t>)</w:t>
                  </w:r>
                  <w:r>
                    <w:rPr>
                      <w:rFonts w:hint="eastAsia"/>
                    </w:rPr>
                    <w:t>删除。</w:t>
                  </w:r>
                </w:p>
                <w:p w14:paraId="0FD54FAA" w14:textId="77777777" w:rsidR="00FF500B" w:rsidRDefault="00FF500B" w:rsidP="004F11A7">
                  <w:pPr>
                    <w:numPr>
                      <w:ilvl w:val="0"/>
                      <w:numId w:val="257"/>
                    </w:numPr>
                  </w:pPr>
                  <w:r>
                    <w:rPr>
                      <w:rFonts w:hint="eastAsia"/>
                    </w:rPr>
                    <w:t>具有管理</w:t>
                  </w:r>
                  <w:r>
                    <w:t>Reporter</w:t>
                  </w:r>
                  <w:r>
                    <w:rPr>
                      <w:rFonts w:hint="eastAsia"/>
                    </w:rPr>
                    <w:t>权限的管理员，先登录了设备管理界面，可在</w:t>
                  </w:r>
                  <w:r>
                    <w:rPr>
                      <w:rFonts w:hint="eastAsia"/>
                    </w:rPr>
                    <w:t>[</w:t>
                  </w:r>
                  <w:r>
                    <w:rPr>
                      <w:rFonts w:hint="eastAsia"/>
                    </w:rPr>
                    <w:t>报表中心</w:t>
                  </w:r>
                  <w:r>
                    <w:rPr>
                      <w:rFonts w:hint="eastAsia"/>
                      <w:color w:val="000000" w:themeColor="text1"/>
                    </w:rPr>
                    <w:t>&gt;</w:t>
                  </w:r>
                  <w:r>
                    <w:rPr>
                      <w:rFonts w:hint="eastAsia"/>
                      <w:color w:val="000000" w:themeColor="text1"/>
                    </w:rPr>
                    <w:t>内置报表中心</w:t>
                  </w:r>
                  <w:r>
                    <w:rPr>
                      <w:rFonts w:hint="eastAsia"/>
                    </w:rPr>
                    <w:t>]</w:t>
                  </w:r>
                  <w:r>
                    <w:rPr>
                      <w:rFonts w:hint="eastAsia"/>
                    </w:rPr>
                    <w:t>菜单快速访问</w:t>
                  </w:r>
                  <w:r>
                    <w:rPr>
                      <w:rFonts w:hint="eastAsia"/>
                    </w:rPr>
                    <w:t>Reporter</w:t>
                  </w:r>
                  <w:r>
                    <w:rPr>
                      <w:rFonts w:hint="eastAsia"/>
                    </w:rPr>
                    <w:t>。当先登录</w:t>
                  </w:r>
                  <w:r>
                    <w:t>Reporter</w:t>
                  </w:r>
                  <w:r>
                    <w:rPr>
                      <w:rFonts w:hint="eastAsia"/>
                    </w:rPr>
                    <w:t>，必须要再次登录才可以管理设备。</w:t>
                  </w:r>
                </w:p>
              </w:txbxContent>
            </v:textbox>
            <w10:anchorlock/>
          </v:shape>
        </w:pict>
      </w:r>
    </w:p>
    <w:p w14:paraId="560EBE14" w14:textId="77777777" w:rsidR="00064CCB" w:rsidRDefault="00F973CF">
      <w:pPr>
        <w:pStyle w:val="2"/>
      </w:pPr>
      <w:bookmarkStart w:id="434" w:name="_Toc231039084"/>
      <w:bookmarkStart w:id="435" w:name="_Toc12028140"/>
      <w:bookmarkStart w:id="436" w:name="_Toc90062053"/>
      <w:bookmarkEnd w:id="426"/>
      <w:r>
        <w:t>网管</w:t>
      </w:r>
      <w:bookmarkEnd w:id="434"/>
      <w:r>
        <w:t>策略</w:t>
      </w:r>
      <w:bookmarkEnd w:id="435"/>
      <w:bookmarkEnd w:id="436"/>
    </w:p>
    <w:p w14:paraId="0E9EED6B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0206E7C9" w14:textId="77777777" w:rsidR="00064CCB" w:rsidRDefault="00F973CF">
      <w:r>
        <w:t>设置网管策略，可允许部分</w:t>
      </w:r>
      <w:r>
        <w:t>IP</w:t>
      </w:r>
      <w:r>
        <w:t>能网管设备，以限制非法用户访问设备。</w:t>
      </w:r>
    </w:p>
    <w:p w14:paraId="5DF6A930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5AC585DB" w14:textId="77777777" w:rsidR="00064CCB" w:rsidRDefault="00F973CF">
      <w:r>
        <w:t>【系统配置】</w:t>
      </w:r>
      <w:r>
        <w:t>&gt;</w:t>
      </w:r>
      <w:r>
        <w:t>【网管策略】</w:t>
      </w:r>
    </w:p>
    <w:p w14:paraId="66AD1738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1960B86E" w14:textId="77777777" w:rsidR="00064CCB" w:rsidRDefault="00F973CF">
      <w:r>
        <w:rPr>
          <w:color w:val="31849B"/>
        </w:rPr>
        <w:t>第一：</w:t>
      </w:r>
      <w:r>
        <w:t>进入【网管策略】页面，如下图：</w:t>
      </w:r>
    </w:p>
    <w:p w14:paraId="2E901BD2" w14:textId="2620B1D3" w:rsidR="00064CCB" w:rsidRDefault="00302F5B">
      <w:r>
        <w:rPr>
          <w:noProof/>
        </w:rPr>
        <w:drawing>
          <wp:inline distT="0" distB="0" distL="0" distR="0" wp14:anchorId="4F52B84E" wp14:editId="272BCA2B">
            <wp:extent cx="5939790" cy="986790"/>
            <wp:effectExtent l="0" t="0" r="0" b="0"/>
            <wp:docPr id="369" name="图片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8022E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网管策略</w:t>
      </w:r>
    </w:p>
    <w:p w14:paraId="21C89613" w14:textId="77777777" w:rsidR="00064CCB" w:rsidRDefault="00F973CF">
      <w:r>
        <w:rPr>
          <w:color w:val="31849B"/>
        </w:rPr>
        <w:t>第二：</w:t>
      </w:r>
      <w:r>
        <w:t>选择策略类型，再点击右上角的</w:t>
      </w:r>
      <w:r>
        <w:t>&lt;</w:t>
      </w:r>
      <w:r>
        <w:t>确定</w:t>
      </w:r>
      <w:r>
        <w:t>&gt;</w:t>
      </w:r>
      <w:r>
        <w:rPr>
          <w:rFonts w:hint="eastAsia"/>
        </w:rPr>
        <w:t>。</w:t>
      </w:r>
    </w:p>
    <w:p w14:paraId="273217F1" w14:textId="77777777" w:rsidR="00064CCB" w:rsidRDefault="00F973CF">
      <w:r>
        <w:rPr>
          <w:color w:val="31849B"/>
        </w:rPr>
        <w:t>第三：</w:t>
      </w:r>
      <w:r>
        <w:t>点击</w:t>
      </w:r>
      <w:r>
        <w:t>&lt;</w:t>
      </w:r>
      <w:r>
        <w:t>新增</w:t>
      </w:r>
      <w:r>
        <w:t>&gt;</w:t>
      </w:r>
      <w:r>
        <w:t>按钮，增加</w:t>
      </w:r>
      <w:r>
        <w:t>“</w:t>
      </w:r>
      <w:r>
        <w:t>允许网管设备的策略</w:t>
      </w:r>
      <w:r>
        <w:t>”</w:t>
      </w:r>
      <w:r>
        <w:t>。</w:t>
      </w:r>
    </w:p>
    <w:p w14:paraId="47CD4581" w14:textId="5DB0318C" w:rsidR="00064CCB" w:rsidRDefault="00302F5B">
      <w:r>
        <w:rPr>
          <w:noProof/>
        </w:rPr>
        <w:lastRenderedPageBreak/>
        <w:drawing>
          <wp:inline distT="0" distB="0" distL="0" distR="0" wp14:anchorId="4B69B6E7" wp14:editId="2154D754">
            <wp:extent cx="5939790" cy="1446530"/>
            <wp:effectExtent l="0" t="0" r="0" b="0"/>
            <wp:docPr id="372" name="图片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02E3F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新增网管策略</w:t>
      </w:r>
    </w:p>
    <w:p w14:paraId="212AEC33" w14:textId="77777777" w:rsidR="00064CCB" w:rsidRDefault="00F973CF">
      <w:r>
        <w:rPr>
          <w:color w:val="31849B"/>
        </w:rPr>
        <w:t>第四：</w:t>
      </w:r>
      <w:r>
        <w:t>改变</w:t>
      </w:r>
      <w:r>
        <w:t>“</w:t>
      </w:r>
      <w:r>
        <w:t>状态</w:t>
      </w:r>
      <w:r>
        <w:t>”</w:t>
      </w:r>
      <w:r>
        <w:t>栏的值，再点击</w:t>
      </w:r>
      <w:r>
        <w:t>&lt;</w:t>
      </w:r>
      <w:r>
        <w:t>修改状态</w:t>
      </w:r>
      <w:r>
        <w:t>&gt;</w:t>
      </w:r>
      <w:r>
        <w:t>可以改变配置条目的状态。</w:t>
      </w:r>
    </w:p>
    <w:p w14:paraId="06B414AE" w14:textId="77777777" w:rsidR="00064CCB" w:rsidRDefault="00EE47ED">
      <w:pPr>
        <w:spacing w:before="100" w:after="100" w:line="264" w:lineRule="auto"/>
      </w:pPr>
      <w:r>
        <w:rPr>
          <w:noProof/>
        </w:rPr>
      </w:r>
      <w:r>
        <w:rPr>
          <w:noProof/>
        </w:rPr>
        <w:pict w14:anchorId="5ECFA350">
          <v:shape id="文本框 177" o:spid="_x0000_s2055" type="#_x0000_t202" alt="" style="width:434.25pt;height:156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>
              <w:txbxContent>
                <w:p w14:paraId="7E7E634F" w14:textId="77777777" w:rsidR="00FF500B" w:rsidRDefault="00FF500B">
                  <w:pPr>
                    <w:ind w:left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</w:p>
                <w:p w14:paraId="51B4C9B4" w14:textId="77777777" w:rsidR="00FF500B" w:rsidRDefault="00FF500B" w:rsidP="004F11A7">
                  <w:pPr>
                    <w:numPr>
                      <w:ilvl w:val="0"/>
                      <w:numId w:val="304"/>
                    </w:numPr>
                  </w:pPr>
                  <w:r>
                    <w:rPr>
                      <w:rFonts w:hint="eastAsia"/>
                    </w:rPr>
                    <w:t>策略类型：默认为“允许所有</w:t>
                  </w:r>
                  <w:r>
                    <w:rPr>
                      <w:rFonts w:hint="eastAsia"/>
                    </w:rPr>
                    <w:t>IP</w:t>
                  </w:r>
                  <w:r>
                    <w:rPr>
                      <w:rFonts w:hint="eastAsia"/>
                    </w:rPr>
                    <w:t>网管”，所有</w:t>
                  </w:r>
                  <w:r>
                    <w:rPr>
                      <w:rFonts w:hint="eastAsia"/>
                    </w:rPr>
                    <w:t>IP</w:t>
                  </w:r>
                  <w:r>
                    <w:rPr>
                      <w:rFonts w:hint="eastAsia"/>
                    </w:rPr>
                    <w:t>都可以网管设备。</w:t>
                  </w:r>
                </w:p>
                <w:p w14:paraId="1FAAEFE9" w14:textId="77777777" w:rsidR="00FF500B" w:rsidRDefault="00FF500B" w:rsidP="004F11A7">
                  <w:pPr>
                    <w:numPr>
                      <w:ilvl w:val="0"/>
                      <w:numId w:val="304"/>
                    </w:numPr>
                  </w:pPr>
                  <w:r>
                    <w:rPr>
                      <w:rFonts w:hint="eastAsia"/>
                    </w:rPr>
                    <w:t>策略类型选择为“根据下面策略进行控制”时，如果网管策略里没有配置任何策略，则所有</w:t>
                  </w:r>
                  <w:r>
                    <w:rPr>
                      <w:rFonts w:hint="eastAsia"/>
                    </w:rPr>
                    <w:t>IP</w:t>
                  </w:r>
                  <w:r>
                    <w:rPr>
                      <w:rFonts w:hint="eastAsia"/>
                    </w:rPr>
                    <w:t>都可以网管设备；如果配置了策略，则只有符合这些策略的才可以网管设备。</w:t>
                  </w:r>
                </w:p>
                <w:p w14:paraId="7BC2783C" w14:textId="77777777" w:rsidR="00FF500B" w:rsidRDefault="00FF500B" w:rsidP="004F11A7">
                  <w:pPr>
                    <w:numPr>
                      <w:ilvl w:val="0"/>
                      <w:numId w:val="304"/>
                    </w:numPr>
                  </w:pPr>
                  <w:r>
                    <w:rPr>
                      <w:rFonts w:hint="eastAsia"/>
                    </w:rPr>
                    <w:t>状态复选框：勾选，表示此条配置的状态为“启用”。不勾选，即此条配置的状态为“禁用”，即此策略未生效。</w:t>
                  </w:r>
                </w:p>
              </w:txbxContent>
            </v:textbox>
            <w10:anchorlock/>
          </v:shape>
        </w:pict>
      </w:r>
    </w:p>
    <w:p w14:paraId="458A1ADF" w14:textId="77777777" w:rsidR="00064CCB" w:rsidRDefault="00F973CF">
      <w:pPr>
        <w:pStyle w:val="2"/>
      </w:pPr>
      <w:bookmarkStart w:id="437" w:name="_Toc231039083"/>
      <w:bookmarkStart w:id="438" w:name="_Toc12028141"/>
      <w:bookmarkStart w:id="439" w:name="_Toc90062054"/>
      <w:bookmarkStart w:id="440" w:name="_Toc231039086"/>
      <w:r>
        <w:t>网管参数</w:t>
      </w:r>
      <w:bookmarkEnd w:id="437"/>
      <w:bookmarkEnd w:id="438"/>
      <w:bookmarkEnd w:id="439"/>
    </w:p>
    <w:p w14:paraId="5E35B7AC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4DD43972" w14:textId="77777777" w:rsidR="00064CCB" w:rsidRDefault="00F973CF">
      <w:r>
        <w:t>对网管参数的设置，包括</w:t>
      </w:r>
      <w:r>
        <w:t>WEBUI</w:t>
      </w:r>
      <w:r>
        <w:t>及</w:t>
      </w:r>
      <w:r>
        <w:t>SSH</w:t>
      </w:r>
      <w:r>
        <w:t>网管参数的设置。</w:t>
      </w:r>
    </w:p>
    <w:p w14:paraId="61AC9CD5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36099017" w14:textId="77777777" w:rsidR="00064CCB" w:rsidRDefault="00F973CF">
      <w:r>
        <w:t>【系统配置】</w:t>
      </w:r>
      <w:r>
        <w:t>&gt;</w:t>
      </w:r>
      <w:r>
        <w:t>【网管参数】</w:t>
      </w:r>
    </w:p>
    <w:p w14:paraId="27E98DBC" w14:textId="3F85BE9D" w:rsidR="00064CCB" w:rsidRDefault="00302F5B">
      <w:r>
        <w:rPr>
          <w:noProof/>
        </w:rPr>
        <w:lastRenderedPageBreak/>
        <w:drawing>
          <wp:inline distT="0" distB="0" distL="0" distR="0" wp14:anchorId="08EE68AD" wp14:editId="00B5F3F1">
            <wp:extent cx="5939790" cy="2513965"/>
            <wp:effectExtent l="0" t="0" r="0" b="0"/>
            <wp:docPr id="373" name="图片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F34CC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网管参数</w:t>
      </w:r>
    </w:p>
    <w:p w14:paraId="04C9453D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3871E172" w14:textId="77777777" w:rsidR="00064CCB" w:rsidRDefault="00F973CF" w:rsidP="004F11A7">
      <w:pPr>
        <w:pStyle w:val="af7"/>
        <w:numPr>
          <w:ilvl w:val="0"/>
          <w:numId w:val="258"/>
        </w:numPr>
      </w:pPr>
      <w:r>
        <w:t>WEBUI</w:t>
      </w:r>
      <w:r>
        <w:t>网管方式：</w:t>
      </w:r>
      <w:r>
        <w:rPr>
          <w:rFonts w:hint="eastAsia"/>
        </w:rPr>
        <w:t>默认</w:t>
      </w:r>
      <w:r>
        <w:t>支持安全的</w:t>
      </w:r>
      <w:r>
        <w:t xml:space="preserve"> HTTPS </w:t>
      </w:r>
      <w:r>
        <w:t>方式</w:t>
      </w:r>
      <w:r>
        <w:rPr>
          <w:rFonts w:hint="eastAsia"/>
        </w:rPr>
        <w:t>，可修改为</w:t>
      </w:r>
      <w:r>
        <w:t>传统的</w:t>
      </w:r>
      <w:r>
        <w:t xml:space="preserve"> HTTP </w:t>
      </w:r>
      <w:r>
        <w:t>方式。</w:t>
      </w:r>
    </w:p>
    <w:p w14:paraId="03E2934E" w14:textId="77777777" w:rsidR="00064CCB" w:rsidRDefault="00F973CF" w:rsidP="004F11A7">
      <w:pPr>
        <w:pStyle w:val="af7"/>
        <w:numPr>
          <w:ilvl w:val="0"/>
          <w:numId w:val="258"/>
        </w:numPr>
      </w:pPr>
      <w:r>
        <w:t>WEBUI</w:t>
      </w:r>
      <w:r>
        <w:t>登录端口：为安全起见，系统的</w:t>
      </w:r>
      <w:r>
        <w:t xml:space="preserve"> WEB </w:t>
      </w:r>
      <w:r>
        <w:t>网管默认采用</w:t>
      </w:r>
      <w:r>
        <w:t xml:space="preserve"> TCP 9090 </w:t>
      </w:r>
      <w:r>
        <w:t>端口，可以改成</w:t>
      </w:r>
      <w:r>
        <w:t xml:space="preserve"> TCP </w:t>
      </w:r>
      <w:r>
        <w:t>协议的其它端口，不能改成正在使用的端口，如</w:t>
      </w:r>
      <w:r>
        <w:t xml:space="preserve"> 80 </w:t>
      </w:r>
      <w:r>
        <w:t>端口、</w:t>
      </w:r>
      <w:r>
        <w:t>9091</w:t>
      </w:r>
      <w:r>
        <w:t>端口、</w:t>
      </w:r>
      <w:r>
        <w:t>2222</w:t>
      </w:r>
      <w:r>
        <w:t>端口</w:t>
      </w:r>
      <w:r>
        <w:rPr>
          <w:rFonts w:hint="eastAsia"/>
        </w:rPr>
        <w:t>、</w:t>
      </w:r>
      <w:r>
        <w:rPr>
          <w:rFonts w:hint="eastAsia"/>
        </w:rPr>
        <w:t>13361</w:t>
      </w:r>
      <w:r>
        <w:rPr>
          <w:rFonts w:hint="eastAsia"/>
        </w:rPr>
        <w:t>端口</w:t>
      </w:r>
      <w:r>
        <w:t>等。</w:t>
      </w:r>
    </w:p>
    <w:p w14:paraId="2639D65A" w14:textId="77777777" w:rsidR="00064CCB" w:rsidRDefault="00F973CF" w:rsidP="004F11A7">
      <w:pPr>
        <w:pStyle w:val="af7"/>
        <w:numPr>
          <w:ilvl w:val="0"/>
          <w:numId w:val="258"/>
        </w:numPr>
      </w:pPr>
      <w:r>
        <w:t>WEBUI</w:t>
      </w:r>
      <w:r>
        <w:t>超时：</w:t>
      </w:r>
      <w:r>
        <w:t>WEBUI</w:t>
      </w:r>
      <w:r>
        <w:t>未操作超时时间，默认</w:t>
      </w:r>
      <w:r>
        <w:t xml:space="preserve"> 10 </w:t>
      </w:r>
      <w:r>
        <w:t>分钟。</w:t>
      </w:r>
    </w:p>
    <w:p w14:paraId="13E10B52" w14:textId="77777777" w:rsidR="00064CCB" w:rsidRDefault="00F973CF" w:rsidP="004F11A7">
      <w:pPr>
        <w:pStyle w:val="af7"/>
        <w:numPr>
          <w:ilvl w:val="0"/>
          <w:numId w:val="258"/>
        </w:numPr>
      </w:pPr>
      <w:r>
        <w:t>REPORTER</w:t>
      </w:r>
      <w:r>
        <w:t>登录端口：为安全起见，系统的</w:t>
      </w:r>
      <w:r>
        <w:t xml:space="preserve"> WEB </w:t>
      </w:r>
      <w:r>
        <w:t>网管默认采用</w:t>
      </w:r>
      <w:r>
        <w:t xml:space="preserve"> TCP 9091 </w:t>
      </w:r>
      <w:r>
        <w:t>端口，可以改成</w:t>
      </w:r>
      <w:r>
        <w:t xml:space="preserve"> TCP </w:t>
      </w:r>
      <w:r>
        <w:t>协议的其它端口，不能改成</w:t>
      </w:r>
      <w:r>
        <w:t xml:space="preserve"> 80 </w:t>
      </w:r>
      <w:r>
        <w:t>端口。</w:t>
      </w:r>
    </w:p>
    <w:p w14:paraId="3B7C0D59" w14:textId="77777777" w:rsidR="00064CCB" w:rsidRDefault="00F973CF" w:rsidP="004F11A7">
      <w:pPr>
        <w:pStyle w:val="af7"/>
        <w:numPr>
          <w:ilvl w:val="0"/>
          <w:numId w:val="258"/>
        </w:numPr>
      </w:pPr>
      <w:r>
        <w:t>REPORTER</w:t>
      </w:r>
      <w:r>
        <w:t>超时：</w:t>
      </w:r>
      <w:r>
        <w:t>REPORTER</w:t>
      </w:r>
      <w:r>
        <w:t>的</w:t>
      </w:r>
      <w:r>
        <w:t>WEBUI</w:t>
      </w:r>
      <w:r>
        <w:t>未操作超时时间，默认</w:t>
      </w:r>
      <w:r>
        <w:t xml:space="preserve"> 10 </w:t>
      </w:r>
      <w:r>
        <w:t>分钟。</w:t>
      </w:r>
    </w:p>
    <w:p w14:paraId="2118F0E4" w14:textId="77777777" w:rsidR="00064CCB" w:rsidRDefault="00F973CF" w:rsidP="004F11A7">
      <w:pPr>
        <w:pStyle w:val="af7"/>
        <w:numPr>
          <w:ilvl w:val="0"/>
          <w:numId w:val="258"/>
        </w:numPr>
      </w:pPr>
      <w:r>
        <w:t>SSH</w:t>
      </w:r>
      <w:r>
        <w:t>登录端口：为了安全性，系统的</w:t>
      </w:r>
      <w:r>
        <w:t xml:space="preserve"> SSH </w:t>
      </w:r>
      <w:r>
        <w:t>网管默认采用</w:t>
      </w:r>
      <w:r>
        <w:t xml:space="preserve"> TCP 2222 </w:t>
      </w:r>
      <w:r>
        <w:t>端口，可以改成</w:t>
      </w:r>
      <w:r>
        <w:t xml:space="preserve"> TCP </w:t>
      </w:r>
      <w:r>
        <w:t>协议的其它端口。</w:t>
      </w:r>
    </w:p>
    <w:p w14:paraId="54DE2156" w14:textId="77777777" w:rsidR="00064CCB" w:rsidRDefault="00F973CF" w:rsidP="004F11A7">
      <w:pPr>
        <w:pStyle w:val="af7"/>
        <w:numPr>
          <w:ilvl w:val="0"/>
          <w:numId w:val="258"/>
        </w:numPr>
      </w:pPr>
      <w:r>
        <w:t>管理员最大登录次数：管理员账号登录</w:t>
      </w:r>
      <w:r>
        <w:t xml:space="preserve">WEB </w:t>
      </w:r>
      <w:r>
        <w:t>管理设备，允许连续输错密码的最大次数。</w:t>
      </w:r>
    </w:p>
    <w:p w14:paraId="68B1B728" w14:textId="77777777" w:rsidR="00064CCB" w:rsidRDefault="00F973CF">
      <w:pPr>
        <w:pStyle w:val="af7"/>
        <w:ind w:left="1247" w:firstLine="0"/>
      </w:pPr>
      <w:r>
        <w:t>管理员超出登录次数惩罚时间：管理员输错密码的次数超过最大限制次数后，加入惩罚的时间，惩罚时间过后，才允许输入正确的用户名、密码。</w:t>
      </w:r>
    </w:p>
    <w:p w14:paraId="04CC6E59" w14:textId="77777777" w:rsidR="00064CCB" w:rsidRDefault="00F973CF">
      <w:pPr>
        <w:pStyle w:val="2"/>
      </w:pPr>
      <w:bookmarkStart w:id="441" w:name="_网络工具"/>
      <w:bookmarkStart w:id="442" w:name="_Toc12028142"/>
      <w:bookmarkStart w:id="443" w:name="_Toc90062055"/>
      <w:bookmarkEnd w:id="441"/>
      <w:r>
        <w:t>网络工具</w:t>
      </w:r>
      <w:bookmarkEnd w:id="442"/>
      <w:bookmarkEnd w:id="443"/>
    </w:p>
    <w:p w14:paraId="31B206A1" w14:textId="77777777" w:rsidR="00064CCB" w:rsidRDefault="00F973CF">
      <w:r>
        <w:t>“</w:t>
      </w:r>
      <w:r>
        <w:t>网络工具</w:t>
      </w:r>
      <w:r>
        <w:t>”</w:t>
      </w:r>
      <w:r>
        <w:t>包括</w:t>
      </w:r>
      <w:r>
        <w:t xml:space="preserve">Ping </w:t>
      </w:r>
      <w:r>
        <w:t>、</w:t>
      </w:r>
      <w:r>
        <w:t>TraceRoute</w:t>
      </w:r>
      <w:r>
        <w:t>、</w:t>
      </w:r>
      <w:r>
        <w:rPr>
          <w:rFonts w:hint="eastAsia"/>
        </w:rPr>
        <w:t>Ping6</w:t>
      </w:r>
      <w:r>
        <w:rPr>
          <w:rFonts w:hint="eastAsia"/>
        </w:rPr>
        <w:t>、</w:t>
      </w:r>
      <w:r>
        <w:t>TraceRoute</w:t>
      </w:r>
      <w:r>
        <w:rPr>
          <w:rFonts w:hint="eastAsia"/>
        </w:rPr>
        <w:t>6</w:t>
      </w:r>
      <w:r>
        <w:rPr>
          <w:rFonts w:hint="eastAsia"/>
        </w:rPr>
        <w:t>、</w:t>
      </w:r>
      <w:r>
        <w:t>捕获数据包、查看数据包</w:t>
      </w:r>
      <w:r>
        <w:rPr>
          <w:rFonts w:hint="eastAsia"/>
        </w:rPr>
        <w:t>六</w:t>
      </w:r>
      <w:r>
        <w:t>部分。</w:t>
      </w:r>
    </w:p>
    <w:p w14:paraId="15B50E1B" w14:textId="77777777" w:rsidR="00064CCB" w:rsidRDefault="00F973CF">
      <w:pPr>
        <w:pStyle w:val="30"/>
      </w:pPr>
      <w:bookmarkStart w:id="444" w:name="_Toc12028143"/>
      <w:bookmarkStart w:id="445" w:name="_Toc90062056"/>
      <w:r>
        <w:t>Ping</w:t>
      </w:r>
      <w:bookmarkEnd w:id="444"/>
      <w:bookmarkEnd w:id="445"/>
    </w:p>
    <w:p w14:paraId="5DEADD73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163E7519" w14:textId="77777777" w:rsidR="00064CCB" w:rsidRDefault="00F973CF">
      <w:r>
        <w:lastRenderedPageBreak/>
        <w:t>用于测试网络的连通性。</w:t>
      </w:r>
    </w:p>
    <w:p w14:paraId="751EFE45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410D9421" w14:textId="77777777" w:rsidR="00064CCB" w:rsidRDefault="00F973CF">
      <w:r>
        <w:t>【系统配置】</w:t>
      </w:r>
      <w:r>
        <w:t>&gt;</w:t>
      </w:r>
      <w:r>
        <w:t>【网络工具】</w:t>
      </w:r>
      <w:r>
        <w:t>&gt;</w:t>
      </w:r>
      <w:r>
        <w:t>【</w:t>
      </w:r>
      <w:r>
        <w:t>Ping</w:t>
      </w:r>
      <w:r>
        <w:t>】，设置界面如下图：</w:t>
      </w:r>
    </w:p>
    <w:p w14:paraId="40F88197" w14:textId="404A1CC5" w:rsidR="00064CCB" w:rsidRDefault="00967B6F">
      <w:r>
        <w:rPr>
          <w:noProof/>
        </w:rPr>
        <w:drawing>
          <wp:inline distT="0" distB="0" distL="0" distR="0" wp14:anchorId="763E7D04" wp14:editId="7B218983">
            <wp:extent cx="5939790" cy="2343785"/>
            <wp:effectExtent l="0" t="0" r="0" b="0"/>
            <wp:docPr id="374" name="图片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06243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PING</w:t>
      </w:r>
      <w:r>
        <w:rPr>
          <w:b/>
          <w:sz w:val="18"/>
          <w:szCs w:val="18"/>
        </w:rPr>
        <w:t>工具</w:t>
      </w:r>
    </w:p>
    <w:p w14:paraId="76166719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547E2437" w14:textId="77777777" w:rsidR="00064CCB" w:rsidRDefault="00F973CF" w:rsidP="004F11A7">
      <w:pPr>
        <w:pStyle w:val="af7"/>
        <w:numPr>
          <w:ilvl w:val="0"/>
          <w:numId w:val="259"/>
        </w:numPr>
      </w:pPr>
      <w:r>
        <w:t>IP/</w:t>
      </w:r>
      <w:r>
        <w:t>域名：目的</w:t>
      </w:r>
      <w:r>
        <w:t xml:space="preserve"> IP </w:t>
      </w:r>
      <w:r>
        <w:t>地址或者域名，如果设置域名，需要先配置本机</w:t>
      </w:r>
      <w:r>
        <w:t>DNS</w:t>
      </w:r>
      <w:r>
        <w:t>。</w:t>
      </w:r>
    </w:p>
    <w:p w14:paraId="06402ED2" w14:textId="77777777" w:rsidR="00064CCB" w:rsidRDefault="00F973CF" w:rsidP="004F11A7">
      <w:pPr>
        <w:pStyle w:val="af7"/>
        <w:numPr>
          <w:ilvl w:val="0"/>
          <w:numId w:val="259"/>
        </w:numPr>
      </w:pPr>
      <w:r>
        <w:t>报文长度：</w:t>
      </w:r>
      <w:r>
        <w:t>Ping</w:t>
      </w:r>
      <w:r>
        <w:t>报文的长度，</w:t>
      </w:r>
      <w:r>
        <w:rPr>
          <w:rFonts w:hint="eastAsia"/>
        </w:rPr>
        <w:t>40</w:t>
      </w:r>
      <w:r>
        <w:t xml:space="preserve">-8000 </w:t>
      </w:r>
      <w:r>
        <w:t>字节，默认</w:t>
      </w:r>
      <w:r>
        <w:t>64</w:t>
      </w:r>
      <w:r>
        <w:t>字节。</w:t>
      </w:r>
    </w:p>
    <w:p w14:paraId="6750E3C9" w14:textId="77777777" w:rsidR="00064CCB" w:rsidRDefault="00F973CF" w:rsidP="004F11A7">
      <w:pPr>
        <w:pStyle w:val="af7"/>
        <w:numPr>
          <w:ilvl w:val="0"/>
          <w:numId w:val="259"/>
        </w:numPr>
      </w:pPr>
      <w:r>
        <w:t>Ping</w:t>
      </w:r>
      <w:r>
        <w:t>次数：</w:t>
      </w:r>
      <w:r>
        <w:t xml:space="preserve"> </w:t>
      </w:r>
      <w:r>
        <w:t>发送</w:t>
      </w:r>
      <w:r>
        <w:t>Ping</w:t>
      </w:r>
      <w:r>
        <w:t>报文的数量，</w:t>
      </w:r>
      <w:r>
        <w:t>1</w:t>
      </w:r>
      <w:r>
        <w:t>～</w:t>
      </w:r>
      <w:r>
        <w:rPr>
          <w:rFonts w:hint="eastAsia"/>
        </w:rPr>
        <w:t>100</w:t>
      </w:r>
      <w:r>
        <w:t>，默认</w:t>
      </w:r>
      <w:r>
        <w:t xml:space="preserve"> 5</w:t>
      </w:r>
      <w:r>
        <w:t>次。</w:t>
      </w:r>
    </w:p>
    <w:p w14:paraId="253F8A63" w14:textId="77777777" w:rsidR="00064CCB" w:rsidRDefault="00EE47ED">
      <w:pPr>
        <w:spacing w:before="100" w:after="100" w:line="264" w:lineRule="auto"/>
        <w:ind w:left="420" w:firstLineChars="50" w:firstLine="110"/>
      </w:pPr>
      <w:r>
        <w:rPr>
          <w:noProof/>
        </w:rPr>
      </w:r>
      <w:r>
        <w:rPr>
          <w:noProof/>
        </w:rPr>
        <w:pict w14:anchorId="5E6BCBDB">
          <v:shape id="文本框 176" o:spid="_x0000_s2054" type="#_x0000_t202" alt="" style="width:436.3pt;height:39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 style="mso-next-textbox:#文本框 176">
              <w:txbxContent>
                <w:p w14:paraId="7C458CE6" w14:textId="77777777" w:rsidR="00FF500B" w:rsidRDefault="00FF500B">
                  <w:pPr>
                    <w:autoSpaceDE w:val="0"/>
                    <w:autoSpaceDN w:val="0"/>
                    <w:adjustRightInd w:val="0"/>
                    <w:ind w:left="0"/>
                    <w:jc w:val="left"/>
                    <w:rPr>
                      <w:rFonts w:ascii="宋体" w:hAnsi="宋体" w:cs="Helvetica"/>
                      <w:kern w:val="0"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ascii="宋体" w:hAnsi="宋体" w:hint="eastAsia"/>
                    </w:rPr>
                    <w:t>如果输入域名，需要先配置本地</w:t>
                  </w:r>
                  <w:r>
                    <w:rPr>
                      <w:rFonts w:ascii="宋体" w:hAnsi="宋体" w:hint="eastAsia"/>
                    </w:rPr>
                    <w:t xml:space="preserve">  DNS </w:t>
                  </w:r>
                  <w:r>
                    <w:rPr>
                      <w:rFonts w:ascii="宋体" w:hAnsi="宋体" w:hint="eastAsia"/>
                    </w:rPr>
                    <w:t>服务器，详见</w:t>
                  </w:r>
                  <w:r>
                    <w:rPr>
                      <w:rFonts w:ascii="宋体" w:hAnsi="宋体" w:cs="Helvetica" w:hint="eastAsia"/>
                      <w:color w:val="000000" w:themeColor="text1"/>
                      <w:kern w:val="0"/>
                    </w:rPr>
                    <w:t>【</w:t>
                  </w:r>
                  <w:hyperlink w:anchor="DNS配置" w:history="1">
                    <w:r>
                      <w:rPr>
                        <w:rFonts w:ascii="宋体" w:hAnsi="宋体" w:cs="Helvetica" w:hint="eastAsia"/>
                        <w:color w:val="000000" w:themeColor="text1"/>
                        <w:kern w:val="0"/>
                      </w:rPr>
                      <w:t>网络配置</w:t>
                    </w:r>
                    <w:r>
                      <w:rPr>
                        <w:rFonts w:ascii="宋体" w:hAnsi="宋体" w:cs="Helvetica" w:hint="eastAsia"/>
                        <w:color w:val="000000" w:themeColor="text1"/>
                        <w:kern w:val="0"/>
                      </w:rPr>
                      <w:t>&gt;</w:t>
                    </w:r>
                    <w:r>
                      <w:rPr>
                        <w:rFonts w:ascii="宋体" w:hAnsi="宋体" w:cs="Helvetica"/>
                        <w:color w:val="000000" w:themeColor="text1"/>
                        <w:kern w:val="0"/>
                      </w:rPr>
                      <w:t xml:space="preserve">DNS </w:t>
                    </w:r>
                    <w:r>
                      <w:rPr>
                        <w:rFonts w:ascii="宋体" w:hAnsi="宋体" w:cs="Helvetica" w:hint="eastAsia"/>
                        <w:color w:val="000000" w:themeColor="text1"/>
                        <w:kern w:val="0"/>
                      </w:rPr>
                      <w:t>配置</w:t>
                    </w:r>
                  </w:hyperlink>
                  <w:r>
                    <w:rPr>
                      <w:rFonts w:ascii="宋体" w:hAnsi="宋体" w:cs="Helvetica" w:hint="eastAsia"/>
                      <w:kern w:val="0"/>
                    </w:rPr>
                    <w:t>】。</w:t>
                  </w:r>
                </w:p>
                <w:p w14:paraId="133B4C6B" w14:textId="77777777" w:rsidR="00FF500B" w:rsidRDefault="00FF500B">
                  <w:pPr>
                    <w:spacing w:before="100" w:after="100"/>
                    <w:rPr>
                      <w:rFonts w:ascii="宋体" w:hAnsi="宋体"/>
                    </w:rPr>
                  </w:pPr>
                </w:p>
              </w:txbxContent>
            </v:textbox>
            <w10:anchorlock/>
          </v:shape>
        </w:pict>
      </w:r>
    </w:p>
    <w:p w14:paraId="11ACAED1" w14:textId="77777777" w:rsidR="00064CCB" w:rsidRDefault="00F973CF">
      <w:pPr>
        <w:pStyle w:val="30"/>
      </w:pPr>
      <w:bookmarkStart w:id="446" w:name="_Toc12028144"/>
      <w:bookmarkStart w:id="447" w:name="_Toc90062057"/>
      <w:r>
        <w:t>TraceRoute</w:t>
      </w:r>
      <w:bookmarkEnd w:id="446"/>
      <w:bookmarkEnd w:id="447"/>
    </w:p>
    <w:p w14:paraId="28BB39E8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31A932AD" w14:textId="77777777" w:rsidR="00064CCB" w:rsidRDefault="00F973CF">
      <w:r>
        <w:t>用于确定</w:t>
      </w:r>
      <w:r>
        <w:t xml:space="preserve"> IP </w:t>
      </w:r>
      <w:r>
        <w:t>数据访问目标所采取的路径。</w:t>
      </w:r>
    </w:p>
    <w:p w14:paraId="4309F5EF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702C988E" w14:textId="77777777" w:rsidR="00064CCB" w:rsidRDefault="00F973CF">
      <w:r>
        <w:t>【系统配置】</w:t>
      </w:r>
      <w:r>
        <w:t>&gt;</w:t>
      </w:r>
      <w:r>
        <w:t>【网络工具】</w:t>
      </w:r>
      <w:r>
        <w:t>&gt;</w:t>
      </w:r>
      <w:r>
        <w:t>【</w:t>
      </w:r>
      <w:r>
        <w:t>TraceRoute</w:t>
      </w:r>
      <w:r>
        <w:t>】，设置界面如下图：</w:t>
      </w:r>
    </w:p>
    <w:p w14:paraId="79E56B68" w14:textId="7530DC6D" w:rsidR="00064CCB" w:rsidRDefault="00967B6F">
      <w:r>
        <w:rPr>
          <w:noProof/>
        </w:rPr>
        <w:lastRenderedPageBreak/>
        <w:drawing>
          <wp:inline distT="0" distB="0" distL="0" distR="0" wp14:anchorId="6E852D6B" wp14:editId="4F18BEAE">
            <wp:extent cx="5939790" cy="2359660"/>
            <wp:effectExtent l="0" t="0" r="0" b="0"/>
            <wp:docPr id="376" name="图片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5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65D4E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63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TraceRoute</w:t>
      </w:r>
      <w:r>
        <w:rPr>
          <w:b/>
          <w:sz w:val="18"/>
          <w:szCs w:val="18"/>
        </w:rPr>
        <w:t>工具</w:t>
      </w:r>
    </w:p>
    <w:p w14:paraId="1946622A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3C309D3B" w14:textId="77777777" w:rsidR="00064CCB" w:rsidRDefault="00F973CF" w:rsidP="004F11A7">
      <w:pPr>
        <w:pStyle w:val="af7"/>
        <w:numPr>
          <w:ilvl w:val="0"/>
          <w:numId w:val="260"/>
        </w:numPr>
      </w:pPr>
      <w:r>
        <w:t>IP/</w:t>
      </w:r>
      <w:r>
        <w:t>域名：目的</w:t>
      </w:r>
      <w:r>
        <w:t xml:space="preserve"> IP </w:t>
      </w:r>
      <w:r>
        <w:t>地址或者域名，如果设置域名，需要先配置本机</w:t>
      </w:r>
      <w:r>
        <w:rPr>
          <w:rFonts w:hint="eastAsia"/>
        </w:rPr>
        <w:t xml:space="preserve"> </w:t>
      </w:r>
      <w:r>
        <w:t>DNS</w:t>
      </w:r>
      <w:r>
        <w:t>。</w:t>
      </w:r>
    </w:p>
    <w:p w14:paraId="300CAE36" w14:textId="77777777" w:rsidR="00064CCB" w:rsidRDefault="00F973CF" w:rsidP="004F11A7">
      <w:pPr>
        <w:pStyle w:val="af7"/>
        <w:numPr>
          <w:ilvl w:val="0"/>
          <w:numId w:val="260"/>
        </w:numPr>
      </w:pPr>
      <w:r>
        <w:t>最小</w:t>
      </w:r>
      <w:r>
        <w:t xml:space="preserve"> TTL</w:t>
      </w:r>
      <w:r>
        <w:t>：</w:t>
      </w:r>
      <w:r>
        <w:t>1-255</w:t>
      </w:r>
      <w:r>
        <w:t>，缺省</w:t>
      </w:r>
      <w:r>
        <w:t xml:space="preserve"> 1</w:t>
      </w:r>
      <w:r>
        <w:t>。</w:t>
      </w:r>
    </w:p>
    <w:p w14:paraId="718415EC" w14:textId="77777777" w:rsidR="00064CCB" w:rsidRDefault="00F973CF" w:rsidP="004F11A7">
      <w:pPr>
        <w:pStyle w:val="af7"/>
        <w:numPr>
          <w:ilvl w:val="0"/>
          <w:numId w:val="260"/>
        </w:numPr>
      </w:pPr>
      <w:r>
        <w:t>最大</w:t>
      </w:r>
      <w:r>
        <w:t xml:space="preserve"> TTL</w:t>
      </w:r>
      <w:r>
        <w:t>：</w:t>
      </w:r>
      <w:r>
        <w:t>1-255</w:t>
      </w:r>
      <w:r>
        <w:t>，缺省</w:t>
      </w:r>
      <w:r>
        <w:t xml:space="preserve"> 10</w:t>
      </w:r>
      <w:r>
        <w:t>。</w:t>
      </w:r>
    </w:p>
    <w:p w14:paraId="7349E36F" w14:textId="77777777" w:rsidR="00064CCB" w:rsidRDefault="00EE47ED">
      <w:pPr>
        <w:spacing w:before="100" w:after="100" w:line="264" w:lineRule="auto"/>
      </w:pPr>
      <w:r>
        <w:rPr>
          <w:noProof/>
        </w:rPr>
      </w:r>
      <w:r>
        <w:rPr>
          <w:noProof/>
        </w:rPr>
        <w:pict w14:anchorId="3C404CB4">
          <v:shape id="文本框 175" o:spid="_x0000_s2053" type="#_x0000_t202" alt="" style="width:432.85pt;height:40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 style="mso-next-textbox:#文本框 175">
              <w:txbxContent>
                <w:p w14:paraId="4D0BE0C8" w14:textId="77777777" w:rsidR="00FF500B" w:rsidRDefault="00FF500B">
                  <w:pPr>
                    <w:autoSpaceDE w:val="0"/>
                    <w:autoSpaceDN w:val="0"/>
                    <w:adjustRightInd w:val="0"/>
                    <w:ind w:left="0"/>
                    <w:rPr>
                      <w:rFonts w:ascii="宋体" w:hAnsi="宋体" w:cs="Helvetica"/>
                      <w:kern w:val="0"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ascii="宋体" w:hAnsi="宋体" w:hint="eastAsia"/>
                    </w:rPr>
                    <w:t>如果输入域名，需要先配置本地</w:t>
                  </w:r>
                  <w:r>
                    <w:rPr>
                      <w:rFonts w:ascii="宋体" w:hAnsi="宋体" w:hint="eastAsia"/>
                    </w:rPr>
                    <w:t xml:space="preserve">  DNS </w:t>
                  </w:r>
                  <w:r>
                    <w:rPr>
                      <w:rFonts w:ascii="宋体" w:hAnsi="宋体" w:hint="eastAsia"/>
                    </w:rPr>
                    <w:t>服务器，详见</w:t>
                  </w:r>
                  <w:r>
                    <w:rPr>
                      <w:rFonts w:ascii="宋体" w:hAnsi="宋体" w:cs="Helvetica" w:hint="eastAsia"/>
                      <w:kern w:val="0"/>
                    </w:rPr>
                    <w:t>【网络配置</w:t>
                  </w:r>
                  <w:r>
                    <w:rPr>
                      <w:rFonts w:ascii="宋体" w:hAnsi="宋体" w:cs="Helvetica" w:hint="eastAsia"/>
                      <w:kern w:val="0"/>
                    </w:rPr>
                    <w:t>&gt;</w:t>
                  </w:r>
                  <w:r>
                    <w:rPr>
                      <w:rFonts w:ascii="宋体" w:hAnsi="宋体" w:cs="Helvetica"/>
                      <w:kern w:val="0"/>
                    </w:rPr>
                    <w:t xml:space="preserve">DNS </w:t>
                  </w:r>
                  <w:r>
                    <w:rPr>
                      <w:rFonts w:ascii="宋体" w:hAnsi="宋体" w:cs="Helvetica" w:hint="eastAsia"/>
                      <w:kern w:val="0"/>
                    </w:rPr>
                    <w:t>配置】。</w:t>
                  </w:r>
                </w:p>
                <w:p w14:paraId="5BBB2468" w14:textId="77777777" w:rsidR="00FF500B" w:rsidRDefault="00FF500B">
                  <w:pPr>
                    <w:spacing w:before="100" w:after="100"/>
                    <w:rPr>
                      <w:rFonts w:ascii="宋体" w:hAnsi="宋体"/>
                    </w:rPr>
                  </w:pPr>
                </w:p>
              </w:txbxContent>
            </v:textbox>
            <w10:anchorlock/>
          </v:shape>
        </w:pict>
      </w:r>
    </w:p>
    <w:p w14:paraId="74A71E52" w14:textId="77777777" w:rsidR="00064CCB" w:rsidRDefault="00F973CF">
      <w:pPr>
        <w:pStyle w:val="30"/>
      </w:pPr>
      <w:bookmarkStart w:id="448" w:name="_Toc12028145"/>
      <w:bookmarkStart w:id="449" w:name="_Toc90062058"/>
      <w:bookmarkStart w:id="450" w:name="_Toc231039087"/>
      <w:r>
        <w:t>Ping</w:t>
      </w:r>
      <w:r>
        <w:rPr>
          <w:rFonts w:hint="eastAsia"/>
        </w:rPr>
        <w:t>6</w:t>
      </w:r>
      <w:bookmarkEnd w:id="448"/>
      <w:bookmarkEnd w:id="449"/>
    </w:p>
    <w:p w14:paraId="4A431983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0B369BD2" w14:textId="77777777" w:rsidR="00064CCB" w:rsidRDefault="00F973CF">
      <w:r>
        <w:t>用于测试网络的连通性。</w:t>
      </w:r>
    </w:p>
    <w:p w14:paraId="490489FA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4E2E089F" w14:textId="77777777" w:rsidR="00064CCB" w:rsidRDefault="00F973CF">
      <w:r>
        <w:t>【系统配置】</w:t>
      </w:r>
      <w:r>
        <w:t>&gt;</w:t>
      </w:r>
      <w:r>
        <w:t>【网络工具】</w:t>
      </w:r>
      <w:r>
        <w:t>&gt;</w:t>
      </w:r>
      <w:r>
        <w:t>【</w:t>
      </w:r>
      <w:r>
        <w:t>Ping</w:t>
      </w:r>
      <w:r>
        <w:rPr>
          <w:rFonts w:hint="eastAsia"/>
        </w:rPr>
        <w:t>6</w:t>
      </w:r>
      <w:r>
        <w:t>】，设置界面如下图：</w:t>
      </w:r>
    </w:p>
    <w:p w14:paraId="570D9C91" w14:textId="4F64C906" w:rsidR="00064CCB" w:rsidRDefault="00967B6F">
      <w:r>
        <w:rPr>
          <w:noProof/>
        </w:rPr>
        <w:drawing>
          <wp:inline distT="0" distB="0" distL="0" distR="0" wp14:anchorId="6880BD99" wp14:editId="4B5FBBB3">
            <wp:extent cx="5398936" cy="1773555"/>
            <wp:effectExtent l="0" t="0" r="0" b="0"/>
            <wp:docPr id="377" name="图片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5"/>
                    <a:stretch>
                      <a:fillRect/>
                    </a:stretch>
                  </pic:blipFill>
                  <pic:spPr>
                    <a:xfrm>
                      <a:off x="0" y="0"/>
                      <a:ext cx="5421149" cy="178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C5A97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PING</w:t>
      </w:r>
      <w:r>
        <w:rPr>
          <w:b/>
          <w:sz w:val="18"/>
          <w:szCs w:val="18"/>
        </w:rPr>
        <w:t>工具</w:t>
      </w:r>
    </w:p>
    <w:p w14:paraId="666C2C9E" w14:textId="77777777" w:rsidR="00064CCB" w:rsidRDefault="00F973CF">
      <w:pPr>
        <w:rPr>
          <w:color w:val="31849B"/>
        </w:rPr>
      </w:pPr>
      <w:r>
        <w:rPr>
          <w:color w:val="31849B"/>
        </w:rPr>
        <w:lastRenderedPageBreak/>
        <w:t>参数说明：</w:t>
      </w:r>
    </w:p>
    <w:p w14:paraId="5EF89A77" w14:textId="77777777" w:rsidR="00064CCB" w:rsidRDefault="00F973CF" w:rsidP="004F11A7">
      <w:pPr>
        <w:pStyle w:val="af7"/>
        <w:numPr>
          <w:ilvl w:val="0"/>
          <w:numId w:val="261"/>
        </w:numPr>
      </w:pPr>
      <w:r>
        <w:t>IP/</w:t>
      </w:r>
      <w:r>
        <w:t>域名：目的</w:t>
      </w:r>
      <w:r>
        <w:t xml:space="preserve"> IPv</w:t>
      </w:r>
      <w:r>
        <w:rPr>
          <w:rFonts w:hint="eastAsia"/>
        </w:rPr>
        <w:t>6</w:t>
      </w:r>
      <w:r>
        <w:t xml:space="preserve"> </w:t>
      </w:r>
      <w:r>
        <w:t>地址或者域名，如果设置域名，需要先配置本机</w:t>
      </w:r>
      <w:r>
        <w:rPr>
          <w:rFonts w:hint="eastAsia"/>
        </w:rPr>
        <w:t xml:space="preserve"> </w:t>
      </w:r>
      <w:r>
        <w:t>DNS</w:t>
      </w:r>
      <w:r>
        <w:t>。</w:t>
      </w:r>
    </w:p>
    <w:p w14:paraId="024AA4BF" w14:textId="77777777" w:rsidR="00064CCB" w:rsidRDefault="00F973CF" w:rsidP="004F11A7">
      <w:pPr>
        <w:pStyle w:val="af7"/>
        <w:numPr>
          <w:ilvl w:val="0"/>
          <w:numId w:val="261"/>
        </w:numPr>
      </w:pPr>
      <w:r>
        <w:t>报文长度：</w:t>
      </w:r>
      <w:r>
        <w:t>Ping</w:t>
      </w:r>
      <w:r>
        <w:rPr>
          <w:rFonts w:hint="eastAsia"/>
        </w:rPr>
        <w:t xml:space="preserve"> </w:t>
      </w:r>
      <w:r>
        <w:t>报文的长度，</w:t>
      </w:r>
      <w:r>
        <w:rPr>
          <w:rFonts w:hint="eastAsia"/>
        </w:rPr>
        <w:t>40</w:t>
      </w:r>
      <w:r>
        <w:t xml:space="preserve">-8000 </w:t>
      </w:r>
      <w:r>
        <w:t>字节，默认</w:t>
      </w:r>
      <w:r>
        <w:t>64</w:t>
      </w:r>
      <w:r>
        <w:t>字节。</w:t>
      </w:r>
    </w:p>
    <w:p w14:paraId="049EDAE1" w14:textId="77777777" w:rsidR="00064CCB" w:rsidRDefault="00F973CF" w:rsidP="004F11A7">
      <w:pPr>
        <w:pStyle w:val="af7"/>
        <w:numPr>
          <w:ilvl w:val="0"/>
          <w:numId w:val="261"/>
        </w:numPr>
      </w:pPr>
      <w:r>
        <w:t>Ping</w:t>
      </w:r>
      <w:r>
        <w:t>次数：</w:t>
      </w:r>
      <w:r>
        <w:t xml:space="preserve"> </w:t>
      </w:r>
      <w:r>
        <w:t>发送</w:t>
      </w:r>
      <w:r>
        <w:t>Ping</w:t>
      </w:r>
      <w:r>
        <w:t>报文的数量，</w:t>
      </w:r>
      <w:r>
        <w:t>1</w:t>
      </w:r>
      <w:r>
        <w:t>～</w:t>
      </w:r>
      <w:r>
        <w:rPr>
          <w:rFonts w:hint="eastAsia"/>
        </w:rPr>
        <w:t>100</w:t>
      </w:r>
      <w:r>
        <w:t>，默认</w:t>
      </w:r>
      <w:r>
        <w:t xml:space="preserve"> 5</w:t>
      </w:r>
      <w:r>
        <w:t>次。</w:t>
      </w:r>
    </w:p>
    <w:p w14:paraId="5D3F92A6" w14:textId="77777777" w:rsidR="00064CCB" w:rsidRDefault="00EE47ED">
      <w:pPr>
        <w:spacing w:before="100" w:after="100" w:line="264" w:lineRule="auto"/>
        <w:ind w:left="420" w:firstLineChars="100" w:firstLine="220"/>
      </w:pPr>
      <w:r>
        <w:rPr>
          <w:noProof/>
        </w:rPr>
      </w:r>
      <w:r>
        <w:rPr>
          <w:noProof/>
        </w:rPr>
        <w:pict w14:anchorId="44FCEEAA">
          <v:shape id="文本框 174" o:spid="_x0000_s2052" type="#_x0000_t202" alt="" style="width:431.1pt;height:42.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 style="mso-next-textbox:#文本框 174">
              <w:txbxContent>
                <w:p w14:paraId="3C223225" w14:textId="77777777" w:rsidR="00FF500B" w:rsidRDefault="00FF500B">
                  <w:pPr>
                    <w:autoSpaceDE w:val="0"/>
                    <w:autoSpaceDN w:val="0"/>
                    <w:adjustRightInd w:val="0"/>
                    <w:ind w:left="0"/>
                    <w:rPr>
                      <w:rFonts w:ascii="宋体" w:hAnsi="宋体" w:cs="Helvetica"/>
                      <w:kern w:val="0"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ascii="宋体" w:hAnsi="宋体" w:hint="eastAsia"/>
                    </w:rPr>
                    <w:t>如果输入域名，需要先配置本地</w:t>
                  </w:r>
                  <w:r>
                    <w:rPr>
                      <w:rFonts w:ascii="宋体" w:hAnsi="宋体" w:hint="eastAsia"/>
                    </w:rPr>
                    <w:t xml:space="preserve">  DNS </w:t>
                  </w:r>
                  <w:r>
                    <w:rPr>
                      <w:rFonts w:ascii="宋体" w:hAnsi="宋体" w:hint="eastAsia"/>
                    </w:rPr>
                    <w:t>服务器，详见</w:t>
                  </w:r>
                  <w:r>
                    <w:rPr>
                      <w:rFonts w:ascii="宋体" w:hAnsi="宋体" w:cs="Helvetica" w:hint="eastAsia"/>
                      <w:kern w:val="0"/>
                    </w:rPr>
                    <w:t>【网络配置</w:t>
                  </w:r>
                  <w:r>
                    <w:rPr>
                      <w:rFonts w:ascii="宋体" w:hAnsi="宋体" w:cs="Helvetica" w:hint="eastAsia"/>
                      <w:kern w:val="0"/>
                    </w:rPr>
                    <w:t>&gt;</w:t>
                  </w:r>
                  <w:r>
                    <w:rPr>
                      <w:rFonts w:ascii="宋体" w:hAnsi="宋体" w:cs="Helvetica"/>
                      <w:kern w:val="0"/>
                    </w:rPr>
                    <w:t xml:space="preserve">DNS </w:t>
                  </w:r>
                  <w:r>
                    <w:rPr>
                      <w:rFonts w:ascii="宋体" w:hAnsi="宋体" w:cs="Helvetica" w:hint="eastAsia"/>
                      <w:kern w:val="0"/>
                    </w:rPr>
                    <w:t>配置</w:t>
                  </w:r>
                  <w:r>
                    <w:rPr>
                      <w:rFonts w:ascii="宋体" w:hAnsi="宋体" w:cs="Helvetica" w:hint="eastAsia"/>
                      <w:color w:val="000000" w:themeColor="text1"/>
                      <w:kern w:val="0"/>
                    </w:rPr>
                    <w:t>】</w:t>
                  </w:r>
                  <w:r>
                    <w:rPr>
                      <w:rFonts w:ascii="宋体" w:hAnsi="宋体" w:cs="Helvetica" w:hint="eastAsia"/>
                      <w:kern w:val="0"/>
                    </w:rPr>
                    <w:t>。</w:t>
                  </w:r>
                </w:p>
                <w:p w14:paraId="06EA89F7" w14:textId="77777777" w:rsidR="00FF500B" w:rsidRDefault="00FF500B">
                  <w:pPr>
                    <w:spacing w:before="100" w:after="100"/>
                    <w:rPr>
                      <w:rFonts w:ascii="宋体" w:hAnsi="宋体"/>
                    </w:rPr>
                  </w:pPr>
                </w:p>
              </w:txbxContent>
            </v:textbox>
            <w10:anchorlock/>
          </v:shape>
        </w:pict>
      </w:r>
    </w:p>
    <w:p w14:paraId="6AE9E1E1" w14:textId="77777777" w:rsidR="00064CCB" w:rsidRDefault="00F973CF">
      <w:pPr>
        <w:pStyle w:val="30"/>
      </w:pPr>
      <w:bookmarkStart w:id="451" w:name="_Toc12028146"/>
      <w:bookmarkStart w:id="452" w:name="_Toc90062059"/>
      <w:r>
        <w:t>TraceRoute</w:t>
      </w:r>
      <w:r>
        <w:rPr>
          <w:rFonts w:hint="eastAsia"/>
        </w:rPr>
        <w:t>6</w:t>
      </w:r>
      <w:bookmarkEnd w:id="451"/>
      <w:bookmarkEnd w:id="452"/>
    </w:p>
    <w:p w14:paraId="298B61C3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63323467" w14:textId="77777777" w:rsidR="00064CCB" w:rsidRDefault="00F973CF">
      <w:r>
        <w:t>用于确定</w:t>
      </w:r>
      <w:r>
        <w:t xml:space="preserve"> IP </w:t>
      </w:r>
      <w:r>
        <w:t>数据访问目标所采取的路径。</w:t>
      </w:r>
    </w:p>
    <w:p w14:paraId="181146F6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69DC024A" w14:textId="77777777" w:rsidR="00064CCB" w:rsidRDefault="00F973CF">
      <w:r>
        <w:t>【系统配置】</w:t>
      </w:r>
      <w:r>
        <w:t>&gt;</w:t>
      </w:r>
      <w:r>
        <w:t>【网络工具】</w:t>
      </w:r>
      <w:r>
        <w:t>&gt;</w:t>
      </w:r>
      <w:r>
        <w:t>【</w:t>
      </w:r>
      <w:r>
        <w:t>TraceRoute</w:t>
      </w:r>
      <w:r>
        <w:rPr>
          <w:rFonts w:hint="eastAsia"/>
        </w:rPr>
        <w:t>6</w:t>
      </w:r>
      <w:r>
        <w:t>】，设置界面如下图：</w:t>
      </w:r>
    </w:p>
    <w:p w14:paraId="3850B031" w14:textId="0025A7AE" w:rsidR="00064CCB" w:rsidRDefault="00967B6F">
      <w:r>
        <w:rPr>
          <w:noProof/>
        </w:rPr>
        <w:drawing>
          <wp:inline distT="0" distB="0" distL="0" distR="0" wp14:anchorId="3F9E77AE" wp14:editId="409D08BA">
            <wp:extent cx="5939790" cy="2527300"/>
            <wp:effectExtent l="0" t="0" r="0" b="0"/>
            <wp:docPr id="378" name="图片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42371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TraceRoute</w:t>
      </w:r>
      <w:r>
        <w:rPr>
          <w:b/>
          <w:sz w:val="18"/>
          <w:szCs w:val="18"/>
        </w:rPr>
        <w:t>工具</w:t>
      </w:r>
    </w:p>
    <w:p w14:paraId="0A505F26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485EF804" w14:textId="77777777" w:rsidR="00064CCB" w:rsidRDefault="00F973CF" w:rsidP="004F11A7">
      <w:pPr>
        <w:pStyle w:val="af7"/>
        <w:numPr>
          <w:ilvl w:val="0"/>
          <w:numId w:val="262"/>
        </w:numPr>
      </w:pPr>
      <w:r>
        <w:t>IP/</w:t>
      </w:r>
      <w:r>
        <w:t>域名：目的</w:t>
      </w:r>
      <w:r>
        <w:t xml:space="preserve"> IP </w:t>
      </w:r>
      <w:r>
        <w:t>地址或者域名，如果设置域名，需要先配置本机</w:t>
      </w:r>
      <w:r>
        <w:t>DNS</w:t>
      </w:r>
      <w:r>
        <w:t>。</w:t>
      </w:r>
    </w:p>
    <w:p w14:paraId="7E5D88AB" w14:textId="77777777" w:rsidR="00064CCB" w:rsidRDefault="00F973CF" w:rsidP="004F11A7">
      <w:pPr>
        <w:pStyle w:val="af7"/>
        <w:numPr>
          <w:ilvl w:val="0"/>
          <w:numId w:val="262"/>
        </w:numPr>
      </w:pPr>
      <w:r>
        <w:t>超时设置：</w:t>
      </w:r>
      <w:r>
        <w:t>1-10</w:t>
      </w:r>
      <w:r>
        <w:t>秒，缺省</w:t>
      </w:r>
      <w:r>
        <w:t xml:space="preserve"> 10</w:t>
      </w:r>
      <w:r>
        <w:t>秒。</w:t>
      </w:r>
    </w:p>
    <w:p w14:paraId="6550F271" w14:textId="77777777" w:rsidR="00064CCB" w:rsidRDefault="00F973CF" w:rsidP="004F11A7">
      <w:pPr>
        <w:pStyle w:val="af7"/>
        <w:numPr>
          <w:ilvl w:val="0"/>
          <w:numId w:val="262"/>
        </w:numPr>
      </w:pPr>
      <w:r>
        <w:t>最小</w:t>
      </w:r>
      <w:r>
        <w:t xml:space="preserve"> TTL</w:t>
      </w:r>
      <w:r>
        <w:t>：</w:t>
      </w:r>
      <w:r>
        <w:t>1-255</w:t>
      </w:r>
      <w:r>
        <w:t>，缺省</w:t>
      </w:r>
      <w:r>
        <w:t xml:space="preserve"> 1</w:t>
      </w:r>
      <w:r>
        <w:t>。</w:t>
      </w:r>
    </w:p>
    <w:p w14:paraId="6D71CFA9" w14:textId="77777777" w:rsidR="00064CCB" w:rsidRDefault="00F973CF" w:rsidP="004F11A7">
      <w:pPr>
        <w:pStyle w:val="af7"/>
        <w:numPr>
          <w:ilvl w:val="0"/>
          <w:numId w:val="262"/>
        </w:numPr>
      </w:pPr>
      <w:r>
        <w:t>最大</w:t>
      </w:r>
      <w:r>
        <w:t xml:space="preserve"> TTL</w:t>
      </w:r>
      <w:r>
        <w:t>：</w:t>
      </w:r>
      <w:r>
        <w:t>1-255</w:t>
      </w:r>
      <w:r>
        <w:t>，缺省</w:t>
      </w:r>
      <w:r>
        <w:t xml:space="preserve"> 10</w:t>
      </w:r>
      <w:r>
        <w:t>。</w:t>
      </w:r>
    </w:p>
    <w:p w14:paraId="423874D7" w14:textId="77777777" w:rsidR="00064CCB" w:rsidRDefault="00EE47ED">
      <w:pPr>
        <w:spacing w:before="100" w:after="100" w:line="264" w:lineRule="auto"/>
      </w:pPr>
      <w:r>
        <w:rPr>
          <w:noProof/>
        </w:rPr>
      </w:r>
      <w:r>
        <w:rPr>
          <w:noProof/>
        </w:rPr>
        <w:pict w14:anchorId="60CBADEE">
          <v:shape id="文本框 173" o:spid="_x0000_s2051" type="#_x0000_t202" alt="" style="width:436.3pt;height:46.8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 style="mso-next-textbox:#文本框 173">
              <w:txbxContent>
                <w:p w14:paraId="28F7D62B" w14:textId="77777777" w:rsidR="00FF500B" w:rsidRDefault="00FF500B">
                  <w:pPr>
                    <w:autoSpaceDE w:val="0"/>
                    <w:autoSpaceDN w:val="0"/>
                    <w:adjustRightInd w:val="0"/>
                    <w:ind w:left="0"/>
                    <w:rPr>
                      <w:rFonts w:ascii="宋体" w:hAnsi="宋体" w:cs="Helvetica"/>
                      <w:kern w:val="0"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ascii="宋体" w:hAnsi="宋体" w:hint="eastAsia"/>
                    </w:rPr>
                    <w:t>如果输入域名，需要先配置本地</w:t>
                  </w:r>
                  <w:r>
                    <w:rPr>
                      <w:rFonts w:ascii="宋体" w:hAnsi="宋体" w:hint="eastAsia"/>
                    </w:rPr>
                    <w:t xml:space="preserve">  DNS </w:t>
                  </w:r>
                  <w:r>
                    <w:rPr>
                      <w:rFonts w:ascii="宋体" w:hAnsi="宋体" w:hint="eastAsia"/>
                    </w:rPr>
                    <w:t>服务器，详见</w:t>
                  </w:r>
                  <w:r>
                    <w:rPr>
                      <w:rFonts w:ascii="宋体" w:hAnsi="宋体" w:cs="Helvetica" w:hint="eastAsia"/>
                      <w:kern w:val="0"/>
                    </w:rPr>
                    <w:t>【网络配置</w:t>
                  </w:r>
                  <w:r>
                    <w:rPr>
                      <w:rFonts w:ascii="宋体" w:hAnsi="宋体" w:cs="Helvetica" w:hint="eastAsia"/>
                      <w:kern w:val="0"/>
                    </w:rPr>
                    <w:t>&gt;</w:t>
                  </w:r>
                  <w:r>
                    <w:rPr>
                      <w:rFonts w:ascii="宋体" w:hAnsi="宋体" w:cs="Helvetica"/>
                      <w:kern w:val="0"/>
                    </w:rPr>
                    <w:t xml:space="preserve">DNS </w:t>
                  </w:r>
                  <w:r>
                    <w:rPr>
                      <w:rFonts w:ascii="宋体" w:hAnsi="宋体" w:cs="Helvetica" w:hint="eastAsia"/>
                      <w:kern w:val="0"/>
                    </w:rPr>
                    <w:t>配置</w:t>
                  </w:r>
                  <w:r>
                    <w:rPr>
                      <w:rFonts w:ascii="宋体" w:hAnsi="宋体" w:cs="Helvetica" w:hint="eastAsia"/>
                      <w:color w:val="000000" w:themeColor="text1"/>
                      <w:kern w:val="0"/>
                    </w:rPr>
                    <w:t>】。</w:t>
                  </w:r>
                </w:p>
                <w:p w14:paraId="46E009C2" w14:textId="77777777" w:rsidR="00FF500B" w:rsidRDefault="00FF500B">
                  <w:pPr>
                    <w:spacing w:before="100" w:after="100"/>
                    <w:rPr>
                      <w:rFonts w:ascii="宋体" w:hAnsi="宋体"/>
                    </w:rPr>
                  </w:pPr>
                </w:p>
              </w:txbxContent>
            </v:textbox>
            <w10:anchorlock/>
          </v:shape>
        </w:pict>
      </w:r>
    </w:p>
    <w:p w14:paraId="0AE72C0F" w14:textId="77777777" w:rsidR="00064CCB" w:rsidRDefault="00F973CF">
      <w:pPr>
        <w:pStyle w:val="30"/>
      </w:pPr>
      <w:bookmarkStart w:id="453" w:name="_Toc12028147"/>
      <w:bookmarkStart w:id="454" w:name="_Toc90062060"/>
      <w:r>
        <w:t>捕获数据包</w:t>
      </w:r>
      <w:bookmarkEnd w:id="453"/>
      <w:bookmarkEnd w:id="454"/>
    </w:p>
    <w:p w14:paraId="6191E7A8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3570F851" w14:textId="77777777" w:rsidR="00064CCB" w:rsidRDefault="00F973CF">
      <w:r>
        <w:t>配置捕获数据报文的规则，然后可以捕获数据报文，进行故障排除分析。</w:t>
      </w:r>
    </w:p>
    <w:p w14:paraId="49F2FE90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0A1CAA90" w14:textId="77777777" w:rsidR="00064CCB" w:rsidRDefault="00F973CF">
      <w:r>
        <w:t>【系统配置】</w:t>
      </w:r>
      <w:r>
        <w:t>&gt;</w:t>
      </w:r>
      <w:r>
        <w:t>【网络工具】</w:t>
      </w:r>
      <w:r>
        <w:t>&gt;</w:t>
      </w:r>
      <w:r>
        <w:t>【捕获数据包】</w:t>
      </w:r>
    </w:p>
    <w:p w14:paraId="08C81E66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0042D87F" w14:textId="77777777" w:rsidR="00064CCB" w:rsidRDefault="00F973CF">
      <w:r>
        <w:t>进入【捕获数据包】页面，如下图：</w:t>
      </w:r>
    </w:p>
    <w:p w14:paraId="1F781E69" w14:textId="51CD8D59" w:rsidR="00064CCB" w:rsidRDefault="00967B6F">
      <w:r>
        <w:rPr>
          <w:noProof/>
        </w:rPr>
        <w:drawing>
          <wp:inline distT="0" distB="0" distL="0" distR="0" wp14:anchorId="55B47934" wp14:editId="5D925973">
            <wp:extent cx="5939790" cy="2044700"/>
            <wp:effectExtent l="0" t="0" r="0" b="0"/>
            <wp:docPr id="379" name="图片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644E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捕获数据包</w:t>
      </w:r>
      <w:r>
        <w:rPr>
          <w:rFonts w:hint="eastAsia"/>
          <w:b/>
          <w:sz w:val="18"/>
          <w:szCs w:val="18"/>
        </w:rPr>
        <w:t>-</w:t>
      </w:r>
      <w:r>
        <w:rPr>
          <w:rFonts w:hint="eastAsia"/>
          <w:b/>
          <w:sz w:val="18"/>
          <w:szCs w:val="18"/>
        </w:rPr>
        <w:t>简易配置</w:t>
      </w:r>
    </w:p>
    <w:p w14:paraId="749BFB78" w14:textId="586ECFBC" w:rsidR="00064CCB" w:rsidRDefault="00967B6F">
      <w:pPr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2E243E75" wp14:editId="4E639FD1">
            <wp:extent cx="5939790" cy="1337945"/>
            <wp:effectExtent l="0" t="0" r="0" b="0"/>
            <wp:docPr id="380" name="图片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B2375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捕获数据包</w:t>
      </w:r>
      <w:r>
        <w:rPr>
          <w:rFonts w:hint="eastAsia"/>
          <w:b/>
          <w:sz w:val="18"/>
          <w:szCs w:val="18"/>
        </w:rPr>
        <w:t>-</w:t>
      </w:r>
      <w:r>
        <w:rPr>
          <w:rFonts w:hint="eastAsia"/>
          <w:b/>
          <w:sz w:val="18"/>
          <w:szCs w:val="18"/>
        </w:rPr>
        <w:t>高级配置</w:t>
      </w:r>
    </w:p>
    <w:p w14:paraId="095BF289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277419A2" w14:textId="77777777" w:rsidR="00064CCB" w:rsidRDefault="00F973CF" w:rsidP="004F11A7">
      <w:pPr>
        <w:pStyle w:val="af7"/>
        <w:numPr>
          <w:ilvl w:val="0"/>
          <w:numId w:val="263"/>
        </w:numPr>
      </w:pPr>
      <w:r>
        <w:t>捕获报文：捕获报文的总个数</w:t>
      </w:r>
      <w:r>
        <w:rPr>
          <w:rFonts w:hint="eastAsia"/>
        </w:rPr>
        <w:t>。</w:t>
      </w:r>
    </w:p>
    <w:p w14:paraId="2C08279B" w14:textId="77777777" w:rsidR="00064CCB" w:rsidRDefault="00F973CF" w:rsidP="004F11A7">
      <w:pPr>
        <w:pStyle w:val="af7"/>
        <w:numPr>
          <w:ilvl w:val="0"/>
          <w:numId w:val="263"/>
        </w:numPr>
      </w:pPr>
      <w:r>
        <w:t>物理接口：捕获在此接口收到的报文，</w:t>
      </w:r>
      <w:r>
        <w:t>“</w:t>
      </w:r>
      <w:r>
        <w:t>全部</w:t>
      </w:r>
      <w:r>
        <w:t>”</w:t>
      </w:r>
      <w:r>
        <w:t>代表设备所有的物理接口</w:t>
      </w:r>
      <w:r>
        <w:rPr>
          <w:rFonts w:hint="eastAsia"/>
        </w:rPr>
        <w:t>。</w:t>
      </w:r>
    </w:p>
    <w:p w14:paraId="4FE43149" w14:textId="77777777" w:rsidR="00064CCB" w:rsidRDefault="00F973CF" w:rsidP="004F11A7">
      <w:pPr>
        <w:pStyle w:val="af7"/>
        <w:numPr>
          <w:ilvl w:val="0"/>
          <w:numId w:val="263"/>
        </w:numPr>
      </w:pPr>
      <w:r>
        <w:lastRenderedPageBreak/>
        <w:t>简易配置：根据报文源</w:t>
      </w:r>
      <w:r>
        <w:t xml:space="preserve"> IP</w:t>
      </w:r>
      <w:r>
        <w:t>、目的</w:t>
      </w:r>
      <w:r>
        <w:t xml:space="preserve"> IP</w:t>
      </w:r>
      <w:r>
        <w:t>、源端口、目的端口和协议类型来捕获报文</w:t>
      </w:r>
      <w:r>
        <w:rPr>
          <w:rFonts w:hint="eastAsia"/>
        </w:rPr>
        <w:t>。</w:t>
      </w:r>
    </w:p>
    <w:p w14:paraId="00439E68" w14:textId="77777777" w:rsidR="00064CCB" w:rsidRDefault="00F973CF" w:rsidP="004F11A7">
      <w:pPr>
        <w:pStyle w:val="af7"/>
        <w:numPr>
          <w:ilvl w:val="0"/>
          <w:numId w:val="263"/>
        </w:numPr>
      </w:pPr>
      <w:r>
        <w:t>高级配置：根据过滤正则表达式来进行报文的捕获。如要抓取单个</w:t>
      </w:r>
      <w:r>
        <w:t xml:space="preserve"> IP </w:t>
      </w:r>
      <w:r>
        <w:t>地址的所有</w:t>
      </w:r>
      <w:r>
        <w:t xml:space="preserve"> TCP </w:t>
      </w:r>
      <w:r>
        <w:t>包，则输入：</w:t>
      </w:r>
      <w:r>
        <w:t>host 1.1.1.1 and tcp</w:t>
      </w:r>
      <w:r>
        <w:rPr>
          <w:rFonts w:hint="eastAsia"/>
        </w:rPr>
        <w:t>。</w:t>
      </w:r>
    </w:p>
    <w:p w14:paraId="3D20A9F0" w14:textId="77777777" w:rsidR="00064CCB" w:rsidRDefault="00F973CF">
      <w:pPr>
        <w:pStyle w:val="af7"/>
        <w:ind w:left="1247" w:firstLine="0"/>
        <w:rPr>
          <w:kern w:val="0"/>
        </w:rPr>
      </w:pPr>
      <w:r>
        <w:rPr>
          <w:kern w:val="0"/>
        </w:rPr>
        <w:t>配置好捕获规则后，点击</w:t>
      </w:r>
      <w:r>
        <w:rPr>
          <w:kern w:val="0"/>
        </w:rPr>
        <w:t>&lt;</w:t>
      </w:r>
      <w:r>
        <w:rPr>
          <w:kern w:val="0"/>
        </w:rPr>
        <w:t>开始捕获</w:t>
      </w:r>
      <w:r>
        <w:rPr>
          <w:kern w:val="0"/>
        </w:rPr>
        <w:t>&gt;</w:t>
      </w:r>
      <w:r>
        <w:rPr>
          <w:kern w:val="0"/>
        </w:rPr>
        <w:t>按钮，开始报文的捕获。点击</w:t>
      </w:r>
      <w:r>
        <w:rPr>
          <w:kern w:val="0"/>
        </w:rPr>
        <w:t>&lt;</w:t>
      </w:r>
      <w:r>
        <w:rPr>
          <w:kern w:val="0"/>
        </w:rPr>
        <w:t>停止捕获</w:t>
      </w:r>
      <w:r>
        <w:rPr>
          <w:kern w:val="0"/>
        </w:rPr>
        <w:t>&gt;</w:t>
      </w:r>
      <w:r>
        <w:rPr>
          <w:kern w:val="0"/>
        </w:rPr>
        <w:t>，停止报文的捕获。</w:t>
      </w:r>
      <w:r>
        <w:rPr>
          <w:rFonts w:hint="eastAsia"/>
          <w:kern w:val="0"/>
        </w:rPr>
        <w:t>可</w:t>
      </w:r>
      <w:r>
        <w:rPr>
          <w:kern w:val="0"/>
        </w:rPr>
        <w:t>到</w:t>
      </w:r>
      <w:r>
        <w:t>【</w:t>
      </w:r>
      <w:r>
        <w:rPr>
          <w:rFonts w:hint="eastAsia"/>
        </w:rPr>
        <w:t>系统配置</w:t>
      </w:r>
      <w:r>
        <w:rPr>
          <w:rFonts w:hint="eastAsia"/>
        </w:rPr>
        <w:t>&gt;</w:t>
      </w:r>
      <w:r>
        <w:t>网络工具</w:t>
      </w:r>
      <w:r>
        <w:t>&gt;</w:t>
      </w:r>
      <w:r>
        <w:t>查看数据包】页面</w:t>
      </w:r>
      <w:r>
        <w:rPr>
          <w:kern w:val="0"/>
        </w:rPr>
        <w:t>查看捕获到的数据包文件。</w:t>
      </w:r>
    </w:p>
    <w:p w14:paraId="292431D5" w14:textId="77777777" w:rsidR="00064CCB" w:rsidRDefault="00F973CF">
      <w:pPr>
        <w:pStyle w:val="30"/>
      </w:pPr>
      <w:bookmarkStart w:id="455" w:name="_Toc12028148"/>
      <w:bookmarkStart w:id="456" w:name="_Toc90062061"/>
      <w:r>
        <w:t>查看数据包</w:t>
      </w:r>
      <w:bookmarkEnd w:id="455"/>
      <w:bookmarkEnd w:id="456"/>
    </w:p>
    <w:p w14:paraId="6C9891D7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341FE0AA" w14:textId="77777777" w:rsidR="00064CCB" w:rsidRDefault="00F973CF">
      <w:r>
        <w:t>查看已捕获的数据报文。</w:t>
      </w:r>
    </w:p>
    <w:p w14:paraId="45FAA177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3B11258D" w14:textId="77777777" w:rsidR="00064CCB" w:rsidRDefault="00F973CF">
      <w:r>
        <w:t>【系统配置】</w:t>
      </w:r>
      <w:r>
        <w:t>&gt;</w:t>
      </w:r>
      <w:r>
        <w:t>【网络工具】</w:t>
      </w:r>
      <w:r>
        <w:t>&gt;</w:t>
      </w:r>
      <w:r>
        <w:t>【查看数据包】</w:t>
      </w:r>
    </w:p>
    <w:p w14:paraId="1BDA6B77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25597485" w14:textId="77777777" w:rsidR="00064CCB" w:rsidRDefault="00F973CF">
      <w:r>
        <w:t>进入【查看数据包】页面，如下图：</w:t>
      </w:r>
    </w:p>
    <w:p w14:paraId="73D7E64F" w14:textId="3533CA9E" w:rsidR="00064CCB" w:rsidRDefault="00967B6F">
      <w:r>
        <w:rPr>
          <w:noProof/>
        </w:rPr>
        <w:drawing>
          <wp:inline distT="0" distB="0" distL="0" distR="0" wp14:anchorId="1EF0D9BB" wp14:editId="6D832F32">
            <wp:extent cx="5939790" cy="892175"/>
            <wp:effectExtent l="0" t="0" r="0" b="0"/>
            <wp:docPr id="384" name="图片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B564B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63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查看数据包</w:t>
      </w:r>
    </w:p>
    <w:p w14:paraId="141A3CD0" w14:textId="77777777" w:rsidR="00064CCB" w:rsidRDefault="00F973CF">
      <w:pPr>
        <w:spacing w:before="100" w:after="100" w:line="264" w:lineRule="auto"/>
      </w:pPr>
      <w:r>
        <w:t>点击</w:t>
      </w:r>
      <w:r>
        <w:t>&lt;</w:t>
      </w:r>
      <w:r>
        <w:t>下载</w:t>
      </w:r>
      <w:r>
        <w:t>&gt;</w:t>
      </w:r>
      <w:r>
        <w:t>按钮后，即下载已捕获的的文件，然后可通过</w:t>
      </w:r>
      <w:r>
        <w:t xml:space="preserve"> Sniffer </w:t>
      </w:r>
      <w:r>
        <w:rPr>
          <w:rFonts w:hint="eastAsia"/>
        </w:rPr>
        <w:t>、</w:t>
      </w:r>
      <w:r>
        <w:t xml:space="preserve"> Ethereal </w:t>
      </w:r>
      <w:r>
        <w:rPr>
          <w:rFonts w:hint="eastAsia"/>
        </w:rPr>
        <w:t>或</w:t>
      </w:r>
      <w:r>
        <w:rPr>
          <w:rFonts w:hint="eastAsia"/>
        </w:rPr>
        <w:t xml:space="preserve"> </w:t>
      </w:r>
      <w:r>
        <w:t>Wireshark</w:t>
      </w:r>
      <w:r>
        <w:t>等软件进行报文分析。</w:t>
      </w:r>
    </w:p>
    <w:p w14:paraId="4D9BA891" w14:textId="77777777" w:rsidR="00064CCB" w:rsidRDefault="00F973CF">
      <w:pPr>
        <w:pStyle w:val="2"/>
      </w:pPr>
      <w:bookmarkStart w:id="457" w:name="_Toc12028149"/>
      <w:bookmarkStart w:id="458" w:name="_Toc90062062"/>
      <w:bookmarkEnd w:id="450"/>
      <w:r>
        <w:t>日期</w:t>
      </w:r>
      <w:r>
        <w:t>/</w:t>
      </w:r>
      <w:r>
        <w:t>时间</w:t>
      </w:r>
      <w:bookmarkEnd w:id="457"/>
      <w:bookmarkEnd w:id="458"/>
    </w:p>
    <w:p w14:paraId="679E9492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49B69355" w14:textId="77777777" w:rsidR="00064CCB" w:rsidRDefault="00F973CF">
      <w:pPr>
        <w:rPr>
          <w:color w:val="31849B"/>
        </w:rPr>
      </w:pPr>
      <w:r>
        <w:t>用于设定设备</w:t>
      </w:r>
      <w:r>
        <w:rPr>
          <w:color w:val="000000" w:themeColor="text1"/>
        </w:rPr>
        <w:t>的系统时间和日期。</w:t>
      </w:r>
    </w:p>
    <w:p w14:paraId="7C3F0C1A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19C034B0" w14:textId="77777777" w:rsidR="00064CCB" w:rsidRDefault="00F973CF">
      <w:r>
        <w:t>【系统配置】</w:t>
      </w:r>
      <w:r>
        <w:t>&gt;</w:t>
      </w:r>
      <w:r>
        <w:t>【日期</w:t>
      </w:r>
      <w:r>
        <w:t>/</w:t>
      </w:r>
      <w:r>
        <w:t>时间】，设置界面如下图：</w:t>
      </w:r>
    </w:p>
    <w:p w14:paraId="7DB2057F" w14:textId="186FAA85" w:rsidR="00064CCB" w:rsidRDefault="00D97B81">
      <w:pPr>
        <w:spacing w:before="100" w:after="100" w:line="264" w:lineRule="auto"/>
      </w:pPr>
      <w:r>
        <w:rPr>
          <w:noProof/>
        </w:rPr>
        <w:lastRenderedPageBreak/>
        <w:drawing>
          <wp:inline distT="0" distB="0" distL="0" distR="0" wp14:anchorId="0EED7FF8" wp14:editId="7CC0BCE2">
            <wp:extent cx="5939790" cy="1252220"/>
            <wp:effectExtent l="0" t="0" r="0" b="0"/>
            <wp:docPr id="385" name="图片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9D6DE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设置系统时间</w:t>
      </w:r>
      <w:r>
        <w:rPr>
          <w:b/>
          <w:sz w:val="18"/>
          <w:szCs w:val="18"/>
        </w:rPr>
        <w:t>/</w:t>
      </w:r>
      <w:r>
        <w:rPr>
          <w:b/>
          <w:sz w:val="18"/>
          <w:szCs w:val="18"/>
        </w:rPr>
        <w:t>日期</w:t>
      </w:r>
    </w:p>
    <w:p w14:paraId="1004D4B3" w14:textId="77777777" w:rsidR="00064CCB" w:rsidRDefault="00F973CF">
      <w:pPr>
        <w:spacing w:before="100" w:after="100" w:line="264" w:lineRule="auto"/>
      </w:pPr>
      <w:r>
        <w:t>如需启用</w:t>
      </w:r>
      <w:r>
        <w:rPr>
          <w:rFonts w:hint="eastAsia"/>
        </w:rPr>
        <w:t xml:space="preserve"> </w:t>
      </w:r>
      <w:r>
        <w:t>SNTP</w:t>
      </w:r>
      <w:r>
        <w:rPr>
          <w:rFonts w:hint="eastAsia"/>
        </w:rPr>
        <w:t xml:space="preserve"> </w:t>
      </w:r>
      <w:r>
        <w:t>功能，则勾选</w:t>
      </w:r>
      <w:r>
        <w:t>[</w:t>
      </w:r>
      <w:r>
        <w:t>自动与</w:t>
      </w:r>
      <w:r>
        <w:t>SNTP</w:t>
      </w:r>
      <w:r>
        <w:rPr>
          <w:rFonts w:hint="eastAsia"/>
        </w:rPr>
        <w:t xml:space="preserve"> </w:t>
      </w:r>
      <w:r>
        <w:t>服务器同步</w:t>
      </w:r>
      <w:r>
        <w:t>]</w:t>
      </w:r>
      <w:r>
        <w:t>，然后可配置</w:t>
      </w:r>
      <w:r>
        <w:t>[SNTP</w:t>
      </w:r>
      <w:r>
        <w:rPr>
          <w:rFonts w:hint="eastAsia"/>
        </w:rPr>
        <w:t xml:space="preserve"> </w:t>
      </w:r>
      <w:r>
        <w:t>服务器</w:t>
      </w:r>
      <w:r>
        <w:t>]</w:t>
      </w:r>
      <w:r>
        <w:t>和</w:t>
      </w:r>
      <w:r>
        <w:t>[</w:t>
      </w:r>
      <w:r>
        <w:t>同步间隔</w:t>
      </w:r>
      <w:r>
        <w:t>]</w:t>
      </w:r>
      <w:r>
        <w:t>。如下图：</w:t>
      </w:r>
    </w:p>
    <w:p w14:paraId="24608689" w14:textId="3CFC7FE3" w:rsidR="00064CCB" w:rsidRDefault="00D97B81">
      <w:r>
        <w:rPr>
          <w:noProof/>
        </w:rPr>
        <w:drawing>
          <wp:inline distT="0" distB="0" distL="0" distR="0" wp14:anchorId="3DC30E0B" wp14:editId="1C60071A">
            <wp:extent cx="5939790" cy="1626870"/>
            <wp:effectExtent l="0" t="0" r="0" b="0"/>
            <wp:docPr id="386" name="图片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5EF64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设置系统时间</w:t>
      </w:r>
      <w:r>
        <w:rPr>
          <w:b/>
          <w:sz w:val="18"/>
          <w:szCs w:val="18"/>
        </w:rPr>
        <w:t>/</w:t>
      </w:r>
      <w:r>
        <w:rPr>
          <w:b/>
          <w:sz w:val="18"/>
          <w:szCs w:val="18"/>
        </w:rPr>
        <w:t>日期</w:t>
      </w:r>
    </w:p>
    <w:p w14:paraId="328D9CF4" w14:textId="77777777" w:rsidR="00064CCB" w:rsidRDefault="00F973CF">
      <w:r>
        <w:t>点击</w:t>
      </w:r>
      <w:r>
        <w:t>&lt;</w:t>
      </w:r>
      <w:r>
        <w:t>立即同步</w:t>
      </w:r>
      <w:r>
        <w:t>&gt;</w:t>
      </w:r>
      <w:r>
        <w:t>按钮，可立即与所配置的</w:t>
      </w:r>
      <w:r>
        <w:rPr>
          <w:rFonts w:hint="eastAsia"/>
        </w:rPr>
        <w:t xml:space="preserve">SNTP </w:t>
      </w:r>
      <w:r>
        <w:t>服务器进行时间的同步。</w:t>
      </w:r>
    </w:p>
    <w:p w14:paraId="7DCB1D5F" w14:textId="77777777" w:rsidR="00064CCB" w:rsidRDefault="00EE47ED">
      <w:pPr>
        <w:spacing w:before="100" w:after="100" w:line="264" w:lineRule="auto"/>
        <w:jc w:val="left"/>
      </w:pPr>
      <w:r>
        <w:rPr>
          <w:noProof/>
        </w:rPr>
      </w:r>
      <w:r>
        <w:rPr>
          <w:noProof/>
        </w:rPr>
        <w:pict w14:anchorId="2DB615F1">
          <v:shape id="文本框 172" o:spid="_x0000_s2050" type="#_x0000_t202" alt="" style="width:434.25pt;height:42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0e1df" strokeweight="1.5pt">
            <v:fill opacity="62194f"/>
            <v:textbox style="mso-next-textbox:#文本框 172">
              <w:txbxContent>
                <w:p w14:paraId="78DBC015" w14:textId="77777777" w:rsidR="00FF500B" w:rsidRDefault="00FF500B">
                  <w:pPr>
                    <w:autoSpaceDE w:val="0"/>
                    <w:autoSpaceDN w:val="0"/>
                    <w:adjustRightInd w:val="0"/>
                    <w:ind w:left="0"/>
                    <w:rPr>
                      <w:rFonts w:ascii="宋体" w:hAnsi="宋体" w:cs="Helvetica"/>
                      <w:kern w:val="0"/>
                    </w:rPr>
                  </w:pPr>
                  <w:r>
                    <w:rPr>
                      <w:rFonts w:hint="eastAsia"/>
                      <w:b/>
                    </w:rPr>
                    <w:t>提示：</w:t>
                  </w:r>
                  <w:r>
                    <w:rPr>
                      <w:rFonts w:hint="eastAsia"/>
                    </w:rPr>
                    <w:t>启用</w:t>
                  </w:r>
                  <w:r>
                    <w:t xml:space="preserve"> [</w:t>
                  </w:r>
                  <w:r>
                    <w:rPr>
                      <w:rFonts w:hint="eastAsia"/>
                    </w:rPr>
                    <w:t>自动与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t>SNTP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服务器同步</w:t>
                  </w:r>
                  <w:r>
                    <w:t>]</w:t>
                  </w:r>
                  <w:r>
                    <w:rPr>
                      <w:rFonts w:hint="eastAsia"/>
                    </w:rPr>
                    <w:t>后，系统日期和系统时间两项不可配置。</w:t>
                  </w:r>
                </w:p>
                <w:p w14:paraId="2164DBB8" w14:textId="77777777" w:rsidR="00FF500B" w:rsidRDefault="00FF500B">
                  <w:pPr>
                    <w:spacing w:before="100" w:after="100"/>
                    <w:rPr>
                      <w:rFonts w:ascii="宋体" w:hAnsi="宋体"/>
                    </w:rPr>
                  </w:pPr>
                </w:p>
              </w:txbxContent>
            </v:textbox>
            <w10:anchorlock/>
          </v:shape>
        </w:pict>
      </w:r>
    </w:p>
    <w:p w14:paraId="7432B274" w14:textId="77777777" w:rsidR="00064CCB" w:rsidRDefault="00F973CF">
      <w:pPr>
        <w:pStyle w:val="2"/>
      </w:pPr>
      <w:bookmarkStart w:id="459" w:name="_Toc231039078"/>
      <w:bookmarkStart w:id="460" w:name="_Toc12028150"/>
      <w:bookmarkStart w:id="461" w:name="_Toc90062063"/>
      <w:r>
        <w:t>系统信息</w:t>
      </w:r>
      <w:bookmarkEnd w:id="459"/>
      <w:bookmarkEnd w:id="460"/>
      <w:bookmarkEnd w:id="461"/>
    </w:p>
    <w:p w14:paraId="57F5108A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6F885678" w14:textId="77777777" w:rsidR="00064CCB" w:rsidRDefault="00F973CF">
      <w:r>
        <w:t>设备基本信息描述。</w:t>
      </w:r>
    </w:p>
    <w:p w14:paraId="5C6A3FB7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731B2EB6" w14:textId="77777777" w:rsidR="00064CCB" w:rsidRDefault="00F973CF">
      <w:r>
        <w:t>【系统配置】</w:t>
      </w:r>
      <w:r>
        <w:t>&gt;</w:t>
      </w:r>
      <w:r>
        <w:t>【系统信息】，配置页面如下：</w:t>
      </w:r>
    </w:p>
    <w:p w14:paraId="74DBF726" w14:textId="17AEB1D2" w:rsidR="00064CCB" w:rsidRDefault="00D97B81">
      <w:pPr>
        <w:rPr>
          <w:b/>
        </w:rPr>
      </w:pPr>
      <w:r>
        <w:rPr>
          <w:noProof/>
        </w:rPr>
        <w:drawing>
          <wp:inline distT="0" distB="0" distL="0" distR="0" wp14:anchorId="23E87924" wp14:editId="4697D1F8">
            <wp:extent cx="5939790" cy="784860"/>
            <wp:effectExtent l="0" t="0" r="0" b="0"/>
            <wp:docPr id="387" name="图片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55089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系统信息</w:t>
      </w:r>
    </w:p>
    <w:p w14:paraId="220F689F" w14:textId="77777777" w:rsidR="00064CCB" w:rsidRDefault="00F973CF">
      <w:pPr>
        <w:rPr>
          <w:color w:val="31849B"/>
        </w:rPr>
      </w:pPr>
      <w:r>
        <w:rPr>
          <w:color w:val="31849B"/>
        </w:rPr>
        <w:lastRenderedPageBreak/>
        <w:t>参数说明：</w:t>
      </w:r>
    </w:p>
    <w:p w14:paraId="442D4EDD" w14:textId="77777777" w:rsidR="00064CCB" w:rsidRDefault="00F973CF" w:rsidP="004F11A7">
      <w:pPr>
        <w:pStyle w:val="af7"/>
        <w:numPr>
          <w:ilvl w:val="0"/>
          <w:numId w:val="264"/>
        </w:numPr>
      </w:pPr>
      <w:r>
        <w:rPr>
          <w:rFonts w:hint="eastAsia"/>
        </w:rPr>
        <w:t>系统名称</w:t>
      </w:r>
      <w:r>
        <w:t>：</w:t>
      </w:r>
      <w:r>
        <w:rPr>
          <w:rFonts w:hint="eastAsia"/>
        </w:rPr>
        <w:t>系统后台</w:t>
      </w:r>
      <w:r>
        <w:rPr>
          <w:rFonts w:hint="eastAsia"/>
        </w:rPr>
        <w:t xml:space="preserve">hostname </w:t>
      </w:r>
      <w:r>
        <w:rPr>
          <w:rFonts w:hint="eastAsia"/>
        </w:rPr>
        <w:t>属性名称。</w:t>
      </w:r>
    </w:p>
    <w:p w14:paraId="1937497B" w14:textId="77777777" w:rsidR="00064CCB" w:rsidRDefault="00F973CF" w:rsidP="004F11A7">
      <w:pPr>
        <w:pStyle w:val="af7"/>
        <w:numPr>
          <w:ilvl w:val="0"/>
          <w:numId w:val="264"/>
        </w:numPr>
      </w:pPr>
      <w:r>
        <w:rPr>
          <w:rFonts w:hint="eastAsia"/>
        </w:rPr>
        <w:t>产品型号：由授权文件决定，因为是从该文件获取的型号信息</w:t>
      </w:r>
      <w:r>
        <w:t>。</w:t>
      </w:r>
    </w:p>
    <w:p w14:paraId="790ABB50" w14:textId="77777777" w:rsidR="00064CCB" w:rsidRDefault="00F973CF" w:rsidP="004F11A7">
      <w:pPr>
        <w:pStyle w:val="af7"/>
        <w:numPr>
          <w:ilvl w:val="0"/>
          <w:numId w:val="264"/>
        </w:numPr>
      </w:pPr>
      <w:r>
        <w:rPr>
          <w:rFonts w:hint="eastAsia"/>
        </w:rPr>
        <w:t>设备识别号：设备的软件识别码，用于申请授权用，每台设备的识别码均具有唯一性。</w:t>
      </w:r>
    </w:p>
    <w:p w14:paraId="2BC0DEC7" w14:textId="77777777" w:rsidR="00064CCB" w:rsidRDefault="00F973CF" w:rsidP="004F11A7">
      <w:pPr>
        <w:pStyle w:val="af7"/>
        <w:numPr>
          <w:ilvl w:val="0"/>
          <w:numId w:val="264"/>
        </w:numPr>
      </w:pPr>
      <w:r>
        <w:rPr>
          <w:rFonts w:hint="eastAsia"/>
        </w:rPr>
        <w:t>域名：允许为空，特殊情况使用，一般企业使用域名管理本设备，才使用此功能。</w:t>
      </w:r>
    </w:p>
    <w:p w14:paraId="212F55BB" w14:textId="77777777" w:rsidR="00064CCB" w:rsidRDefault="00F973CF" w:rsidP="004F11A7">
      <w:pPr>
        <w:pStyle w:val="af7"/>
        <w:numPr>
          <w:ilvl w:val="0"/>
          <w:numId w:val="265"/>
        </w:numPr>
      </w:pPr>
      <w:r>
        <w:rPr>
          <w:rFonts w:hint="eastAsia"/>
        </w:rPr>
        <w:t>PEM</w:t>
      </w:r>
      <w:r>
        <w:rPr>
          <w:rFonts w:hint="eastAsia"/>
        </w:rPr>
        <w:t>证书：对应上述域名的</w:t>
      </w:r>
      <w:r>
        <w:rPr>
          <w:rFonts w:hint="eastAsia"/>
        </w:rPr>
        <w:t xml:space="preserve">PEM </w:t>
      </w:r>
      <w:r>
        <w:rPr>
          <w:rFonts w:hint="eastAsia"/>
        </w:rPr>
        <w:t>证书。</w:t>
      </w:r>
    </w:p>
    <w:p w14:paraId="2FF8ADD1" w14:textId="77777777" w:rsidR="00064CCB" w:rsidRDefault="00F973CF">
      <w:pPr>
        <w:pStyle w:val="2"/>
      </w:pPr>
      <w:bookmarkStart w:id="462" w:name="_Toc12028151"/>
      <w:bookmarkStart w:id="463" w:name="_Toc90062064"/>
      <w:r>
        <w:t>邮件配置</w:t>
      </w:r>
      <w:bookmarkEnd w:id="462"/>
      <w:bookmarkEnd w:id="463"/>
    </w:p>
    <w:p w14:paraId="7230FE51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5C996FFF" w14:textId="77777777" w:rsidR="00064CCB" w:rsidRDefault="00F973CF">
      <w:r>
        <w:t>配置设备发送告警邮件的参数。</w:t>
      </w:r>
    </w:p>
    <w:p w14:paraId="056A6C2C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5EC481FD" w14:textId="77777777" w:rsidR="00064CCB" w:rsidRDefault="00F973CF">
      <w:r>
        <w:t>【系统配置】</w:t>
      </w:r>
      <w:r>
        <w:t>&gt;</w:t>
      </w:r>
      <w:r>
        <w:t>【邮件配置】，配置页面如下：</w:t>
      </w:r>
    </w:p>
    <w:p w14:paraId="33BBB4FB" w14:textId="180877A4" w:rsidR="00064CCB" w:rsidRDefault="00D97B81">
      <w:pPr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17E28F65" wp14:editId="2B8D66DE">
            <wp:extent cx="5939790" cy="2422525"/>
            <wp:effectExtent l="0" t="0" r="0" b="0"/>
            <wp:docPr id="388" name="图片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AD481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邮件配置</w:t>
      </w:r>
    </w:p>
    <w:p w14:paraId="7757321A" w14:textId="77777777" w:rsidR="00064CCB" w:rsidRDefault="00F973CF">
      <w:pPr>
        <w:rPr>
          <w:color w:val="31849B"/>
        </w:rPr>
      </w:pPr>
      <w:r>
        <w:rPr>
          <w:color w:val="31849B"/>
        </w:rPr>
        <w:t>参数说明：</w:t>
      </w:r>
    </w:p>
    <w:p w14:paraId="6729F618" w14:textId="77777777" w:rsidR="00064CCB" w:rsidRDefault="00F973CF" w:rsidP="004F11A7">
      <w:pPr>
        <w:pStyle w:val="af7"/>
        <w:numPr>
          <w:ilvl w:val="0"/>
          <w:numId w:val="266"/>
        </w:numPr>
      </w:pPr>
      <w:r>
        <w:rPr>
          <w:rFonts w:hint="eastAsia"/>
        </w:rPr>
        <w:t>邮件配置：默认禁用，按需启用并设定相应参数。</w:t>
      </w:r>
    </w:p>
    <w:p w14:paraId="4FD2F13A" w14:textId="77777777" w:rsidR="00064CCB" w:rsidRDefault="00F973CF" w:rsidP="004F11A7">
      <w:pPr>
        <w:pStyle w:val="af7"/>
        <w:numPr>
          <w:ilvl w:val="0"/>
          <w:numId w:val="266"/>
        </w:numPr>
      </w:pPr>
      <w:r>
        <w:t>邮件使用</w:t>
      </w:r>
      <w:r>
        <w:rPr>
          <w:rFonts w:hint="eastAsia"/>
        </w:rPr>
        <w:t>语言</w:t>
      </w:r>
      <w:r>
        <w:t>：发送邮件时使用的语言。</w:t>
      </w:r>
    </w:p>
    <w:p w14:paraId="6A7D173C" w14:textId="77777777" w:rsidR="00064CCB" w:rsidRDefault="00F973CF" w:rsidP="004F11A7">
      <w:pPr>
        <w:pStyle w:val="af7"/>
        <w:numPr>
          <w:ilvl w:val="0"/>
          <w:numId w:val="266"/>
        </w:numPr>
      </w:pPr>
      <w:r>
        <w:t>邮件服务器：设置邮件服务器地址</w:t>
      </w:r>
      <w:r>
        <w:rPr>
          <w:rFonts w:hint="eastAsia"/>
        </w:rPr>
        <w:t>/</w:t>
      </w:r>
      <w:r>
        <w:rPr>
          <w:rFonts w:hint="eastAsia"/>
        </w:rPr>
        <w:t>域名</w:t>
      </w:r>
      <w:r>
        <w:t>。</w:t>
      </w:r>
    </w:p>
    <w:p w14:paraId="5BF1387B" w14:textId="77777777" w:rsidR="00064CCB" w:rsidRDefault="00F973CF" w:rsidP="004F11A7">
      <w:pPr>
        <w:pStyle w:val="af7"/>
        <w:numPr>
          <w:ilvl w:val="0"/>
          <w:numId w:val="266"/>
        </w:numPr>
      </w:pPr>
      <w:r>
        <w:t>端口号：设置邮件端口号，</w:t>
      </w:r>
      <w:r>
        <w:rPr>
          <w:rFonts w:hint="eastAsia"/>
        </w:rPr>
        <w:t>不加密方式默认端口</w:t>
      </w:r>
      <w:r>
        <w:rPr>
          <w:rFonts w:hint="eastAsia"/>
        </w:rPr>
        <w:t>25</w:t>
      </w:r>
      <w:r>
        <w:rPr>
          <w:rFonts w:hint="eastAsia"/>
        </w:rPr>
        <w:t>，</w:t>
      </w:r>
      <w:r>
        <w:rPr>
          <w:rFonts w:hint="eastAsia"/>
        </w:rPr>
        <w:t xml:space="preserve">SSL </w:t>
      </w:r>
      <w:r>
        <w:rPr>
          <w:rFonts w:hint="eastAsia"/>
        </w:rPr>
        <w:t>加密方式默认端口</w:t>
      </w:r>
      <w:r>
        <w:rPr>
          <w:rFonts w:hint="eastAsia"/>
        </w:rPr>
        <w:t>465</w:t>
      </w:r>
      <w:r>
        <w:rPr>
          <w:rFonts w:hint="eastAsia"/>
        </w:rPr>
        <w:t>，</w:t>
      </w:r>
      <w:r>
        <w:rPr>
          <w:rFonts w:hint="eastAsia"/>
        </w:rPr>
        <w:t xml:space="preserve">TLS </w:t>
      </w:r>
      <w:r>
        <w:rPr>
          <w:rFonts w:hint="eastAsia"/>
        </w:rPr>
        <w:t>方式端口默认</w:t>
      </w:r>
      <w:r>
        <w:rPr>
          <w:rFonts w:hint="eastAsia"/>
        </w:rPr>
        <w:t>587</w:t>
      </w:r>
      <w:r>
        <w:t>。</w:t>
      </w:r>
    </w:p>
    <w:p w14:paraId="50109ECC" w14:textId="77777777" w:rsidR="00064CCB" w:rsidRDefault="00F973CF" w:rsidP="004F11A7">
      <w:pPr>
        <w:pStyle w:val="af7"/>
        <w:numPr>
          <w:ilvl w:val="0"/>
          <w:numId w:val="266"/>
        </w:numPr>
      </w:pPr>
      <w:r>
        <w:t>发件人：设置告警邮件的发送</w:t>
      </w:r>
      <w:r>
        <w:rPr>
          <w:rFonts w:hint="eastAsia"/>
        </w:rPr>
        <w:t>方邮箱帐号</w:t>
      </w:r>
      <w:r>
        <w:t>。</w:t>
      </w:r>
    </w:p>
    <w:p w14:paraId="28A8E954" w14:textId="77777777" w:rsidR="00064CCB" w:rsidRDefault="00F973CF" w:rsidP="004F11A7">
      <w:pPr>
        <w:pStyle w:val="af7"/>
        <w:numPr>
          <w:ilvl w:val="0"/>
          <w:numId w:val="266"/>
        </w:numPr>
      </w:pPr>
      <w:r>
        <w:lastRenderedPageBreak/>
        <w:t>发件人显示名</w:t>
      </w:r>
      <w:r>
        <w:rPr>
          <w:rFonts w:hint="eastAsia"/>
        </w:rPr>
        <w:t>称</w:t>
      </w:r>
      <w:r>
        <w:t>：设置告警邮件发送者显示的姓名。</w:t>
      </w:r>
    </w:p>
    <w:p w14:paraId="730C0099" w14:textId="77777777" w:rsidR="00064CCB" w:rsidRDefault="00F973CF" w:rsidP="004F11A7">
      <w:pPr>
        <w:pStyle w:val="af7"/>
        <w:numPr>
          <w:ilvl w:val="0"/>
          <w:numId w:val="266"/>
        </w:numPr>
      </w:pPr>
      <w:r>
        <w:t>需要认证：</w:t>
      </w:r>
      <w:r>
        <w:rPr>
          <w:rFonts w:hint="eastAsia"/>
        </w:rPr>
        <w:t>建议启用，</w:t>
      </w:r>
      <w:r>
        <w:t>选择是否需要进行密码安全认证。</w:t>
      </w:r>
    </w:p>
    <w:p w14:paraId="2E7FD98E" w14:textId="77777777" w:rsidR="00064CCB" w:rsidRDefault="00F973CF" w:rsidP="004F11A7">
      <w:pPr>
        <w:pStyle w:val="af7"/>
        <w:numPr>
          <w:ilvl w:val="0"/>
          <w:numId w:val="266"/>
        </w:numPr>
      </w:pPr>
      <w:r>
        <w:t>用户名：</w:t>
      </w:r>
      <w:r>
        <w:rPr>
          <w:rFonts w:hint="eastAsia"/>
        </w:rPr>
        <w:t>启用</w:t>
      </w:r>
      <w:r>
        <w:t>安全认证时，必须填入</w:t>
      </w:r>
      <w:r>
        <w:rPr>
          <w:rFonts w:hint="eastAsia"/>
        </w:rPr>
        <w:t>邮箱账号</w:t>
      </w:r>
      <w:r>
        <w:t>。</w:t>
      </w:r>
    </w:p>
    <w:p w14:paraId="79C9ECAE" w14:textId="77777777" w:rsidR="00064CCB" w:rsidRDefault="00F973CF" w:rsidP="004F11A7">
      <w:pPr>
        <w:pStyle w:val="af7"/>
        <w:numPr>
          <w:ilvl w:val="0"/>
          <w:numId w:val="266"/>
        </w:numPr>
      </w:pPr>
      <w:r>
        <w:t>密码：</w:t>
      </w:r>
      <w:r>
        <w:rPr>
          <w:rFonts w:hint="eastAsia"/>
        </w:rPr>
        <w:t>启用</w:t>
      </w:r>
      <w:r>
        <w:t>安全认证时，必须填入</w:t>
      </w:r>
      <w:r>
        <w:rPr>
          <w:rFonts w:hint="eastAsia"/>
        </w:rPr>
        <w:t>邮箱</w:t>
      </w:r>
      <w:r>
        <w:t>密码。</w:t>
      </w:r>
    </w:p>
    <w:p w14:paraId="5289D615" w14:textId="77777777" w:rsidR="00064CCB" w:rsidRDefault="00F973CF" w:rsidP="004F11A7">
      <w:pPr>
        <w:pStyle w:val="af7"/>
        <w:numPr>
          <w:ilvl w:val="0"/>
          <w:numId w:val="266"/>
        </w:numPr>
      </w:pPr>
      <w:r>
        <w:rPr>
          <w:rFonts w:hint="eastAsia"/>
        </w:rPr>
        <w:t>邮件告警</w:t>
      </w:r>
      <w:r>
        <w:t>收件人：设置告警邮件的收件人邮箱地址，可以设置多个，一行一个收件人地址。</w:t>
      </w:r>
    </w:p>
    <w:p w14:paraId="0CE6BBAC" w14:textId="77777777" w:rsidR="00064CCB" w:rsidRDefault="00F973CF" w:rsidP="004F11A7">
      <w:pPr>
        <w:pStyle w:val="af7"/>
        <w:numPr>
          <w:ilvl w:val="0"/>
          <w:numId w:val="266"/>
        </w:numPr>
      </w:pPr>
      <w:r>
        <w:t>黑名单告警邮件设置：</w:t>
      </w:r>
      <w:r>
        <w:rPr>
          <w:rFonts w:hint="eastAsia"/>
        </w:rPr>
        <w:t>默认禁用，启用后</w:t>
      </w:r>
      <w:r>
        <w:t>将告警邮件发送给管理员。</w:t>
      </w:r>
    </w:p>
    <w:p w14:paraId="0ABA795F" w14:textId="77777777" w:rsidR="00064CCB" w:rsidRDefault="00F973CF">
      <w:pPr>
        <w:pStyle w:val="2"/>
      </w:pPr>
      <w:bookmarkStart w:id="464" w:name="_Toc12028152"/>
      <w:bookmarkStart w:id="465" w:name="_Toc90062065"/>
      <w:r>
        <w:rPr>
          <w:rFonts w:hint="eastAsia"/>
        </w:rPr>
        <w:t>集中管理</w:t>
      </w:r>
      <w:bookmarkEnd w:id="464"/>
      <w:bookmarkEnd w:id="465"/>
    </w:p>
    <w:p w14:paraId="2ECEFAB8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55752A14" w14:textId="77777777" w:rsidR="00064CCB" w:rsidRDefault="00F973CF">
      <w:r>
        <w:rPr>
          <w:rFonts w:hint="eastAsia"/>
        </w:rPr>
        <w:t>配置设备是否加入集中管理平台。</w:t>
      </w:r>
    </w:p>
    <w:p w14:paraId="0ADC14D0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38173758" w14:textId="77777777" w:rsidR="00064CCB" w:rsidRDefault="00F973CF">
      <w:pPr>
        <w:rPr>
          <w:sz w:val="18"/>
          <w:szCs w:val="18"/>
        </w:rPr>
      </w:pPr>
      <w:r>
        <w:rPr>
          <w:rFonts w:hint="eastAsia"/>
        </w:rPr>
        <w:t>【系统配置】</w:t>
      </w:r>
      <w:r>
        <w:rPr>
          <w:rFonts w:hint="eastAsia"/>
        </w:rPr>
        <w:t>-</w:t>
      </w:r>
      <w:r>
        <w:rPr>
          <w:rFonts w:hint="eastAsia"/>
        </w:rPr>
        <w:t>【集中管理】，配置页面如下：</w:t>
      </w:r>
    </w:p>
    <w:p w14:paraId="6DB30541" w14:textId="6873494D" w:rsidR="00064CCB" w:rsidRDefault="00D97B81">
      <w:pPr>
        <w:spacing w:before="100" w:after="100" w:line="264" w:lineRule="auto"/>
        <w:jc w:val="center"/>
        <w:rPr>
          <w:rFonts w:ascii="宋体" w:hAnsi="宋体"/>
          <w:b/>
          <w:sz w:val="18"/>
          <w:szCs w:val="18"/>
        </w:rPr>
      </w:pPr>
      <w:r>
        <w:rPr>
          <w:noProof/>
        </w:rPr>
        <w:drawing>
          <wp:inline distT="0" distB="0" distL="0" distR="0" wp14:anchorId="675549E3" wp14:editId="565DF798">
            <wp:extent cx="5939790" cy="1612900"/>
            <wp:effectExtent l="0" t="0" r="0" b="0"/>
            <wp:docPr id="389" name="图片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D8A19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集中管理</w:t>
      </w:r>
    </w:p>
    <w:p w14:paraId="5907A1BE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14D4ECDD" w14:textId="77777777" w:rsidR="00064CCB" w:rsidRDefault="00F973CF" w:rsidP="004F11A7">
      <w:pPr>
        <w:pStyle w:val="af7"/>
        <w:numPr>
          <w:ilvl w:val="0"/>
          <w:numId w:val="267"/>
        </w:numPr>
      </w:pPr>
      <w:r>
        <w:rPr>
          <w:rFonts w:hint="eastAsia"/>
        </w:rPr>
        <w:t>启用集中管理：配置设备是否加入集中管理，加入后即成为集中管理的客户端或网点。</w:t>
      </w:r>
    </w:p>
    <w:p w14:paraId="478F90E8" w14:textId="77777777" w:rsidR="00064CCB" w:rsidRDefault="00F973CF" w:rsidP="004F11A7">
      <w:pPr>
        <w:pStyle w:val="af7"/>
        <w:numPr>
          <w:ilvl w:val="0"/>
          <w:numId w:val="267"/>
        </w:numPr>
      </w:pPr>
      <w:r>
        <w:rPr>
          <w:rFonts w:hint="eastAsia"/>
        </w:rPr>
        <w:t>中心端</w:t>
      </w:r>
      <w:r>
        <w:rPr>
          <w:rFonts w:hint="eastAsia"/>
        </w:rPr>
        <w:t>IP</w:t>
      </w:r>
      <w:r>
        <w:rPr>
          <w:rFonts w:hint="eastAsia"/>
        </w:rPr>
        <w:t>地址：配置集中管理的中心端的</w:t>
      </w:r>
      <w:r>
        <w:rPr>
          <w:rFonts w:hint="eastAsia"/>
        </w:rPr>
        <w:t>IP</w:t>
      </w:r>
      <w:r>
        <w:rPr>
          <w:rFonts w:hint="eastAsia"/>
        </w:rPr>
        <w:t>地址。</w:t>
      </w:r>
    </w:p>
    <w:p w14:paraId="69B6FE14" w14:textId="77777777" w:rsidR="00064CCB" w:rsidRDefault="00F973CF" w:rsidP="004F11A7">
      <w:pPr>
        <w:pStyle w:val="af7"/>
        <w:numPr>
          <w:ilvl w:val="0"/>
          <w:numId w:val="267"/>
        </w:numPr>
      </w:pPr>
      <w:r>
        <w:rPr>
          <w:rFonts w:hint="eastAsia"/>
        </w:rPr>
        <w:t>通讯端口：配置与中心端通信的端口号，端口范围为</w:t>
      </w:r>
      <w:r>
        <w:rPr>
          <w:rFonts w:hint="eastAsia"/>
        </w:rPr>
        <w:t>UDP60000-60003</w:t>
      </w:r>
      <w:r>
        <w:rPr>
          <w:rFonts w:hint="eastAsia"/>
        </w:rPr>
        <w:t>，默认是</w:t>
      </w:r>
      <w:r>
        <w:rPr>
          <w:rFonts w:hint="eastAsia"/>
        </w:rPr>
        <w:t>UDP 60000</w:t>
      </w:r>
      <w:r>
        <w:rPr>
          <w:rFonts w:hint="eastAsia"/>
        </w:rPr>
        <w:t>。须与中心端配置的通讯端口一致。</w:t>
      </w:r>
    </w:p>
    <w:p w14:paraId="2C3E3164" w14:textId="77777777" w:rsidR="00064CCB" w:rsidRDefault="00F973CF" w:rsidP="004F11A7">
      <w:pPr>
        <w:pStyle w:val="af7"/>
        <w:numPr>
          <w:ilvl w:val="0"/>
          <w:numId w:val="267"/>
        </w:numPr>
      </w:pPr>
      <w:r>
        <w:rPr>
          <w:rFonts w:hint="eastAsia"/>
        </w:rPr>
        <w:t>网点编号：配置设备在中心端的区域结构中显示的设备名称。</w:t>
      </w:r>
    </w:p>
    <w:p w14:paraId="68F980EC" w14:textId="77777777" w:rsidR="00064CCB" w:rsidRDefault="00F973CF" w:rsidP="004F11A7">
      <w:pPr>
        <w:pStyle w:val="af7"/>
        <w:numPr>
          <w:ilvl w:val="0"/>
          <w:numId w:val="267"/>
        </w:numPr>
      </w:pPr>
      <w:r>
        <w:rPr>
          <w:rFonts w:hint="eastAsia"/>
        </w:rPr>
        <w:t>数据加密密钥：与中心端通信时的数据是加密的，此处配置的密钥与中心端上该网点密钥一致。</w:t>
      </w:r>
    </w:p>
    <w:p w14:paraId="46D3D565" w14:textId="77777777" w:rsidR="00064CCB" w:rsidRDefault="00F973CF" w:rsidP="004F11A7">
      <w:pPr>
        <w:pStyle w:val="af7"/>
        <w:numPr>
          <w:ilvl w:val="0"/>
          <w:numId w:val="267"/>
        </w:numPr>
      </w:pPr>
      <w:r>
        <w:rPr>
          <w:rFonts w:hint="eastAsia"/>
        </w:rPr>
        <w:t>代理端口：默认为</w:t>
      </w:r>
      <w:r>
        <w:rPr>
          <w:rFonts w:hint="eastAsia"/>
        </w:rPr>
        <w:t>2222</w:t>
      </w:r>
      <w:r>
        <w:rPr>
          <w:rFonts w:hint="eastAsia"/>
        </w:rPr>
        <w:t>。</w:t>
      </w:r>
    </w:p>
    <w:p w14:paraId="47AE609A" w14:textId="77777777" w:rsidR="00064CCB" w:rsidRDefault="00F973CF" w:rsidP="004F11A7">
      <w:pPr>
        <w:pStyle w:val="af7"/>
        <w:numPr>
          <w:ilvl w:val="0"/>
          <w:numId w:val="267"/>
        </w:numPr>
      </w:pPr>
      <w:r>
        <w:rPr>
          <w:rFonts w:hint="eastAsia"/>
        </w:rPr>
        <w:lastRenderedPageBreak/>
        <w:t>与中心端连接状态：显示与中心端的连接状态。</w:t>
      </w:r>
    </w:p>
    <w:p w14:paraId="07BCD6C8" w14:textId="77777777" w:rsidR="00064CCB" w:rsidRDefault="00F973CF" w:rsidP="004F11A7">
      <w:pPr>
        <w:pStyle w:val="22"/>
        <w:numPr>
          <w:ilvl w:val="0"/>
          <w:numId w:val="268"/>
        </w:numPr>
        <w:ind w:firstLineChars="0"/>
      </w:pPr>
      <w:r>
        <w:rPr>
          <w:rFonts w:hint="eastAsia"/>
        </w:rPr>
        <w:t>“连接”表示与中心端的数据通道连接正常；</w:t>
      </w:r>
    </w:p>
    <w:p w14:paraId="72885A2B" w14:textId="77777777" w:rsidR="00064CCB" w:rsidRDefault="00F973CF" w:rsidP="004F11A7">
      <w:pPr>
        <w:pStyle w:val="22"/>
        <w:numPr>
          <w:ilvl w:val="0"/>
          <w:numId w:val="268"/>
        </w:numPr>
        <w:ind w:firstLineChars="0"/>
      </w:pPr>
      <w:r>
        <w:rPr>
          <w:rFonts w:hint="eastAsia"/>
        </w:rPr>
        <w:t>“断开”表示与中心端的数据通道连接已断开；</w:t>
      </w:r>
    </w:p>
    <w:p w14:paraId="73F82791" w14:textId="77777777" w:rsidR="00064CCB" w:rsidRDefault="00F973CF" w:rsidP="004F11A7">
      <w:pPr>
        <w:pStyle w:val="22"/>
        <w:numPr>
          <w:ilvl w:val="0"/>
          <w:numId w:val="268"/>
        </w:numPr>
        <w:ind w:firstLineChars="0"/>
      </w:pPr>
      <w:r>
        <w:rPr>
          <w:rFonts w:hint="eastAsia"/>
        </w:rPr>
        <w:t>“最后响应时间”表示最后一次与中心端通信的时间。</w:t>
      </w:r>
    </w:p>
    <w:p w14:paraId="1212E0F0" w14:textId="77777777" w:rsidR="00064CCB" w:rsidRDefault="00F973CF">
      <w:pPr>
        <w:pStyle w:val="2"/>
      </w:pPr>
      <w:bookmarkStart w:id="466" w:name="_Toc12028153"/>
      <w:bookmarkStart w:id="467" w:name="_Toc90062066"/>
      <w:r>
        <w:t>SNMP</w:t>
      </w:r>
      <w:r>
        <w:t>服务器</w:t>
      </w:r>
      <w:bookmarkEnd w:id="466"/>
      <w:bookmarkEnd w:id="467"/>
    </w:p>
    <w:p w14:paraId="794C0304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741CBA9E" w14:textId="77777777" w:rsidR="00064CCB" w:rsidRDefault="00F973CF">
      <w:r>
        <w:t>当设备作为</w:t>
      </w:r>
      <w:r>
        <w:t xml:space="preserve"> SNMP </w:t>
      </w:r>
      <w:r>
        <w:t>服务器时，配置允许访问该</w:t>
      </w:r>
      <w:r>
        <w:t xml:space="preserve">SNMP </w:t>
      </w:r>
      <w:r>
        <w:t>服务器的</w:t>
      </w:r>
      <w:r>
        <w:t xml:space="preserve"> SNMP </w:t>
      </w:r>
      <w:r>
        <w:t>客户端</w:t>
      </w:r>
      <w:r>
        <w:t xml:space="preserve"> IP </w:t>
      </w:r>
      <w:r>
        <w:t>地址。</w:t>
      </w:r>
    </w:p>
    <w:p w14:paraId="0D303D82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0EB44C51" w14:textId="77777777" w:rsidR="00064CCB" w:rsidRDefault="00F973CF">
      <w:r>
        <w:t>【系统配置】</w:t>
      </w:r>
      <w:r>
        <w:t>&gt;</w:t>
      </w:r>
      <w:r>
        <w:t>【</w:t>
      </w:r>
      <w:r>
        <w:t>SNMP</w:t>
      </w:r>
      <w:r>
        <w:t>服务器】</w:t>
      </w:r>
    </w:p>
    <w:p w14:paraId="35E079B9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7FAA6DD1" w14:textId="77777777" w:rsidR="00064CCB" w:rsidRDefault="00F973CF">
      <w:r>
        <w:t>进入【</w:t>
      </w:r>
      <w:r>
        <w:t>SNMP</w:t>
      </w:r>
      <w:r>
        <w:t>服务器】页面，配置允许访问该</w:t>
      </w:r>
      <w:r>
        <w:t xml:space="preserve">SNMP </w:t>
      </w:r>
      <w:r>
        <w:t>服务器的</w:t>
      </w:r>
      <w:r>
        <w:t xml:space="preserve"> SNMP </w:t>
      </w:r>
      <w:r>
        <w:t>客户端</w:t>
      </w:r>
      <w:r>
        <w:t xml:space="preserve"> IP </w:t>
      </w:r>
      <w:r>
        <w:t>地址。如下图：</w:t>
      </w:r>
    </w:p>
    <w:p w14:paraId="3E599CDE" w14:textId="77777777" w:rsidR="00064CCB" w:rsidRDefault="00F973CF" w:rsidP="00D97B81">
      <w:pPr>
        <w:pStyle w:val="2"/>
      </w:pPr>
      <w:bookmarkStart w:id="468" w:name="_系统信息"/>
      <w:bookmarkStart w:id="469" w:name="_邮件配置"/>
      <w:bookmarkStart w:id="470" w:name="_Toc12028154"/>
      <w:bookmarkStart w:id="471" w:name="_Toc90062067"/>
      <w:bookmarkEnd w:id="440"/>
      <w:bookmarkEnd w:id="468"/>
      <w:bookmarkEnd w:id="469"/>
      <w:r>
        <w:t>调试信息下载</w:t>
      </w:r>
      <w:bookmarkEnd w:id="470"/>
      <w:bookmarkEnd w:id="471"/>
    </w:p>
    <w:p w14:paraId="0EE3C180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5282FE9A" w14:textId="77777777" w:rsidR="00064CCB" w:rsidRDefault="00F973CF">
      <w:r>
        <w:t>下载调试信息。</w:t>
      </w:r>
    </w:p>
    <w:p w14:paraId="066E2F25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4C133FB6" w14:textId="77777777" w:rsidR="00064CCB" w:rsidRDefault="00F973CF">
      <w:r>
        <w:t>【系统日志】</w:t>
      </w:r>
      <w:r>
        <w:t>&gt;</w:t>
      </w:r>
      <w:r>
        <w:t>【调试信息下载】</w:t>
      </w:r>
    </w:p>
    <w:p w14:paraId="197FF579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5CF8D9F4" w14:textId="77777777" w:rsidR="00064CCB" w:rsidRDefault="00F973CF">
      <w:r>
        <w:t>进入【调试信息下载】页面，如下图：</w:t>
      </w:r>
    </w:p>
    <w:p w14:paraId="51CE4BEB" w14:textId="589350F0" w:rsidR="00064CCB" w:rsidRDefault="00D97B81">
      <w:pPr>
        <w:rPr>
          <w:rFonts w:eastAsia="微软雅黑"/>
          <w:sz w:val="18"/>
          <w:szCs w:val="18"/>
        </w:rPr>
      </w:pPr>
      <w:r>
        <w:rPr>
          <w:noProof/>
        </w:rPr>
        <w:drawing>
          <wp:inline distT="0" distB="0" distL="0" distR="0" wp14:anchorId="2694E8BF" wp14:editId="4EB86F01">
            <wp:extent cx="5939790" cy="493395"/>
            <wp:effectExtent l="0" t="0" r="0" b="0"/>
            <wp:docPr id="391" name="图片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34DE2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调试信息下载</w:t>
      </w:r>
    </w:p>
    <w:p w14:paraId="1B0FDD4D" w14:textId="77777777" w:rsidR="00064CCB" w:rsidRDefault="00F973CF">
      <w:r>
        <w:t>点击</w:t>
      </w:r>
      <w:r>
        <w:t>&lt;</w:t>
      </w:r>
      <w:r>
        <w:t>下载</w:t>
      </w:r>
      <w:r>
        <w:t>&gt;</w:t>
      </w:r>
      <w:r>
        <w:t>按钮后，即下载调试信息的文件，文件是加密的，需要提供给</w:t>
      </w:r>
      <w:r>
        <w:rPr>
          <w:rFonts w:hint="eastAsia"/>
        </w:rPr>
        <w:t>开发人员</w:t>
      </w:r>
      <w:r>
        <w:t>。</w:t>
      </w:r>
    </w:p>
    <w:p w14:paraId="4AA992BC" w14:textId="2242F7E7" w:rsidR="00064CCB" w:rsidRDefault="00F973CF">
      <w:pPr>
        <w:pStyle w:val="10"/>
        <w:numPr>
          <w:ilvl w:val="0"/>
          <w:numId w:val="0"/>
        </w:numPr>
        <w:ind w:left="1134"/>
        <w:jc w:val="center"/>
      </w:pPr>
      <w:bookmarkStart w:id="472" w:name="_Toc12028155"/>
      <w:bookmarkStart w:id="473" w:name="_Toc90062068"/>
      <w:r>
        <w:rPr>
          <w:rFonts w:hint="eastAsia"/>
        </w:rPr>
        <w:t>第</w:t>
      </w:r>
      <w:r>
        <w:rPr>
          <w:rFonts w:hint="eastAsia"/>
        </w:rPr>
        <w:t>1</w:t>
      </w:r>
      <w:r w:rsidR="008D2F31">
        <w:t>3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t>系统日志</w:t>
      </w:r>
      <w:bookmarkEnd w:id="472"/>
      <w:bookmarkEnd w:id="473"/>
    </w:p>
    <w:p w14:paraId="666F263D" w14:textId="77777777" w:rsidR="00064CCB" w:rsidRDefault="00F973CF">
      <w:r>
        <w:t>“</w:t>
      </w:r>
      <w:r>
        <w:t>系统日志</w:t>
      </w:r>
      <w:r>
        <w:t>”</w:t>
      </w:r>
      <w:r>
        <w:t>包含：命令日志、事件日志、</w:t>
      </w:r>
      <w:r>
        <w:t>PPTP</w:t>
      </w:r>
      <w:r>
        <w:t>日志、</w:t>
      </w:r>
      <w:r>
        <w:t>IPSEC</w:t>
      </w:r>
      <w:r>
        <w:t>日志、日志服务器、告警配置、</w:t>
      </w:r>
      <w:r>
        <w:lastRenderedPageBreak/>
        <w:t>系统调试信息。</w:t>
      </w:r>
    </w:p>
    <w:p w14:paraId="511ADA3C" w14:textId="77777777" w:rsidR="00064CCB" w:rsidRDefault="00064CCB">
      <w:pPr>
        <w:pStyle w:val="af7"/>
        <w:keepNext/>
        <w:keepLines/>
        <w:numPr>
          <w:ilvl w:val="0"/>
          <w:numId w:val="1"/>
        </w:numPr>
        <w:spacing w:before="0" w:after="480" w:line="745" w:lineRule="exact"/>
        <w:outlineLvl w:val="0"/>
        <w:rPr>
          <w:bCs/>
          <w:vanish/>
          <w:color w:val="31849B"/>
          <w:kern w:val="44"/>
          <w:sz w:val="44"/>
          <w:szCs w:val="44"/>
        </w:rPr>
      </w:pPr>
      <w:bookmarkStart w:id="474" w:name="_Toc12627466"/>
      <w:bookmarkStart w:id="475" w:name="_Toc12609005"/>
      <w:bookmarkStart w:id="476" w:name="_Toc90062069"/>
      <w:bookmarkStart w:id="477" w:name="_Toc12028156"/>
      <w:bookmarkEnd w:id="474"/>
      <w:bookmarkEnd w:id="475"/>
      <w:bookmarkEnd w:id="476"/>
    </w:p>
    <w:p w14:paraId="0E33151A" w14:textId="77777777" w:rsidR="00064CCB" w:rsidRDefault="00F973CF">
      <w:pPr>
        <w:pStyle w:val="2"/>
      </w:pPr>
      <w:bookmarkStart w:id="478" w:name="_Toc90062070"/>
      <w:r>
        <w:t>命令日志</w:t>
      </w:r>
      <w:bookmarkEnd w:id="477"/>
      <w:bookmarkEnd w:id="478"/>
    </w:p>
    <w:p w14:paraId="58BD5019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71B6BE20" w14:textId="77777777" w:rsidR="00064CCB" w:rsidRDefault="00F973CF">
      <w:r>
        <w:t>将管理员对设备配置的命令记录下来，以便查询。</w:t>
      </w:r>
    </w:p>
    <w:p w14:paraId="0AA8B2D0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04E0794F" w14:textId="77777777" w:rsidR="00064CCB" w:rsidRDefault="00F973CF">
      <w:r>
        <w:t>【系统日志】</w:t>
      </w:r>
      <w:r>
        <w:t>&gt;</w:t>
      </w:r>
      <w:r>
        <w:t>【命令日志】</w:t>
      </w:r>
    </w:p>
    <w:p w14:paraId="329A7177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69FFAAAF" w14:textId="77777777" w:rsidR="00064CCB" w:rsidRDefault="00F973CF">
      <w:r>
        <w:t>进入【命令日志】页面，如下图：</w:t>
      </w:r>
    </w:p>
    <w:p w14:paraId="1043EE38" w14:textId="53F1CB5E" w:rsidR="00064CCB" w:rsidRDefault="00D97B81">
      <w:r>
        <w:rPr>
          <w:noProof/>
        </w:rPr>
        <w:drawing>
          <wp:inline distT="0" distB="0" distL="0" distR="0" wp14:anchorId="7E13BD12" wp14:editId="785D1E83">
            <wp:extent cx="5939790" cy="4545965"/>
            <wp:effectExtent l="0" t="0" r="0" b="0"/>
            <wp:docPr id="392" name="图片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54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68A60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查看命令日志</w:t>
      </w:r>
    </w:p>
    <w:p w14:paraId="10C748EA" w14:textId="77777777" w:rsidR="00064CCB" w:rsidRDefault="00F973CF">
      <w:pPr>
        <w:rPr>
          <w:color w:val="31849B"/>
        </w:rPr>
      </w:pPr>
      <w:r>
        <w:rPr>
          <w:color w:val="31849B"/>
        </w:rPr>
        <w:t>查询条件：</w:t>
      </w:r>
    </w:p>
    <w:p w14:paraId="4844E9C9" w14:textId="77777777" w:rsidR="00064CCB" w:rsidRDefault="00F973CF" w:rsidP="004F11A7">
      <w:pPr>
        <w:pStyle w:val="af7"/>
        <w:numPr>
          <w:ilvl w:val="0"/>
          <w:numId w:val="269"/>
        </w:numPr>
      </w:pPr>
      <w:r>
        <w:t>管理员：根据配置设备的管理员名称来查找。</w:t>
      </w:r>
    </w:p>
    <w:p w14:paraId="16C9A761" w14:textId="77777777" w:rsidR="00064CCB" w:rsidRDefault="00F973CF" w:rsidP="004F11A7">
      <w:pPr>
        <w:pStyle w:val="af7"/>
        <w:numPr>
          <w:ilvl w:val="0"/>
          <w:numId w:val="269"/>
        </w:numPr>
      </w:pPr>
      <w:r>
        <w:t>IP</w:t>
      </w:r>
      <w:r>
        <w:t>地址：根据配置设备的管理员使用的</w:t>
      </w:r>
      <w:r>
        <w:t xml:space="preserve"> IP </w:t>
      </w:r>
      <w:r>
        <w:t>地址来查找</w:t>
      </w:r>
    </w:p>
    <w:p w14:paraId="5126E22B" w14:textId="77777777" w:rsidR="00064CCB" w:rsidRDefault="00F973CF" w:rsidP="004F11A7">
      <w:pPr>
        <w:pStyle w:val="af7"/>
        <w:numPr>
          <w:ilvl w:val="0"/>
          <w:numId w:val="269"/>
        </w:numPr>
      </w:pPr>
      <w:r>
        <w:lastRenderedPageBreak/>
        <w:t>命令内容：根据配置的命令的内容来查找</w:t>
      </w:r>
    </w:p>
    <w:p w14:paraId="5BBF72B9" w14:textId="77777777" w:rsidR="00064CCB" w:rsidRDefault="00F973CF" w:rsidP="004F11A7">
      <w:pPr>
        <w:pStyle w:val="af7"/>
        <w:numPr>
          <w:ilvl w:val="0"/>
          <w:numId w:val="269"/>
        </w:numPr>
      </w:pPr>
      <w:r>
        <w:t>执行结果：根据配置的结果</w:t>
      </w:r>
      <w:r>
        <w:t>(</w:t>
      </w:r>
      <w:r>
        <w:t>失败</w:t>
      </w:r>
      <w:r>
        <w:t>/</w:t>
      </w:r>
      <w:r>
        <w:t>成功</w:t>
      </w:r>
      <w:r>
        <w:t>)</w:t>
      </w:r>
      <w:r>
        <w:t>来查找</w:t>
      </w:r>
    </w:p>
    <w:p w14:paraId="5AA0FAA6" w14:textId="77777777" w:rsidR="00064CCB" w:rsidRDefault="00F973CF" w:rsidP="004F11A7">
      <w:pPr>
        <w:pStyle w:val="af7"/>
        <w:numPr>
          <w:ilvl w:val="0"/>
          <w:numId w:val="269"/>
        </w:numPr>
      </w:pPr>
      <w:r>
        <w:t>时间范围：根据管理员配置设备时的时间范围来查找</w:t>
      </w:r>
    </w:p>
    <w:p w14:paraId="6CBC8B2B" w14:textId="77777777" w:rsidR="00064CCB" w:rsidRDefault="00F973CF">
      <w:r>
        <w:t>默认显示所有命令日志。输入查询条件后，点击</w:t>
      </w:r>
      <w:r>
        <w:t>&lt;</w:t>
      </w:r>
      <w:r>
        <w:t>查询</w:t>
      </w:r>
      <w:r>
        <w:t>&gt;</w:t>
      </w:r>
      <w:r>
        <w:t>按钮，显示满足查询条件的命令日志。</w:t>
      </w:r>
    </w:p>
    <w:p w14:paraId="1833DACC" w14:textId="77777777" w:rsidR="00064CCB" w:rsidRDefault="00F973CF">
      <w:r>
        <w:t>点击</w:t>
      </w:r>
      <w:r>
        <w:t>&lt;</w:t>
      </w:r>
      <w:r>
        <w:t>清空</w:t>
      </w:r>
      <w:r>
        <w:t>&gt;</w:t>
      </w:r>
      <w:r>
        <w:t>按钮，清空所有的命令日志。</w:t>
      </w:r>
      <w:bookmarkStart w:id="479" w:name="_配置IP地址"/>
      <w:bookmarkEnd w:id="479"/>
    </w:p>
    <w:p w14:paraId="185D866C" w14:textId="77777777" w:rsidR="00064CCB" w:rsidRDefault="00F973CF">
      <w:pPr>
        <w:pStyle w:val="2"/>
      </w:pPr>
      <w:bookmarkStart w:id="480" w:name="_配置IP地址_1"/>
      <w:bookmarkStart w:id="481" w:name="_Toc12028157"/>
      <w:bookmarkStart w:id="482" w:name="_Toc90062071"/>
      <w:bookmarkEnd w:id="480"/>
      <w:r>
        <w:t>事件日志</w:t>
      </w:r>
      <w:bookmarkEnd w:id="481"/>
      <w:bookmarkEnd w:id="482"/>
    </w:p>
    <w:p w14:paraId="56FAAD8E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69E115FF" w14:textId="77777777" w:rsidR="00064CCB" w:rsidRDefault="00F973CF">
      <w:r>
        <w:rPr>
          <w:kern w:val="0"/>
        </w:rPr>
        <w:t>设备提供事件日志，用于</w:t>
      </w:r>
      <w:r>
        <w:rPr>
          <w:rFonts w:hint="eastAsia"/>
          <w:kern w:val="0"/>
        </w:rPr>
        <w:t>记录</w:t>
      </w:r>
      <w:r>
        <w:rPr>
          <w:kern w:val="0"/>
        </w:rPr>
        <w:t>系统事件的发生。</w:t>
      </w:r>
    </w:p>
    <w:p w14:paraId="7B15C9AD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0DE6DD39" w14:textId="77777777" w:rsidR="00064CCB" w:rsidRDefault="00F973CF">
      <w:r>
        <w:t>【系统日志】</w:t>
      </w:r>
      <w:r>
        <w:t>&gt;</w:t>
      </w:r>
      <w:r>
        <w:t>【事件日志】</w:t>
      </w:r>
    </w:p>
    <w:p w14:paraId="6CC1926B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591B1459" w14:textId="77777777" w:rsidR="00064CCB" w:rsidRDefault="00F973CF">
      <w:r>
        <w:t>进入【事件日志】页面，如下图：</w:t>
      </w:r>
    </w:p>
    <w:p w14:paraId="7EE86F5F" w14:textId="5F2CCB46" w:rsidR="00064CCB" w:rsidRDefault="00D97B81">
      <w:r>
        <w:rPr>
          <w:noProof/>
        </w:rPr>
        <w:drawing>
          <wp:inline distT="0" distB="0" distL="0" distR="0" wp14:anchorId="547F19DD" wp14:editId="30F32244">
            <wp:extent cx="5939790" cy="3004185"/>
            <wp:effectExtent l="0" t="0" r="0" b="0"/>
            <wp:docPr id="393" name="图片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595EF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查看命令日志</w:t>
      </w:r>
    </w:p>
    <w:p w14:paraId="0F55C692" w14:textId="77777777" w:rsidR="00064CCB" w:rsidRDefault="00F973CF">
      <w:r>
        <w:t>事件日志的内容包括：管理员登录设备成功</w:t>
      </w:r>
      <w:r>
        <w:t>/</w:t>
      </w:r>
      <w:r>
        <w:t>失败、物理接口</w:t>
      </w:r>
      <w:r>
        <w:t>UP/Down</w:t>
      </w:r>
      <w:r>
        <w:t>、设备启动成功、</w:t>
      </w:r>
      <w:r>
        <w:t>ARP</w:t>
      </w:r>
      <w:r>
        <w:t>冲突、线路健康结果等等信息。</w:t>
      </w:r>
    </w:p>
    <w:p w14:paraId="68AF9339" w14:textId="77777777" w:rsidR="00064CCB" w:rsidRDefault="00F973CF">
      <w:r>
        <w:t>点击</w:t>
      </w:r>
      <w:r>
        <w:t>&lt;</w:t>
      </w:r>
      <w:r>
        <w:t>清空</w:t>
      </w:r>
      <w:r>
        <w:t>&gt;</w:t>
      </w:r>
      <w:r>
        <w:t>按钮，清空所有的命令日志。</w:t>
      </w:r>
    </w:p>
    <w:p w14:paraId="32AFD6C9" w14:textId="77777777" w:rsidR="00064CCB" w:rsidRDefault="00F973CF">
      <w:pPr>
        <w:pStyle w:val="2"/>
      </w:pPr>
      <w:bookmarkStart w:id="483" w:name="_静态路由"/>
      <w:bookmarkStart w:id="484" w:name="_Toc12028158"/>
      <w:bookmarkStart w:id="485" w:name="_Toc90062072"/>
      <w:bookmarkEnd w:id="483"/>
      <w:r>
        <w:lastRenderedPageBreak/>
        <w:t>PPTP</w:t>
      </w:r>
      <w:r>
        <w:rPr>
          <w:rFonts w:hint="eastAsia"/>
        </w:rPr>
        <w:t>/L2TP</w:t>
      </w:r>
      <w:r>
        <w:t>日志</w:t>
      </w:r>
      <w:bookmarkEnd w:id="484"/>
      <w:bookmarkEnd w:id="485"/>
    </w:p>
    <w:p w14:paraId="1ECFB822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21D7C566" w14:textId="77777777" w:rsidR="00064CCB" w:rsidRDefault="00F973CF">
      <w:r>
        <w:t>记录</w:t>
      </w:r>
      <w:r>
        <w:t xml:space="preserve">PPTP </w:t>
      </w:r>
      <w:r>
        <w:t>拨号的日志。</w:t>
      </w:r>
    </w:p>
    <w:p w14:paraId="6DBC93BF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767D0157" w14:textId="77777777" w:rsidR="00064CCB" w:rsidRDefault="00F973CF">
      <w:r>
        <w:t>【系统日志】</w:t>
      </w:r>
      <w:r>
        <w:t>&gt;</w:t>
      </w:r>
      <w:r>
        <w:t>【</w:t>
      </w:r>
      <w:r>
        <w:t>PPTP</w:t>
      </w:r>
      <w:r>
        <w:t>日志】</w:t>
      </w:r>
    </w:p>
    <w:p w14:paraId="34A969A8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62472008" w14:textId="77777777" w:rsidR="00064CCB" w:rsidRDefault="00F973CF">
      <w:r>
        <w:rPr>
          <w:color w:val="31849B"/>
        </w:rPr>
        <w:t>第一：</w:t>
      </w:r>
      <w:r>
        <w:t>进入【</w:t>
      </w:r>
      <w:r>
        <w:t>PPTP</w:t>
      </w:r>
      <w:r>
        <w:t>日志】页面，如下图：</w:t>
      </w:r>
    </w:p>
    <w:p w14:paraId="5DA4B01E" w14:textId="4164230A" w:rsidR="00064CCB" w:rsidRDefault="00D97B81">
      <w:pPr>
        <w:rPr>
          <w:kern w:val="0"/>
          <w:sz w:val="24"/>
        </w:rPr>
      </w:pPr>
      <w:r>
        <w:rPr>
          <w:noProof/>
        </w:rPr>
        <w:drawing>
          <wp:inline distT="0" distB="0" distL="0" distR="0" wp14:anchorId="39A10456" wp14:editId="4900FBCF">
            <wp:extent cx="5939790" cy="1754505"/>
            <wp:effectExtent l="0" t="0" r="0" b="0"/>
            <wp:docPr id="394" name="图片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5473E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查看</w:t>
      </w:r>
      <w:r>
        <w:rPr>
          <w:b/>
          <w:sz w:val="18"/>
          <w:szCs w:val="18"/>
        </w:rPr>
        <w:t>PPTP</w:t>
      </w:r>
      <w:r>
        <w:rPr>
          <w:b/>
          <w:sz w:val="18"/>
          <w:szCs w:val="18"/>
        </w:rPr>
        <w:t>日志</w:t>
      </w:r>
    </w:p>
    <w:p w14:paraId="6F8ACEEA" w14:textId="77777777" w:rsidR="00064CCB" w:rsidRDefault="00F973CF">
      <w:pPr>
        <w:rPr>
          <w:color w:val="31849B"/>
        </w:rPr>
      </w:pPr>
      <w:r>
        <w:rPr>
          <w:color w:val="31849B"/>
        </w:rPr>
        <w:t>查询条件：</w:t>
      </w:r>
    </w:p>
    <w:p w14:paraId="3B30EC75" w14:textId="77777777" w:rsidR="00064CCB" w:rsidRDefault="00F973CF" w:rsidP="004F11A7">
      <w:pPr>
        <w:pStyle w:val="af7"/>
        <w:numPr>
          <w:ilvl w:val="0"/>
          <w:numId w:val="270"/>
        </w:numPr>
      </w:pPr>
      <w:r>
        <w:t>用户名：根据用户名称来查找。</w:t>
      </w:r>
    </w:p>
    <w:p w14:paraId="5EEC0B4F" w14:textId="77777777" w:rsidR="00064CCB" w:rsidRDefault="00F973CF" w:rsidP="004F11A7">
      <w:pPr>
        <w:pStyle w:val="af7"/>
        <w:numPr>
          <w:ilvl w:val="0"/>
          <w:numId w:val="270"/>
        </w:numPr>
      </w:pPr>
      <w:r>
        <w:t>IP</w:t>
      </w:r>
      <w:r>
        <w:t>地址：根据用户的</w:t>
      </w:r>
      <w:r>
        <w:t xml:space="preserve"> IP </w:t>
      </w:r>
      <w:r>
        <w:t>地址来查找</w:t>
      </w:r>
      <w:r>
        <w:rPr>
          <w:rFonts w:hint="eastAsia"/>
        </w:rPr>
        <w:t>。</w:t>
      </w:r>
    </w:p>
    <w:p w14:paraId="207AC87E" w14:textId="77777777" w:rsidR="00064CCB" w:rsidRDefault="00F973CF" w:rsidP="004F11A7">
      <w:pPr>
        <w:pStyle w:val="af7"/>
        <w:numPr>
          <w:ilvl w:val="0"/>
          <w:numId w:val="270"/>
        </w:numPr>
      </w:pPr>
      <w:r>
        <w:t>时间范围：根据用户登录、认证、下线的时间范围来查找</w:t>
      </w:r>
      <w:r>
        <w:rPr>
          <w:rFonts w:hint="eastAsia"/>
        </w:rPr>
        <w:t>。</w:t>
      </w:r>
    </w:p>
    <w:p w14:paraId="216A47BE" w14:textId="77777777" w:rsidR="00064CCB" w:rsidRDefault="00F973CF">
      <w:pPr>
        <w:ind w:firstLineChars="300" w:firstLine="660"/>
      </w:pPr>
      <w:r>
        <w:t>默认显示所有</w:t>
      </w:r>
      <w:r>
        <w:t>PPTP</w:t>
      </w:r>
      <w:r>
        <w:t>日志。输入查询条件后，点击</w:t>
      </w:r>
      <w:r>
        <w:t>&lt;</w:t>
      </w:r>
      <w:r>
        <w:t>查询</w:t>
      </w:r>
      <w:r>
        <w:t>&gt;</w:t>
      </w:r>
      <w:r>
        <w:t>按钮，显示满足查询条件的</w:t>
      </w:r>
    </w:p>
    <w:p w14:paraId="054EFFD2" w14:textId="77777777" w:rsidR="00064CCB" w:rsidRDefault="00F973CF">
      <w:pPr>
        <w:ind w:firstLineChars="300" w:firstLine="660"/>
      </w:pPr>
      <w:r>
        <w:t>用户日志。点击</w:t>
      </w:r>
      <w:r>
        <w:t>&lt;</w:t>
      </w:r>
      <w:r>
        <w:t>清空</w:t>
      </w:r>
      <w:r>
        <w:t>&gt;</w:t>
      </w:r>
      <w:r>
        <w:t>按钮，清空所有的用户日志。</w:t>
      </w:r>
    </w:p>
    <w:p w14:paraId="42B8CCD1" w14:textId="77777777" w:rsidR="00064CCB" w:rsidRDefault="00F973CF">
      <w:pPr>
        <w:pStyle w:val="2"/>
      </w:pPr>
      <w:r>
        <w:t xml:space="preserve"> </w:t>
      </w:r>
      <w:bookmarkStart w:id="486" w:name="_Toc12028159"/>
      <w:bookmarkStart w:id="487" w:name="_Toc90062073"/>
      <w:r>
        <w:t>IPSEC</w:t>
      </w:r>
      <w:r>
        <w:t>日志</w:t>
      </w:r>
      <w:bookmarkEnd w:id="486"/>
      <w:bookmarkEnd w:id="487"/>
    </w:p>
    <w:p w14:paraId="46964A3D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0EAAD79C" w14:textId="77777777" w:rsidR="00064CCB" w:rsidRDefault="00F973CF">
      <w:r>
        <w:t>记录</w:t>
      </w:r>
      <w:r>
        <w:t xml:space="preserve">IPSec VPN </w:t>
      </w:r>
      <w:r>
        <w:t>连接的日志。</w:t>
      </w:r>
    </w:p>
    <w:p w14:paraId="4B1E4028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6290191E" w14:textId="77777777" w:rsidR="00064CCB" w:rsidRDefault="00F973CF">
      <w:r>
        <w:t>【系统日志】</w:t>
      </w:r>
      <w:r>
        <w:t>&gt;</w:t>
      </w:r>
      <w:r>
        <w:t>【</w:t>
      </w:r>
      <w:r>
        <w:t>IPSec</w:t>
      </w:r>
      <w:r>
        <w:t>日志】</w:t>
      </w:r>
    </w:p>
    <w:p w14:paraId="4D2084E4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7396F55E" w14:textId="77777777" w:rsidR="00064CCB" w:rsidRDefault="00F973CF">
      <w:r>
        <w:rPr>
          <w:color w:val="31849B"/>
        </w:rPr>
        <w:lastRenderedPageBreak/>
        <w:t>第一：</w:t>
      </w:r>
      <w:r>
        <w:t>进入【</w:t>
      </w:r>
      <w:r>
        <w:t>IPSec</w:t>
      </w:r>
      <w:r>
        <w:t>日志】页面，如下图：</w:t>
      </w:r>
    </w:p>
    <w:p w14:paraId="01500F7D" w14:textId="1CF8558A" w:rsidR="00064CCB" w:rsidRDefault="00D97B81">
      <w:r>
        <w:rPr>
          <w:noProof/>
        </w:rPr>
        <w:drawing>
          <wp:inline distT="0" distB="0" distL="0" distR="0" wp14:anchorId="7DF658B5" wp14:editId="45C926CB">
            <wp:extent cx="5939790" cy="1426845"/>
            <wp:effectExtent l="0" t="0" r="0" b="0"/>
            <wp:docPr id="395" name="图片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2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ED718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查看</w:t>
      </w:r>
      <w:r>
        <w:rPr>
          <w:b/>
          <w:sz w:val="18"/>
          <w:szCs w:val="18"/>
        </w:rPr>
        <w:t>IPSec</w:t>
      </w:r>
      <w:r>
        <w:rPr>
          <w:b/>
          <w:sz w:val="18"/>
          <w:szCs w:val="18"/>
        </w:rPr>
        <w:t>日志</w:t>
      </w:r>
    </w:p>
    <w:p w14:paraId="723EA5C2" w14:textId="77777777" w:rsidR="00064CCB" w:rsidRDefault="00F973CF">
      <w:pPr>
        <w:spacing w:before="100" w:after="100" w:line="264" w:lineRule="auto"/>
      </w:pPr>
      <w:r>
        <w:rPr>
          <w:color w:val="31849B"/>
        </w:rPr>
        <w:t>时间范围</w:t>
      </w:r>
      <w:r>
        <w:rPr>
          <w:i/>
          <w:color w:val="31849B"/>
        </w:rPr>
        <w:t>：</w:t>
      </w:r>
      <w:r>
        <w:t>根据</w:t>
      </w:r>
      <w:r>
        <w:t>IPSec VPN</w:t>
      </w:r>
      <w:r>
        <w:t>连接时间范围来查找</w:t>
      </w:r>
      <w:r>
        <w:rPr>
          <w:rFonts w:hint="eastAsia"/>
        </w:rPr>
        <w:t>。</w:t>
      </w:r>
    </w:p>
    <w:p w14:paraId="38D8CEBF" w14:textId="39336923" w:rsidR="00064CCB" w:rsidRDefault="00F973CF" w:rsidP="009862F7">
      <w:pPr>
        <w:spacing w:before="100" w:after="100" w:line="264" w:lineRule="auto"/>
      </w:pPr>
      <w:r>
        <w:t>默认显示所有</w:t>
      </w:r>
      <w:r>
        <w:t>IPSec VPN</w:t>
      </w:r>
      <w:r>
        <w:t>日志。输入查询条件后，点击</w:t>
      </w:r>
      <w:r>
        <w:t>&lt;</w:t>
      </w:r>
      <w:r>
        <w:t>查询</w:t>
      </w:r>
      <w:r>
        <w:t>&gt;</w:t>
      </w:r>
      <w:r>
        <w:t>按钮，显示满足查询条件的用户日志。点击</w:t>
      </w:r>
      <w:r>
        <w:t>&lt;</w:t>
      </w:r>
      <w:r>
        <w:t>清空</w:t>
      </w:r>
      <w:r>
        <w:t>&gt;</w:t>
      </w:r>
      <w:r>
        <w:t>按钮，清空所有的</w:t>
      </w:r>
      <w:r>
        <w:t>IPSec VPN</w:t>
      </w:r>
      <w:r>
        <w:t>日志；点击</w:t>
      </w:r>
      <w:r>
        <w:t>&lt;</w:t>
      </w:r>
      <w:r>
        <w:t>导出</w:t>
      </w:r>
      <w:r>
        <w:t>&gt;</w:t>
      </w:r>
      <w:r>
        <w:t>按钮，可以将</w:t>
      </w:r>
      <w:r>
        <w:t>IPSec VPN</w:t>
      </w:r>
      <w:r>
        <w:t>日志以</w:t>
      </w:r>
      <w:r>
        <w:t>HTML</w:t>
      </w:r>
      <w:r>
        <w:t>、</w:t>
      </w:r>
      <w:r>
        <w:t>XML</w:t>
      </w:r>
      <w:r>
        <w:t>的格式导出。</w:t>
      </w:r>
    </w:p>
    <w:p w14:paraId="70805032" w14:textId="0B1C9D8C" w:rsidR="00D5249A" w:rsidRDefault="00D5249A">
      <w:pPr>
        <w:widowControl/>
        <w:spacing w:before="0" w:after="0"/>
        <w:ind w:left="0"/>
        <w:jc w:val="left"/>
      </w:pPr>
      <w:r>
        <w:br w:type="page"/>
      </w:r>
    </w:p>
    <w:p w14:paraId="49B241C6" w14:textId="656AC281" w:rsidR="00064CCB" w:rsidRDefault="00F973CF">
      <w:pPr>
        <w:pStyle w:val="10"/>
        <w:numPr>
          <w:ilvl w:val="0"/>
          <w:numId w:val="0"/>
        </w:numPr>
        <w:ind w:left="1134"/>
        <w:jc w:val="center"/>
      </w:pPr>
      <w:bookmarkStart w:id="488" w:name="_Toc12028160"/>
      <w:bookmarkStart w:id="489" w:name="_Toc90062074"/>
      <w:r>
        <w:rPr>
          <w:rFonts w:hint="eastAsia"/>
        </w:rPr>
        <w:lastRenderedPageBreak/>
        <w:t>第</w:t>
      </w:r>
      <w:r>
        <w:rPr>
          <w:rFonts w:hint="eastAsia"/>
        </w:rPr>
        <w:t>1</w:t>
      </w:r>
      <w:r w:rsidR="008D2F31">
        <w:t>4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t>报表中心</w:t>
      </w:r>
      <w:bookmarkEnd w:id="488"/>
      <w:bookmarkEnd w:id="489"/>
    </w:p>
    <w:p w14:paraId="56922BAF" w14:textId="77777777" w:rsidR="00064CCB" w:rsidRDefault="00F973CF">
      <w:r>
        <w:t>报表中心包括日志审计策略和内置报表中心两部分。其中设备提供的内置报表中心，无需另外安装外置报表中心即可实现对实时监控、统计分析、行为分析的记录与查询功能。在内置报表中心，默认已开启对流量的实时监控、统计分析，应用内容过滤等所有的记录。</w:t>
      </w:r>
      <w:r>
        <w:t xml:space="preserve"> </w:t>
      </w:r>
    </w:p>
    <w:p w14:paraId="40A2C1D9" w14:textId="77777777" w:rsidR="00064CCB" w:rsidRDefault="00064CCB">
      <w:pPr>
        <w:pStyle w:val="af7"/>
        <w:keepNext/>
        <w:keepLines/>
        <w:numPr>
          <w:ilvl w:val="0"/>
          <w:numId w:val="1"/>
        </w:numPr>
        <w:spacing w:before="0" w:after="480" w:line="745" w:lineRule="exact"/>
        <w:outlineLvl w:val="0"/>
        <w:rPr>
          <w:bCs/>
          <w:vanish/>
          <w:color w:val="31849B"/>
          <w:kern w:val="44"/>
          <w:sz w:val="44"/>
          <w:szCs w:val="44"/>
        </w:rPr>
      </w:pPr>
      <w:bookmarkStart w:id="490" w:name="_Toc12609011"/>
      <w:bookmarkStart w:id="491" w:name="_Toc12627472"/>
      <w:bookmarkStart w:id="492" w:name="_Toc90062075"/>
      <w:bookmarkStart w:id="493" w:name="_Toc12028161"/>
      <w:bookmarkEnd w:id="490"/>
      <w:bookmarkEnd w:id="491"/>
      <w:bookmarkEnd w:id="492"/>
    </w:p>
    <w:p w14:paraId="3EF3838A" w14:textId="77777777" w:rsidR="00064CCB" w:rsidRDefault="00F973CF">
      <w:pPr>
        <w:pStyle w:val="2"/>
      </w:pPr>
      <w:bookmarkStart w:id="494" w:name="_Toc90062076"/>
      <w:r>
        <w:rPr>
          <w:rFonts w:hint="eastAsia"/>
        </w:rPr>
        <w:t>报表中心配置</w:t>
      </w:r>
      <w:bookmarkEnd w:id="493"/>
      <w:bookmarkEnd w:id="494"/>
    </w:p>
    <w:p w14:paraId="1F0A1994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功能描述：</w:t>
      </w:r>
    </w:p>
    <w:p w14:paraId="61841170" w14:textId="77777777" w:rsidR="00064CCB" w:rsidRDefault="00F973CF">
      <w:r>
        <w:rPr>
          <w:rFonts w:hint="eastAsia"/>
        </w:rPr>
        <w:t>配置内置报表和外置报表中心参数，以便查询审计日志和统计数据。</w:t>
      </w:r>
    </w:p>
    <w:p w14:paraId="229DEB41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配置路径：</w:t>
      </w:r>
    </w:p>
    <w:p w14:paraId="1F56CFDE" w14:textId="77777777" w:rsidR="00064CCB" w:rsidRDefault="00F973CF">
      <w:r>
        <w:rPr>
          <w:rFonts w:hint="eastAsia"/>
        </w:rPr>
        <w:t>【报表中心】</w:t>
      </w:r>
      <w:r>
        <w:rPr>
          <w:rFonts w:hint="eastAsia"/>
        </w:rPr>
        <w:t>&gt;</w:t>
      </w:r>
      <w:r>
        <w:rPr>
          <w:rFonts w:hint="eastAsia"/>
        </w:rPr>
        <w:t>【报表中心配置】</w:t>
      </w:r>
    </w:p>
    <w:p w14:paraId="6071346A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配置描述：</w:t>
      </w:r>
    </w:p>
    <w:p w14:paraId="71F4AC42" w14:textId="77777777" w:rsidR="00064CCB" w:rsidRDefault="00F973CF">
      <w:r>
        <w:rPr>
          <w:rFonts w:hint="eastAsia"/>
        </w:rPr>
        <w:t>点击【内置报表中心】，进入内置报表中心首页。如下图：</w:t>
      </w:r>
    </w:p>
    <w:p w14:paraId="52815371" w14:textId="41CC494D" w:rsidR="00064CCB" w:rsidRDefault="00D97B81">
      <w:pPr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5524EA02" wp14:editId="22CA453D">
            <wp:extent cx="5939790" cy="1708150"/>
            <wp:effectExtent l="0" t="0" r="0" b="0"/>
            <wp:docPr id="396" name="图片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AEC71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报表中心配置</w:t>
      </w:r>
    </w:p>
    <w:p w14:paraId="0EFD9574" w14:textId="77777777" w:rsidR="00064CCB" w:rsidRDefault="00F973CF">
      <w:pPr>
        <w:rPr>
          <w:color w:val="31849B"/>
        </w:rPr>
      </w:pPr>
      <w:r>
        <w:rPr>
          <w:rFonts w:hint="eastAsia"/>
          <w:color w:val="31849B"/>
        </w:rPr>
        <w:t>参数说明：</w:t>
      </w:r>
    </w:p>
    <w:p w14:paraId="315B33EC" w14:textId="77777777" w:rsidR="00064CCB" w:rsidRDefault="00F973CF" w:rsidP="004F11A7">
      <w:pPr>
        <w:pStyle w:val="af7"/>
        <w:numPr>
          <w:ilvl w:val="0"/>
          <w:numId w:val="271"/>
        </w:numPr>
      </w:pPr>
      <w:r>
        <w:rPr>
          <w:rFonts w:hint="eastAsia"/>
        </w:rPr>
        <w:t>启用外置报表：启用或禁用外置报表功能。</w:t>
      </w:r>
    </w:p>
    <w:p w14:paraId="12E3A1BB" w14:textId="77777777" w:rsidR="00064CCB" w:rsidRDefault="00F973CF" w:rsidP="004F11A7">
      <w:pPr>
        <w:pStyle w:val="af7"/>
        <w:numPr>
          <w:ilvl w:val="0"/>
          <w:numId w:val="271"/>
        </w:numPr>
      </w:pPr>
      <w:r>
        <w:rPr>
          <w:rFonts w:hint="eastAsia"/>
        </w:rPr>
        <w:t>网点名称：配置设备在外置报表中心界面中显示的设备名称。须与外置报表中心上配置的设备名称一致。</w:t>
      </w:r>
    </w:p>
    <w:p w14:paraId="41C030DD" w14:textId="77777777" w:rsidR="00064CCB" w:rsidRDefault="00F973CF" w:rsidP="004F11A7">
      <w:pPr>
        <w:pStyle w:val="af7"/>
        <w:numPr>
          <w:ilvl w:val="0"/>
          <w:numId w:val="271"/>
        </w:numPr>
      </w:pPr>
      <w:r>
        <w:rPr>
          <w:rFonts w:hint="eastAsia"/>
        </w:rPr>
        <w:t>外置报表</w:t>
      </w:r>
      <w:r>
        <w:rPr>
          <w:rFonts w:hint="eastAsia"/>
        </w:rPr>
        <w:t>IP</w:t>
      </w:r>
      <w:r>
        <w:rPr>
          <w:rFonts w:hint="eastAsia"/>
        </w:rPr>
        <w:t>地址：</w:t>
      </w:r>
    </w:p>
    <w:p w14:paraId="051F7564" w14:textId="77777777" w:rsidR="00064CCB" w:rsidRDefault="00F973CF">
      <w:pPr>
        <w:pStyle w:val="af7"/>
        <w:ind w:left="1247" w:firstLine="0"/>
      </w:pPr>
      <w:r>
        <w:rPr>
          <w:rFonts w:hint="eastAsia"/>
        </w:rPr>
        <w:t>场所端和外置报表均在一个内网的情况下，填写外置报表的管理</w:t>
      </w:r>
      <w:r>
        <w:rPr>
          <w:rFonts w:hint="eastAsia"/>
        </w:rPr>
        <w:t>IP</w:t>
      </w:r>
      <w:r>
        <w:rPr>
          <w:rFonts w:hint="eastAsia"/>
        </w:rPr>
        <w:t>即可；</w:t>
      </w:r>
    </w:p>
    <w:p w14:paraId="22E72E69" w14:textId="77777777" w:rsidR="00064CCB" w:rsidRDefault="00F973CF">
      <w:pPr>
        <w:pStyle w:val="af7"/>
        <w:ind w:left="1247" w:firstLine="0"/>
      </w:pPr>
      <w:r>
        <w:rPr>
          <w:rFonts w:hint="eastAsia"/>
        </w:rPr>
        <w:t>外置报表在外网的情况下，需映射外置报表的</w:t>
      </w:r>
      <w:r>
        <w:rPr>
          <w:rFonts w:hint="eastAsia"/>
        </w:rPr>
        <w:t>tcp port 2222 &amp; tcp/udp port 60000-60003</w:t>
      </w:r>
      <w:r>
        <w:rPr>
          <w:rFonts w:hint="eastAsia"/>
        </w:rPr>
        <w:t>，此菜单为映射的公网</w:t>
      </w:r>
      <w:r>
        <w:rPr>
          <w:rFonts w:hint="eastAsia"/>
        </w:rPr>
        <w:t xml:space="preserve">IP </w:t>
      </w:r>
      <w:r>
        <w:rPr>
          <w:rFonts w:hint="eastAsia"/>
        </w:rPr>
        <w:t>地址。</w:t>
      </w:r>
    </w:p>
    <w:p w14:paraId="19EC24A6" w14:textId="77777777" w:rsidR="00064CCB" w:rsidRDefault="00F973CF" w:rsidP="004F11A7">
      <w:pPr>
        <w:pStyle w:val="af7"/>
        <w:numPr>
          <w:ilvl w:val="0"/>
          <w:numId w:val="271"/>
        </w:numPr>
      </w:pPr>
      <w:r>
        <w:rPr>
          <w:rFonts w:hint="eastAsia"/>
        </w:rPr>
        <w:t>同步数据内容：默认全部数据，可根据选择其他类型。</w:t>
      </w:r>
    </w:p>
    <w:p w14:paraId="1346B81E" w14:textId="77777777" w:rsidR="00064CCB" w:rsidRDefault="00F973CF" w:rsidP="004F11A7">
      <w:pPr>
        <w:pStyle w:val="af7"/>
        <w:numPr>
          <w:ilvl w:val="0"/>
          <w:numId w:val="271"/>
        </w:numPr>
      </w:pPr>
      <w:r>
        <w:rPr>
          <w:rFonts w:hint="eastAsia"/>
        </w:rPr>
        <w:lastRenderedPageBreak/>
        <w:t>同步数据方式：默认实时上传；也可指定上传时间段，定时上传。</w:t>
      </w:r>
    </w:p>
    <w:p w14:paraId="1B121923" w14:textId="77777777" w:rsidR="00064CCB" w:rsidRDefault="00F973CF">
      <w:pPr>
        <w:pStyle w:val="2"/>
      </w:pPr>
      <w:bookmarkStart w:id="495" w:name="_Toc12028162"/>
      <w:bookmarkStart w:id="496" w:name="_Toc90062077"/>
      <w:r>
        <w:t>内置报表中心</w:t>
      </w:r>
      <w:bookmarkEnd w:id="495"/>
      <w:bookmarkEnd w:id="496"/>
    </w:p>
    <w:p w14:paraId="205B1D12" w14:textId="77777777" w:rsidR="00064CCB" w:rsidRDefault="00F973CF">
      <w:pPr>
        <w:rPr>
          <w:color w:val="31849B"/>
        </w:rPr>
      </w:pPr>
      <w:r>
        <w:rPr>
          <w:color w:val="31849B"/>
        </w:rPr>
        <w:t>功能描述：</w:t>
      </w:r>
    </w:p>
    <w:p w14:paraId="62770EB5" w14:textId="77777777" w:rsidR="00064CCB" w:rsidRDefault="00F973CF">
      <w:r>
        <w:t>进入内置报表中心查看统计记录。</w:t>
      </w:r>
    </w:p>
    <w:p w14:paraId="0C7C276C" w14:textId="77777777" w:rsidR="00064CCB" w:rsidRDefault="00F973CF">
      <w:pPr>
        <w:rPr>
          <w:color w:val="31849B"/>
        </w:rPr>
      </w:pPr>
      <w:r>
        <w:rPr>
          <w:color w:val="31849B"/>
        </w:rPr>
        <w:t>配置路径：</w:t>
      </w:r>
    </w:p>
    <w:p w14:paraId="120122C5" w14:textId="77777777" w:rsidR="00064CCB" w:rsidRDefault="00F973CF">
      <w:r>
        <w:t>【报表中心】</w:t>
      </w:r>
      <w:r>
        <w:t>&gt;</w:t>
      </w:r>
      <w:r>
        <w:t>【内置报表中心】</w:t>
      </w:r>
    </w:p>
    <w:p w14:paraId="509F8C73" w14:textId="77777777" w:rsidR="00064CCB" w:rsidRDefault="00F973CF">
      <w:pPr>
        <w:rPr>
          <w:color w:val="31849B"/>
        </w:rPr>
      </w:pPr>
      <w:r>
        <w:rPr>
          <w:color w:val="31849B"/>
        </w:rPr>
        <w:t>配置描述：</w:t>
      </w:r>
    </w:p>
    <w:p w14:paraId="13DBEA0D" w14:textId="77777777" w:rsidR="00064CCB" w:rsidRDefault="00F973CF">
      <w:r>
        <w:t>点击【内置报表中心】，进入内置报表中心首页。如下图：</w:t>
      </w:r>
    </w:p>
    <w:p w14:paraId="76AEB921" w14:textId="4D6AC5A1" w:rsidR="00064CCB" w:rsidRDefault="00D97B81">
      <w:r>
        <w:rPr>
          <w:noProof/>
        </w:rPr>
        <w:drawing>
          <wp:inline distT="0" distB="0" distL="0" distR="0" wp14:anchorId="142C8017" wp14:editId="636734D4">
            <wp:extent cx="5939790" cy="4442460"/>
            <wp:effectExtent l="0" t="0" r="0" b="0"/>
            <wp:docPr id="397" name="图片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120F9" w14:textId="77777777" w:rsidR="00064CCB" w:rsidRDefault="00F973CF" w:rsidP="004F11A7">
      <w:pPr>
        <w:numPr>
          <w:ilvl w:val="0"/>
          <w:numId w:val="14"/>
        </w:numPr>
        <w:spacing w:before="100" w:after="100" w:line="264" w:lineRule="auto"/>
        <w:ind w:firstLine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内置报表中心首页</w:t>
      </w:r>
    </w:p>
    <w:p w14:paraId="4E5ABF35" w14:textId="77777777" w:rsidR="00064CCB" w:rsidRDefault="00064CCB">
      <w:pPr>
        <w:spacing w:before="100" w:after="100" w:line="264" w:lineRule="auto"/>
        <w:rPr>
          <w:rFonts w:ascii="宋体" w:hAnsi="宋体" w:cs="Helvetica"/>
          <w:b/>
          <w:kern w:val="0"/>
        </w:rPr>
      </w:pPr>
    </w:p>
    <w:p w14:paraId="0A662A6D" w14:textId="77777777" w:rsidR="00064CCB" w:rsidRDefault="00064CCB"/>
    <w:p w14:paraId="04825F37" w14:textId="77777777" w:rsidR="00064CCB" w:rsidRDefault="00064CCB">
      <w:pPr>
        <w:ind w:left="0"/>
      </w:pPr>
    </w:p>
    <w:sectPr w:rsidR="00064CCB" w:rsidSect="00FF500B">
      <w:pgSz w:w="11906" w:h="16838" w:code="9"/>
      <w:pgMar w:top="1814" w:right="1134" w:bottom="1361" w:left="1418" w:header="851" w:footer="32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E41D0" w14:textId="77777777" w:rsidR="00EE47ED" w:rsidRDefault="00EE47ED">
      <w:pPr>
        <w:spacing w:before="0" w:after="0"/>
      </w:pPr>
      <w:r>
        <w:separator/>
      </w:r>
    </w:p>
  </w:endnote>
  <w:endnote w:type="continuationSeparator" w:id="0">
    <w:p w14:paraId="7EEB32F0" w14:textId="77777777" w:rsidR="00EE47ED" w:rsidRDefault="00EE47E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T2ED3o00">
    <w:altName w:val="黑体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微软雅黑">
    <w:altName w:val="??¡§|?¡ì?¡ì?¡ìa??o?¡ì2"/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TimesNewRomanPS-BoldMT">
    <w:altName w:val="Times New Roman"/>
    <w:panose1 w:val="020B0604020202020204"/>
    <w:charset w:val="00"/>
    <w:family w:val="roman"/>
    <w:pitch w:val="default"/>
  </w:font>
  <w:font w:name="System">
    <w:altName w:val="微软雅黑"/>
    <w:panose1 w:val="020B0604020202020204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3834336"/>
      <w:docPartObj>
        <w:docPartGallery w:val="Page Numbers (Bottom of Page)"/>
        <w:docPartUnique/>
      </w:docPartObj>
    </w:sdtPr>
    <w:sdtEndPr/>
    <w:sdtContent>
      <w:p w14:paraId="455B2826" w14:textId="77777777" w:rsidR="00C869D3" w:rsidRDefault="00C869D3">
        <w:pPr>
          <w:pStyle w:val="ab"/>
          <w:jc w:val="center"/>
        </w:pPr>
        <w:r>
          <w:rPr>
            <w:rFonts w:hint="eastAsia"/>
          </w:rPr>
          <w:t>第</w:t>
        </w:r>
        <w:r>
          <w:rPr>
            <w:rFonts w:hint="eastAsia"/>
          </w:rPr>
          <w:t xml:space="preserve"> </w:t>
        </w:r>
        <w:r>
          <w:t xml:space="preserve"> </w:t>
        </w:r>
        <w:r w:rsidR="00B837FD">
          <w:fldChar w:fldCharType="begin"/>
        </w:r>
        <w:r>
          <w:instrText>PAGE   \* MERGEFORMAT</w:instrText>
        </w:r>
        <w:r w:rsidR="00B837FD">
          <w:fldChar w:fldCharType="separate"/>
        </w:r>
        <w:r w:rsidR="00FC5D7F" w:rsidRPr="00FC5D7F">
          <w:rPr>
            <w:noProof/>
            <w:lang w:val="zh-CN"/>
          </w:rPr>
          <w:t>7</w:t>
        </w:r>
        <w:r w:rsidR="00B837FD">
          <w:fldChar w:fldCharType="end"/>
        </w:r>
        <w:r>
          <w:t xml:space="preserve">  </w:t>
        </w:r>
        <w:r>
          <w:rPr>
            <w:rFonts w:hint="eastAsia"/>
          </w:rPr>
          <w:t>页</w:t>
        </w:r>
      </w:p>
    </w:sdtContent>
  </w:sdt>
  <w:p w14:paraId="55201391" w14:textId="77777777" w:rsidR="00C869D3" w:rsidRDefault="00C869D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850E1" w14:textId="77777777" w:rsidR="00EE47ED" w:rsidRDefault="00EE47ED">
      <w:pPr>
        <w:spacing w:before="0" w:after="0"/>
      </w:pPr>
      <w:r>
        <w:separator/>
      </w:r>
    </w:p>
  </w:footnote>
  <w:footnote w:type="continuationSeparator" w:id="0">
    <w:p w14:paraId="116A3C20" w14:textId="77777777" w:rsidR="00EE47ED" w:rsidRDefault="00EE47E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30537" w14:textId="2CB85E1D" w:rsidR="00FF500B" w:rsidRPr="00F03A53" w:rsidRDefault="00F03A53" w:rsidP="00254634">
    <w:pPr>
      <w:pStyle w:val="ad"/>
      <w:pBdr>
        <w:bottom w:val="single" w:sz="6" w:space="1" w:color="31849B"/>
      </w:pBdr>
      <w:tabs>
        <w:tab w:val="clear" w:pos="4153"/>
        <w:tab w:val="clear" w:pos="8306"/>
        <w:tab w:val="left" w:pos="8055"/>
      </w:tabs>
      <w:ind w:left="0"/>
      <w:jc w:val="left"/>
      <w:rPr>
        <w:color w:val="FF0000"/>
      </w:rPr>
    </w:pPr>
    <w:r w:rsidRPr="00F03A53">
      <w:rPr>
        <w:rFonts w:hint="eastAsia"/>
        <w:color w:val="FF0000"/>
      </w:rPr>
      <w:t>DCBC</w:t>
    </w:r>
    <w:r w:rsidRPr="00F03A53">
      <w:rPr>
        <w:color w:val="FF0000"/>
      </w:rPr>
      <w:t>-</w:t>
    </w:r>
    <w:r w:rsidRPr="00F03A53">
      <w:rPr>
        <w:rFonts w:hint="eastAsia"/>
        <w:color w:val="FF0000"/>
      </w:rPr>
      <w:t>Net</w:t>
    </w:r>
    <w:r w:rsidRPr="00F03A53">
      <w:rPr>
        <w:color w:val="FF0000"/>
      </w:rPr>
      <w:t>Log</w:t>
    </w:r>
    <w:r w:rsidR="00FF500B" w:rsidRPr="00F03A53">
      <w:rPr>
        <w:color w:val="FF0000"/>
      </w:rPr>
      <w:t xml:space="preserve">                                                                            </w:t>
    </w:r>
    <w:r w:rsidR="00FF500B" w:rsidRPr="00F03A53">
      <w:rPr>
        <w:rFonts w:hint="eastAsia"/>
        <w:color w:val="FF0000"/>
      </w:rPr>
      <w:t xml:space="preserve"> </w:t>
    </w:r>
    <w:r w:rsidR="00414C0D" w:rsidRPr="00F03A53">
      <w:rPr>
        <w:color w:val="FF0000"/>
      </w:rPr>
      <w:fldChar w:fldCharType="begin"/>
    </w:r>
    <w:r w:rsidR="00414C0D" w:rsidRPr="00F03A53">
      <w:rPr>
        <w:color w:val="FF0000"/>
      </w:rPr>
      <w:instrText xml:space="preserve"> STYLEREF  "</w:instrText>
    </w:r>
    <w:r w:rsidR="00414C0D" w:rsidRPr="00F03A53">
      <w:rPr>
        <w:color w:val="FF0000"/>
      </w:rPr>
      <w:instrText>标题</w:instrText>
    </w:r>
    <w:r w:rsidR="00414C0D" w:rsidRPr="00F03A53">
      <w:rPr>
        <w:color w:val="FF0000"/>
      </w:rPr>
      <w:instrText xml:space="preserve"> 1"  \* MERGEFORMAT </w:instrText>
    </w:r>
    <w:r w:rsidR="00414C0D" w:rsidRPr="00F03A53">
      <w:rPr>
        <w:color w:val="FF0000"/>
      </w:rPr>
      <w:fldChar w:fldCharType="separate"/>
    </w:r>
    <w:r>
      <w:rPr>
        <w:rFonts w:hint="eastAsia"/>
        <w:noProof/>
        <w:color w:val="FF0000"/>
      </w:rPr>
      <w:t>第</w:t>
    </w:r>
    <w:r>
      <w:rPr>
        <w:rFonts w:hint="eastAsia"/>
        <w:noProof/>
        <w:color w:val="FF0000"/>
      </w:rPr>
      <w:t>2</w:t>
    </w:r>
    <w:r>
      <w:rPr>
        <w:rFonts w:hint="eastAsia"/>
        <w:noProof/>
        <w:color w:val="FF0000"/>
      </w:rPr>
      <w:t>章</w:t>
    </w:r>
    <w:r>
      <w:rPr>
        <w:rFonts w:hint="eastAsia"/>
        <w:noProof/>
        <w:color w:val="FF0000"/>
      </w:rPr>
      <w:t xml:space="preserve"> </w:t>
    </w:r>
    <w:r>
      <w:rPr>
        <w:rFonts w:hint="eastAsia"/>
        <w:noProof/>
        <w:color w:val="FF0000"/>
      </w:rPr>
      <w:t>设备状态</w:t>
    </w:r>
    <w:r w:rsidR="00414C0D" w:rsidRPr="00F03A53">
      <w:rPr>
        <w:noProof/>
        <w:color w:val="FF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96089" w14:textId="77777777" w:rsidR="00FF500B" w:rsidRDefault="00FF500B">
    <w:pPr>
      <w:pStyle w:val="ad"/>
      <w:pBdr>
        <w:bottom w:val="single" w:sz="6" w:space="1" w:color="31849B"/>
      </w:pBdr>
      <w:tabs>
        <w:tab w:val="clear" w:pos="4153"/>
        <w:tab w:val="clear" w:pos="8306"/>
        <w:tab w:val="left" w:pos="8055"/>
      </w:tabs>
      <w:ind w:left="0"/>
      <w:jc w:val="left"/>
      <w:rPr>
        <w:color w:val="31849B"/>
      </w:rPr>
    </w:pPr>
    <w:r>
      <w:rPr>
        <w:rFonts w:hint="eastAsia"/>
        <w:color w:val="31849B"/>
      </w:rPr>
      <w:t>第二代防火墙</w:t>
    </w:r>
    <w:r>
      <w:rPr>
        <w:color w:val="31849B"/>
      </w:rPr>
      <w:tab/>
    </w:r>
    <w:r>
      <w:rPr>
        <w:rFonts w:hint="eastAsia"/>
        <w:color w:val="31849B"/>
      </w:rPr>
      <w:t>第</w:t>
    </w:r>
    <w:r>
      <w:rPr>
        <w:rFonts w:hint="eastAsia"/>
        <w:color w:val="31849B"/>
      </w:rPr>
      <w:t>3</w:t>
    </w:r>
    <w:r>
      <w:rPr>
        <w:rFonts w:hint="eastAsia"/>
        <w:color w:val="31849B"/>
      </w:rPr>
      <w:t>章</w:t>
    </w:r>
    <w:r>
      <w:rPr>
        <w:rFonts w:hint="eastAsia"/>
        <w:color w:val="31849B"/>
      </w:rPr>
      <w:t xml:space="preserve"> </w:t>
    </w:r>
    <w:r>
      <w:rPr>
        <w:rFonts w:hint="eastAsia"/>
        <w:color w:val="31849B"/>
      </w:rPr>
      <w:t>实时</w:t>
    </w:r>
    <w:r>
      <w:rPr>
        <w:color w:val="31849B"/>
      </w:rPr>
      <w:t>监控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AE409" w14:textId="594F47FE" w:rsidR="00FF500B" w:rsidRDefault="00FF500B" w:rsidP="004B35AE">
    <w:pPr>
      <w:pStyle w:val="ad"/>
      <w:pBdr>
        <w:bottom w:val="single" w:sz="4" w:space="1" w:color="31849B"/>
      </w:pBdr>
      <w:tabs>
        <w:tab w:val="clear" w:pos="4153"/>
        <w:tab w:val="clear" w:pos="8306"/>
        <w:tab w:val="right" w:pos="9974"/>
      </w:tabs>
      <w:ind w:left="0"/>
      <w:jc w:val="both"/>
      <w:rPr>
        <w:color w:val="31849B"/>
      </w:rPr>
    </w:pPr>
    <w:r w:rsidRPr="004B35AE">
      <w:rPr>
        <w:rFonts w:hint="eastAsia"/>
        <w:color w:val="31849B"/>
      </w:rPr>
      <w:t>第二代防火墙</w:t>
    </w:r>
    <w:r>
      <w:rPr>
        <w:color w:val="31849B"/>
      </w:rPr>
      <w:t xml:space="preserve">                                                  </w:t>
    </w:r>
    <w:r>
      <w:rPr>
        <w:rFonts w:hint="eastAsia"/>
        <w:color w:val="31849B"/>
      </w:rPr>
      <w:t xml:space="preserve">                      </w:t>
    </w:r>
    <w:r>
      <w:rPr>
        <w:color w:val="31849B"/>
      </w:rPr>
      <w:t xml:space="preserve"> </w:t>
    </w:r>
    <w:r w:rsidR="007C46F1">
      <w:rPr>
        <w:color w:val="31849B"/>
      </w:rPr>
      <w:t xml:space="preserve">    </w:t>
    </w:r>
    <w:r w:rsidR="00414C0D">
      <w:fldChar w:fldCharType="begin"/>
    </w:r>
    <w:r w:rsidR="00414C0D">
      <w:instrText xml:space="preserve"> STYLEREF  "</w:instrText>
    </w:r>
    <w:r w:rsidR="00414C0D">
      <w:instrText>标题</w:instrText>
    </w:r>
    <w:r w:rsidR="00414C0D">
      <w:instrText xml:space="preserve"> 1"  \* MERGEFORMAT </w:instrText>
    </w:r>
    <w:r w:rsidR="00414C0D">
      <w:fldChar w:fldCharType="separate"/>
    </w:r>
    <w:r w:rsidR="00F03A53" w:rsidRPr="00F03A53">
      <w:rPr>
        <w:rFonts w:hint="eastAsia"/>
        <w:noProof/>
        <w:color w:val="31849B"/>
      </w:rPr>
      <w:t>第</w:t>
    </w:r>
    <w:r w:rsidR="00F03A53" w:rsidRPr="00F03A53">
      <w:rPr>
        <w:rFonts w:hint="eastAsia"/>
        <w:noProof/>
        <w:color w:val="31849B"/>
      </w:rPr>
      <w:t>5</w:t>
    </w:r>
    <w:r w:rsidR="00F03A53" w:rsidRPr="00F03A53">
      <w:rPr>
        <w:rFonts w:hint="eastAsia"/>
        <w:noProof/>
        <w:color w:val="31849B"/>
      </w:rPr>
      <w:t>章</w:t>
    </w:r>
    <w:r w:rsidR="00F03A53" w:rsidRPr="00F03A53">
      <w:rPr>
        <w:rFonts w:hint="eastAsia"/>
        <w:noProof/>
        <w:color w:val="31849B"/>
      </w:rPr>
      <w:t xml:space="preserve"> </w:t>
    </w:r>
    <w:r w:rsidR="00F03A53" w:rsidRPr="00F03A53">
      <w:rPr>
        <w:rFonts w:hint="eastAsia"/>
        <w:noProof/>
        <w:color w:val="31849B"/>
      </w:rPr>
      <w:t>网络配置</w:t>
    </w:r>
    <w:r w:rsidR="00414C0D">
      <w:rPr>
        <w:noProof/>
        <w:color w:val="31849B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311CD" w14:textId="3A284B53" w:rsidR="00AB61A9" w:rsidRDefault="00AB61A9" w:rsidP="004B35AE">
    <w:pPr>
      <w:pStyle w:val="ad"/>
      <w:pBdr>
        <w:bottom w:val="single" w:sz="4" w:space="1" w:color="31849B"/>
      </w:pBdr>
      <w:tabs>
        <w:tab w:val="clear" w:pos="4153"/>
        <w:tab w:val="clear" w:pos="8306"/>
        <w:tab w:val="right" w:pos="9974"/>
      </w:tabs>
      <w:ind w:left="0"/>
      <w:jc w:val="both"/>
      <w:rPr>
        <w:color w:val="31849B"/>
      </w:rPr>
    </w:pPr>
    <w:r w:rsidRPr="004B35AE">
      <w:rPr>
        <w:rFonts w:hint="eastAsia"/>
        <w:color w:val="31849B"/>
      </w:rPr>
      <w:t>第二代防火墙</w:t>
    </w:r>
    <w:r>
      <w:rPr>
        <w:color w:val="31849B"/>
      </w:rPr>
      <w:t xml:space="preserve">                                                  </w:t>
    </w:r>
    <w:r>
      <w:rPr>
        <w:rFonts w:hint="eastAsia"/>
        <w:color w:val="31849B"/>
      </w:rPr>
      <w:t xml:space="preserve">                      </w:t>
    </w:r>
    <w:r>
      <w:rPr>
        <w:color w:val="31849B"/>
      </w:rPr>
      <w:t xml:space="preserve">      </w:t>
    </w:r>
    <w:r w:rsidR="00414C0D">
      <w:fldChar w:fldCharType="begin"/>
    </w:r>
    <w:r w:rsidR="00414C0D">
      <w:instrText xml:space="preserve"> STYLEREF  "</w:instrText>
    </w:r>
    <w:r w:rsidR="00414C0D">
      <w:instrText>标题</w:instrText>
    </w:r>
    <w:r w:rsidR="00414C0D">
      <w:instrText xml:space="preserve"> 1"  \* MERGEFORMAT </w:instrText>
    </w:r>
    <w:r w:rsidR="00414C0D">
      <w:fldChar w:fldCharType="separate"/>
    </w:r>
    <w:r w:rsidR="00F03A53" w:rsidRPr="00F03A53">
      <w:rPr>
        <w:rFonts w:hint="eastAsia"/>
        <w:noProof/>
        <w:color w:val="31849B"/>
      </w:rPr>
      <w:t>第</w:t>
    </w:r>
    <w:r w:rsidR="00F03A53" w:rsidRPr="00F03A53">
      <w:rPr>
        <w:rFonts w:hint="eastAsia"/>
        <w:noProof/>
        <w:color w:val="31849B"/>
      </w:rPr>
      <w:t>6</w:t>
    </w:r>
    <w:r w:rsidR="00F03A53" w:rsidRPr="00F03A53">
      <w:rPr>
        <w:rFonts w:hint="eastAsia"/>
        <w:noProof/>
        <w:color w:val="31849B"/>
      </w:rPr>
      <w:t>章</w:t>
    </w:r>
    <w:r w:rsidR="00F03A53">
      <w:rPr>
        <w:rFonts w:hint="eastAsia"/>
        <w:noProof/>
      </w:rPr>
      <w:t xml:space="preserve"> </w:t>
    </w:r>
    <w:r w:rsidR="00F03A53">
      <w:rPr>
        <w:rFonts w:hint="eastAsia"/>
        <w:noProof/>
      </w:rPr>
      <w:t>防火墙</w:t>
    </w:r>
    <w:r w:rsidR="00414C0D">
      <w:rPr>
        <w:noProof/>
        <w:color w:val="31849B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22552" w14:textId="19E9A0DB" w:rsidR="00AB61A9" w:rsidRDefault="00AB61A9" w:rsidP="004B35AE">
    <w:pPr>
      <w:pStyle w:val="ad"/>
      <w:pBdr>
        <w:bottom w:val="single" w:sz="4" w:space="1" w:color="31849B"/>
      </w:pBdr>
      <w:tabs>
        <w:tab w:val="clear" w:pos="4153"/>
        <w:tab w:val="clear" w:pos="8306"/>
        <w:tab w:val="right" w:pos="9974"/>
      </w:tabs>
      <w:ind w:left="0"/>
      <w:jc w:val="both"/>
      <w:rPr>
        <w:color w:val="31849B"/>
      </w:rPr>
    </w:pPr>
    <w:r w:rsidRPr="004B35AE">
      <w:rPr>
        <w:rFonts w:hint="eastAsia"/>
        <w:color w:val="31849B"/>
      </w:rPr>
      <w:t>第二代防火墙</w:t>
    </w:r>
    <w:r>
      <w:rPr>
        <w:color w:val="31849B"/>
      </w:rPr>
      <w:t xml:space="preserve">                                                  </w:t>
    </w:r>
    <w:r>
      <w:rPr>
        <w:rFonts w:hint="eastAsia"/>
        <w:color w:val="31849B"/>
      </w:rPr>
      <w:t xml:space="preserve">                      </w:t>
    </w:r>
    <w:r>
      <w:rPr>
        <w:color w:val="31849B"/>
      </w:rPr>
      <w:t xml:space="preserve">      </w:t>
    </w:r>
    <w:r w:rsidR="008F6BE3">
      <w:rPr>
        <w:color w:val="31849B"/>
      </w:rPr>
      <w:t xml:space="preserve">     </w:t>
    </w:r>
    <w:r w:rsidR="00414C0D">
      <w:fldChar w:fldCharType="begin"/>
    </w:r>
    <w:r w:rsidR="00414C0D">
      <w:instrText xml:space="preserve"> STYLEREF  "</w:instrText>
    </w:r>
    <w:r w:rsidR="00414C0D">
      <w:instrText>标题</w:instrText>
    </w:r>
    <w:r w:rsidR="00414C0D">
      <w:instrText xml:space="preserve"> 1"  \* MERGEFORMAT </w:instrText>
    </w:r>
    <w:r w:rsidR="00414C0D">
      <w:fldChar w:fldCharType="separate"/>
    </w:r>
    <w:r w:rsidR="00F03A53" w:rsidRPr="00F03A53">
      <w:rPr>
        <w:rFonts w:hint="eastAsia"/>
        <w:noProof/>
        <w:color w:val="31849B"/>
      </w:rPr>
      <w:t>第</w:t>
    </w:r>
    <w:r w:rsidR="00F03A53" w:rsidRPr="00F03A53">
      <w:rPr>
        <w:rFonts w:hint="eastAsia"/>
        <w:noProof/>
        <w:color w:val="31849B"/>
      </w:rPr>
      <w:t>7</w:t>
    </w:r>
    <w:r w:rsidR="00F03A53" w:rsidRPr="00F03A53">
      <w:rPr>
        <w:rFonts w:hint="eastAsia"/>
        <w:noProof/>
        <w:color w:val="31849B"/>
      </w:rPr>
      <w:t>章</w:t>
    </w:r>
    <w:r w:rsidR="00F03A53" w:rsidRPr="00F03A53">
      <w:rPr>
        <w:rFonts w:hint="eastAsia"/>
        <w:noProof/>
        <w:color w:val="31849B"/>
      </w:rPr>
      <w:t xml:space="preserve"> IPS</w:t>
    </w:r>
    <w:r w:rsidR="00414C0D">
      <w:rPr>
        <w:noProof/>
        <w:color w:val="31849B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BA1" w14:textId="60D84009" w:rsidR="008F6BE3" w:rsidRDefault="008F6BE3" w:rsidP="004B35AE">
    <w:pPr>
      <w:pStyle w:val="ad"/>
      <w:pBdr>
        <w:bottom w:val="single" w:sz="4" w:space="1" w:color="31849B"/>
      </w:pBdr>
      <w:tabs>
        <w:tab w:val="clear" w:pos="4153"/>
        <w:tab w:val="clear" w:pos="8306"/>
        <w:tab w:val="right" w:pos="9974"/>
      </w:tabs>
      <w:ind w:left="0"/>
      <w:jc w:val="both"/>
      <w:rPr>
        <w:color w:val="31849B"/>
      </w:rPr>
    </w:pPr>
    <w:r w:rsidRPr="004B35AE">
      <w:rPr>
        <w:rFonts w:hint="eastAsia"/>
        <w:color w:val="31849B"/>
      </w:rPr>
      <w:t>第二代防火墙</w:t>
    </w:r>
    <w:r>
      <w:rPr>
        <w:color w:val="31849B"/>
      </w:rPr>
      <w:t xml:space="preserve">                                                  </w:t>
    </w:r>
    <w:r>
      <w:rPr>
        <w:rFonts w:hint="eastAsia"/>
        <w:color w:val="31849B"/>
      </w:rPr>
      <w:t xml:space="preserve">                      </w:t>
    </w:r>
    <w:r>
      <w:rPr>
        <w:color w:val="31849B"/>
      </w:rPr>
      <w:t xml:space="preserve">      </w:t>
    </w:r>
    <w:r w:rsidR="00414C0D">
      <w:fldChar w:fldCharType="begin"/>
    </w:r>
    <w:r w:rsidR="00414C0D">
      <w:instrText xml:space="preserve"> STYLEREF  "</w:instrText>
    </w:r>
    <w:r w:rsidR="00414C0D">
      <w:instrText>标题</w:instrText>
    </w:r>
    <w:r w:rsidR="00414C0D">
      <w:instrText xml:space="preserve"> 1"  \* MERGEFORMAT </w:instrText>
    </w:r>
    <w:r w:rsidR="00414C0D">
      <w:fldChar w:fldCharType="separate"/>
    </w:r>
    <w:r w:rsidR="00F03A53" w:rsidRPr="00F03A53">
      <w:rPr>
        <w:rFonts w:hint="eastAsia"/>
        <w:noProof/>
        <w:color w:val="31849B"/>
      </w:rPr>
      <w:t>第</w:t>
    </w:r>
    <w:r w:rsidR="00F03A53" w:rsidRPr="00F03A53">
      <w:rPr>
        <w:rFonts w:hint="eastAsia"/>
        <w:noProof/>
        <w:color w:val="31849B"/>
      </w:rPr>
      <w:t>8</w:t>
    </w:r>
    <w:r w:rsidR="00F03A53" w:rsidRPr="00F03A53">
      <w:rPr>
        <w:rFonts w:hint="eastAsia"/>
        <w:noProof/>
        <w:color w:val="31849B"/>
      </w:rPr>
      <w:t>章</w:t>
    </w:r>
    <w:r w:rsidR="00F03A53" w:rsidRPr="00F03A53">
      <w:rPr>
        <w:rFonts w:hint="eastAsia"/>
        <w:noProof/>
        <w:color w:val="31849B"/>
      </w:rPr>
      <w:t xml:space="preserve"> </w:t>
    </w:r>
    <w:r w:rsidR="00F03A53" w:rsidRPr="00F03A53">
      <w:rPr>
        <w:rFonts w:hint="eastAsia"/>
        <w:noProof/>
        <w:color w:val="31849B"/>
      </w:rPr>
      <w:t>病毒防护</w:t>
    </w:r>
    <w:r w:rsidR="00414C0D">
      <w:rPr>
        <w:noProof/>
        <w:color w:val="31849B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AE917" w14:textId="598D8561" w:rsidR="00AB61A9" w:rsidRDefault="00AB61A9" w:rsidP="004B35AE">
    <w:pPr>
      <w:pStyle w:val="ad"/>
      <w:pBdr>
        <w:bottom w:val="single" w:sz="4" w:space="1" w:color="31849B"/>
      </w:pBdr>
      <w:tabs>
        <w:tab w:val="clear" w:pos="4153"/>
        <w:tab w:val="clear" w:pos="8306"/>
        <w:tab w:val="right" w:pos="9974"/>
      </w:tabs>
      <w:ind w:left="0"/>
      <w:jc w:val="both"/>
      <w:rPr>
        <w:color w:val="31849B"/>
      </w:rPr>
    </w:pPr>
    <w:r w:rsidRPr="004B35AE">
      <w:rPr>
        <w:rFonts w:hint="eastAsia"/>
        <w:color w:val="31849B"/>
      </w:rPr>
      <w:t>第二代防火墙</w:t>
    </w:r>
    <w:r>
      <w:rPr>
        <w:color w:val="31849B"/>
      </w:rPr>
      <w:t xml:space="preserve">                                                  </w:t>
    </w:r>
    <w:r>
      <w:rPr>
        <w:rFonts w:hint="eastAsia"/>
        <w:color w:val="31849B"/>
      </w:rPr>
      <w:t xml:space="preserve">                      </w:t>
    </w:r>
    <w:r>
      <w:rPr>
        <w:color w:val="31849B"/>
      </w:rPr>
      <w:t xml:space="preserve"> </w:t>
    </w:r>
    <w:r w:rsidR="00414C0D">
      <w:fldChar w:fldCharType="begin"/>
    </w:r>
    <w:r w:rsidR="00414C0D">
      <w:instrText xml:space="preserve"> STYLEREF  "</w:instrText>
    </w:r>
    <w:r w:rsidR="00414C0D">
      <w:instrText>标题</w:instrText>
    </w:r>
    <w:r w:rsidR="00414C0D">
      <w:instrText xml:space="preserve"> 1"  \* MERGEFORMAT </w:instrText>
    </w:r>
    <w:r w:rsidR="00414C0D">
      <w:fldChar w:fldCharType="separate"/>
    </w:r>
    <w:r w:rsidR="00F03A53" w:rsidRPr="00F03A53">
      <w:rPr>
        <w:rFonts w:hint="eastAsia"/>
        <w:noProof/>
        <w:color w:val="31849B"/>
      </w:rPr>
      <w:t>第</w:t>
    </w:r>
    <w:r w:rsidR="00F03A53" w:rsidRPr="00F03A53">
      <w:rPr>
        <w:rFonts w:hint="eastAsia"/>
        <w:noProof/>
        <w:color w:val="31849B"/>
      </w:rPr>
      <w:t>9</w:t>
    </w:r>
    <w:r w:rsidR="00F03A53" w:rsidRPr="00F03A53">
      <w:rPr>
        <w:rFonts w:hint="eastAsia"/>
        <w:noProof/>
        <w:color w:val="31849B"/>
      </w:rPr>
      <w:t>章</w:t>
    </w:r>
    <w:r w:rsidR="00F03A53" w:rsidRPr="00F03A53">
      <w:rPr>
        <w:rFonts w:hint="eastAsia"/>
        <w:noProof/>
        <w:color w:val="31849B"/>
      </w:rPr>
      <w:t xml:space="preserve"> </w:t>
    </w:r>
    <w:r w:rsidR="00F03A53" w:rsidRPr="00F03A53">
      <w:rPr>
        <w:rFonts w:hint="eastAsia"/>
        <w:noProof/>
        <w:color w:val="31849B"/>
      </w:rPr>
      <w:t>服务器防护</w:t>
    </w:r>
    <w:r w:rsidR="00414C0D">
      <w:rPr>
        <w:noProof/>
        <w:color w:val="31849B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06796" w14:textId="3D62707C" w:rsidR="00AB61A9" w:rsidRDefault="00AB61A9" w:rsidP="004B35AE">
    <w:pPr>
      <w:pStyle w:val="ad"/>
      <w:pBdr>
        <w:bottom w:val="single" w:sz="4" w:space="1" w:color="31849B"/>
      </w:pBdr>
      <w:tabs>
        <w:tab w:val="clear" w:pos="4153"/>
        <w:tab w:val="clear" w:pos="8306"/>
        <w:tab w:val="right" w:pos="9974"/>
      </w:tabs>
      <w:ind w:left="0"/>
      <w:jc w:val="both"/>
      <w:rPr>
        <w:color w:val="31849B"/>
      </w:rPr>
    </w:pPr>
    <w:r w:rsidRPr="004B35AE">
      <w:rPr>
        <w:rFonts w:hint="eastAsia"/>
        <w:color w:val="31849B"/>
      </w:rPr>
      <w:t>第二代防火墙</w:t>
    </w:r>
    <w:r>
      <w:rPr>
        <w:color w:val="31849B"/>
      </w:rPr>
      <w:t xml:space="preserve">                                                  </w:t>
    </w:r>
    <w:r>
      <w:rPr>
        <w:rFonts w:hint="eastAsia"/>
        <w:color w:val="31849B"/>
      </w:rPr>
      <w:t xml:space="preserve">                 </w:t>
    </w:r>
    <w:r>
      <w:rPr>
        <w:color w:val="31849B"/>
      </w:rPr>
      <w:t xml:space="preserve">    </w:t>
    </w:r>
    <w:r>
      <w:rPr>
        <w:rFonts w:hint="eastAsia"/>
        <w:color w:val="31849B"/>
      </w:rPr>
      <w:t xml:space="preserve">   </w:t>
    </w:r>
    <w:r>
      <w:rPr>
        <w:color w:val="31849B"/>
      </w:rPr>
      <w:t xml:space="preserve">  </w:t>
    </w:r>
    <w:r w:rsidR="00414C0D">
      <w:fldChar w:fldCharType="begin"/>
    </w:r>
    <w:r w:rsidR="00414C0D">
      <w:instrText xml:space="preserve"> STYLEREF  "</w:instrText>
    </w:r>
    <w:r w:rsidR="00414C0D">
      <w:instrText>标题</w:instrText>
    </w:r>
    <w:r w:rsidR="00414C0D">
      <w:instrText xml:space="preserve"> 1"  \* MERGEFORMAT </w:instrText>
    </w:r>
    <w:r w:rsidR="00414C0D">
      <w:fldChar w:fldCharType="separate"/>
    </w:r>
    <w:r w:rsidR="00F03A53" w:rsidRPr="00F03A53">
      <w:rPr>
        <w:rFonts w:hint="eastAsia"/>
        <w:noProof/>
        <w:color w:val="31849B"/>
      </w:rPr>
      <w:t>第</w:t>
    </w:r>
    <w:r w:rsidR="00F03A53" w:rsidRPr="00F03A53">
      <w:rPr>
        <w:rFonts w:hint="eastAsia"/>
        <w:noProof/>
        <w:color w:val="31849B"/>
      </w:rPr>
      <w:t>14</w:t>
    </w:r>
    <w:r w:rsidR="00F03A53" w:rsidRPr="00F03A53">
      <w:rPr>
        <w:rFonts w:hint="eastAsia"/>
        <w:noProof/>
        <w:color w:val="31849B"/>
      </w:rPr>
      <w:t>章</w:t>
    </w:r>
    <w:r w:rsidR="00F03A53">
      <w:rPr>
        <w:rFonts w:hint="eastAsia"/>
        <w:noProof/>
      </w:rPr>
      <w:t xml:space="preserve"> </w:t>
    </w:r>
    <w:r w:rsidR="00F03A53">
      <w:rPr>
        <w:rFonts w:hint="eastAsia"/>
        <w:noProof/>
      </w:rPr>
      <w:t>报表中心</w:t>
    </w:r>
    <w:r w:rsidR="00414C0D">
      <w:rPr>
        <w:noProof/>
        <w:color w:val="31849B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510"/>
    <w:multiLevelType w:val="multilevel"/>
    <w:tmpl w:val="00532510"/>
    <w:lvl w:ilvl="0">
      <w:start w:val="1"/>
      <w:numFmt w:val="bullet"/>
      <w:lvlText w:val=""/>
      <w:lvlJc w:val="left"/>
      <w:pPr>
        <w:ind w:left="1369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949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36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789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209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62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049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469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89" w:hanging="420"/>
      </w:pPr>
      <w:rPr>
        <w:rFonts w:ascii="Wingdings" w:hAnsi="Wingdings" w:hint="default"/>
      </w:rPr>
    </w:lvl>
  </w:abstractNum>
  <w:abstractNum w:abstractNumId="1" w15:restartNumberingAfterBreak="0">
    <w:nsid w:val="00A5594F"/>
    <w:multiLevelType w:val="multilevel"/>
    <w:tmpl w:val="00A5594F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" w15:restartNumberingAfterBreak="0">
    <w:nsid w:val="00A56699"/>
    <w:multiLevelType w:val="multilevel"/>
    <w:tmpl w:val="00A56699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3" w15:restartNumberingAfterBreak="0">
    <w:nsid w:val="00C837D1"/>
    <w:multiLevelType w:val="multilevel"/>
    <w:tmpl w:val="00C837D1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4" w15:restartNumberingAfterBreak="0">
    <w:nsid w:val="01747119"/>
    <w:multiLevelType w:val="multilevel"/>
    <w:tmpl w:val="01747119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5" w15:restartNumberingAfterBreak="0">
    <w:nsid w:val="01862076"/>
    <w:multiLevelType w:val="multilevel"/>
    <w:tmpl w:val="01862076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6" w15:restartNumberingAfterBreak="0">
    <w:nsid w:val="01FC53F6"/>
    <w:multiLevelType w:val="multilevel"/>
    <w:tmpl w:val="01FC53F6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7" w15:restartNumberingAfterBreak="0">
    <w:nsid w:val="025C316D"/>
    <w:multiLevelType w:val="multilevel"/>
    <w:tmpl w:val="025C316D"/>
    <w:lvl w:ilvl="0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025F2277"/>
    <w:multiLevelType w:val="multilevel"/>
    <w:tmpl w:val="025F2277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9" w15:restartNumberingAfterBreak="0">
    <w:nsid w:val="02651ABB"/>
    <w:multiLevelType w:val="multilevel"/>
    <w:tmpl w:val="02651ABB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0" w15:restartNumberingAfterBreak="0">
    <w:nsid w:val="027907A6"/>
    <w:multiLevelType w:val="multilevel"/>
    <w:tmpl w:val="027907A6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1" w15:restartNumberingAfterBreak="0">
    <w:nsid w:val="02E83233"/>
    <w:multiLevelType w:val="multilevel"/>
    <w:tmpl w:val="02E83233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2" w15:restartNumberingAfterBreak="0">
    <w:nsid w:val="033B0D22"/>
    <w:multiLevelType w:val="multilevel"/>
    <w:tmpl w:val="033B0D22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3" w15:restartNumberingAfterBreak="0">
    <w:nsid w:val="034F0B99"/>
    <w:multiLevelType w:val="hybridMultilevel"/>
    <w:tmpl w:val="1C74EB18"/>
    <w:lvl w:ilvl="0" w:tplc="7B04E81C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4" w15:restartNumberingAfterBreak="0">
    <w:nsid w:val="03B14B57"/>
    <w:multiLevelType w:val="multilevel"/>
    <w:tmpl w:val="03B14B57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5" w15:restartNumberingAfterBreak="0">
    <w:nsid w:val="03E529E7"/>
    <w:multiLevelType w:val="multilevel"/>
    <w:tmpl w:val="03E529E7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16" w15:restartNumberingAfterBreak="0">
    <w:nsid w:val="04432452"/>
    <w:multiLevelType w:val="multilevel"/>
    <w:tmpl w:val="04432452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7" w15:restartNumberingAfterBreak="0">
    <w:nsid w:val="044C7BD5"/>
    <w:multiLevelType w:val="multilevel"/>
    <w:tmpl w:val="044C7BD5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8" w15:restartNumberingAfterBreak="0">
    <w:nsid w:val="044D3198"/>
    <w:multiLevelType w:val="multilevel"/>
    <w:tmpl w:val="044D3198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19" w15:restartNumberingAfterBreak="0">
    <w:nsid w:val="04747994"/>
    <w:multiLevelType w:val="multilevel"/>
    <w:tmpl w:val="04747994"/>
    <w:lvl w:ilvl="0">
      <w:start w:val="1"/>
      <w:numFmt w:val="bullet"/>
      <w:lvlText w:val=""/>
      <w:lvlJc w:val="left"/>
      <w:pPr>
        <w:ind w:left="1247" w:hanging="340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0" w15:restartNumberingAfterBreak="0">
    <w:nsid w:val="05117A27"/>
    <w:multiLevelType w:val="multilevel"/>
    <w:tmpl w:val="05117A27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1" w15:restartNumberingAfterBreak="0">
    <w:nsid w:val="05303B9B"/>
    <w:multiLevelType w:val="multilevel"/>
    <w:tmpl w:val="05303B9B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2" w15:restartNumberingAfterBreak="0">
    <w:nsid w:val="05B111DD"/>
    <w:multiLevelType w:val="multilevel"/>
    <w:tmpl w:val="05B111DD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3" w15:restartNumberingAfterBreak="0">
    <w:nsid w:val="060817E3"/>
    <w:multiLevelType w:val="multilevel"/>
    <w:tmpl w:val="060817E3"/>
    <w:lvl w:ilvl="0">
      <w:start w:val="1"/>
      <w:numFmt w:val="bullet"/>
      <w:pStyle w:val="ParaChar"/>
      <w:lvlText w:val=""/>
      <w:lvlJc w:val="left"/>
      <w:pPr>
        <w:tabs>
          <w:tab w:val="left" w:pos="227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066C1F9F"/>
    <w:multiLevelType w:val="multilevel"/>
    <w:tmpl w:val="066C1F9F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5" w15:restartNumberingAfterBreak="0">
    <w:nsid w:val="069A018E"/>
    <w:multiLevelType w:val="multilevel"/>
    <w:tmpl w:val="069A018E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6" w15:restartNumberingAfterBreak="0">
    <w:nsid w:val="07FC09AF"/>
    <w:multiLevelType w:val="multilevel"/>
    <w:tmpl w:val="07FC09AF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7" w15:restartNumberingAfterBreak="0">
    <w:nsid w:val="08072F05"/>
    <w:multiLevelType w:val="multilevel"/>
    <w:tmpl w:val="08072F05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8" w15:restartNumberingAfterBreak="0">
    <w:nsid w:val="08183D7A"/>
    <w:multiLevelType w:val="multilevel"/>
    <w:tmpl w:val="08183D7A"/>
    <w:lvl w:ilvl="0">
      <w:start w:val="1"/>
      <w:numFmt w:val="chineseCountingThousand"/>
      <w:pStyle w:val="aa"/>
      <w:lvlText w:val="第%1部分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087B12D3"/>
    <w:multiLevelType w:val="multilevel"/>
    <w:tmpl w:val="087B12D3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30" w15:restartNumberingAfterBreak="0">
    <w:nsid w:val="08AE2FC2"/>
    <w:multiLevelType w:val="multilevel"/>
    <w:tmpl w:val="08AE2FC2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31" w15:restartNumberingAfterBreak="0">
    <w:nsid w:val="0A2E31EE"/>
    <w:multiLevelType w:val="multilevel"/>
    <w:tmpl w:val="0A2E31EE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32" w15:restartNumberingAfterBreak="0">
    <w:nsid w:val="0A4A67A4"/>
    <w:multiLevelType w:val="multilevel"/>
    <w:tmpl w:val="0A4A67A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33" w15:restartNumberingAfterBreak="0">
    <w:nsid w:val="0AE810AE"/>
    <w:multiLevelType w:val="multilevel"/>
    <w:tmpl w:val="0AE810AE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34" w15:restartNumberingAfterBreak="0">
    <w:nsid w:val="0BB67210"/>
    <w:multiLevelType w:val="multilevel"/>
    <w:tmpl w:val="0BB67210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35" w15:restartNumberingAfterBreak="0">
    <w:nsid w:val="0BF57AD7"/>
    <w:multiLevelType w:val="multilevel"/>
    <w:tmpl w:val="0BF57AD7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36" w15:restartNumberingAfterBreak="0">
    <w:nsid w:val="0E7978CF"/>
    <w:multiLevelType w:val="multilevel"/>
    <w:tmpl w:val="0E7978CF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37" w15:restartNumberingAfterBreak="0">
    <w:nsid w:val="0EAC0FFC"/>
    <w:multiLevelType w:val="multilevel"/>
    <w:tmpl w:val="0EAC0FFC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38" w15:restartNumberingAfterBreak="0">
    <w:nsid w:val="0FD17B47"/>
    <w:multiLevelType w:val="multilevel"/>
    <w:tmpl w:val="0FD17B47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39" w15:restartNumberingAfterBreak="0">
    <w:nsid w:val="103152D3"/>
    <w:multiLevelType w:val="hybridMultilevel"/>
    <w:tmpl w:val="EA88FDCC"/>
    <w:lvl w:ilvl="0" w:tplc="F238F7E6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40" w15:restartNumberingAfterBreak="0">
    <w:nsid w:val="107C203F"/>
    <w:multiLevelType w:val="multilevel"/>
    <w:tmpl w:val="107C203F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41" w15:restartNumberingAfterBreak="0">
    <w:nsid w:val="10A11C8A"/>
    <w:multiLevelType w:val="multilevel"/>
    <w:tmpl w:val="10A11C8A"/>
    <w:lvl w:ilvl="0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2" w15:restartNumberingAfterBreak="0">
    <w:nsid w:val="112C732B"/>
    <w:multiLevelType w:val="multilevel"/>
    <w:tmpl w:val="112C732B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43" w15:restartNumberingAfterBreak="0">
    <w:nsid w:val="11371783"/>
    <w:multiLevelType w:val="multilevel"/>
    <w:tmpl w:val="11371783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44" w15:restartNumberingAfterBreak="0">
    <w:nsid w:val="114C3EA0"/>
    <w:multiLevelType w:val="multilevel"/>
    <w:tmpl w:val="114C3EA0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45" w15:restartNumberingAfterBreak="0">
    <w:nsid w:val="114C455C"/>
    <w:multiLevelType w:val="multilevel"/>
    <w:tmpl w:val="114C455C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46" w15:restartNumberingAfterBreak="0">
    <w:nsid w:val="122D70EE"/>
    <w:multiLevelType w:val="multilevel"/>
    <w:tmpl w:val="122D70EE"/>
    <w:lvl w:ilvl="0">
      <w:start w:val="1"/>
      <w:numFmt w:val="decimal"/>
      <w:lvlText w:val="%1)"/>
      <w:lvlJc w:val="left"/>
      <w:pPr>
        <w:ind w:left="313" w:firstLine="963"/>
      </w:pPr>
      <w:rPr>
        <w:rFonts w:hint="eastAsia"/>
        <w:color w:val="31849B"/>
      </w:rPr>
    </w:lvl>
    <w:lvl w:ilvl="1">
      <w:start w:val="1"/>
      <w:numFmt w:val="lowerLetter"/>
      <w:lvlText w:val="%2)"/>
      <w:lvlJc w:val="left"/>
      <w:pPr>
        <w:ind w:left="1876" w:hanging="420"/>
      </w:pPr>
    </w:lvl>
    <w:lvl w:ilvl="2">
      <w:start w:val="1"/>
      <w:numFmt w:val="lowerRoman"/>
      <w:lvlText w:val="%3."/>
      <w:lvlJc w:val="right"/>
      <w:pPr>
        <w:ind w:left="2296" w:hanging="420"/>
      </w:pPr>
    </w:lvl>
    <w:lvl w:ilvl="3">
      <w:start w:val="1"/>
      <w:numFmt w:val="decimal"/>
      <w:lvlText w:val="%4."/>
      <w:lvlJc w:val="left"/>
      <w:pPr>
        <w:ind w:left="2716" w:hanging="420"/>
      </w:pPr>
    </w:lvl>
    <w:lvl w:ilvl="4">
      <w:start w:val="1"/>
      <w:numFmt w:val="lowerLetter"/>
      <w:lvlText w:val="%5)"/>
      <w:lvlJc w:val="left"/>
      <w:pPr>
        <w:ind w:left="3136" w:hanging="420"/>
      </w:pPr>
    </w:lvl>
    <w:lvl w:ilvl="5">
      <w:start w:val="1"/>
      <w:numFmt w:val="lowerRoman"/>
      <w:lvlText w:val="%6."/>
      <w:lvlJc w:val="right"/>
      <w:pPr>
        <w:ind w:left="3556" w:hanging="420"/>
      </w:pPr>
    </w:lvl>
    <w:lvl w:ilvl="6">
      <w:start w:val="1"/>
      <w:numFmt w:val="decimal"/>
      <w:lvlText w:val="%7."/>
      <w:lvlJc w:val="left"/>
      <w:pPr>
        <w:ind w:left="3976" w:hanging="420"/>
      </w:pPr>
    </w:lvl>
    <w:lvl w:ilvl="7">
      <w:start w:val="1"/>
      <w:numFmt w:val="lowerLetter"/>
      <w:lvlText w:val="%8)"/>
      <w:lvlJc w:val="left"/>
      <w:pPr>
        <w:ind w:left="4396" w:hanging="420"/>
      </w:pPr>
    </w:lvl>
    <w:lvl w:ilvl="8">
      <w:start w:val="1"/>
      <w:numFmt w:val="lowerRoman"/>
      <w:lvlText w:val="%9."/>
      <w:lvlJc w:val="right"/>
      <w:pPr>
        <w:ind w:left="4816" w:hanging="420"/>
      </w:pPr>
    </w:lvl>
  </w:abstractNum>
  <w:abstractNum w:abstractNumId="47" w15:restartNumberingAfterBreak="0">
    <w:nsid w:val="12364FF6"/>
    <w:multiLevelType w:val="hybridMultilevel"/>
    <w:tmpl w:val="0D722A2E"/>
    <w:lvl w:ilvl="0" w:tplc="65D8792C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48" w15:restartNumberingAfterBreak="0">
    <w:nsid w:val="13572ABE"/>
    <w:multiLevelType w:val="multilevel"/>
    <w:tmpl w:val="13572ABE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49" w15:restartNumberingAfterBreak="0">
    <w:nsid w:val="136D7A80"/>
    <w:multiLevelType w:val="multilevel"/>
    <w:tmpl w:val="136D7A80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50" w15:restartNumberingAfterBreak="0">
    <w:nsid w:val="1371173F"/>
    <w:multiLevelType w:val="multilevel"/>
    <w:tmpl w:val="1371173F"/>
    <w:lvl w:ilvl="0">
      <w:start w:val="1"/>
      <w:numFmt w:val="bullet"/>
      <w:lvlText w:val=""/>
      <w:lvlJc w:val="left"/>
      <w:pPr>
        <w:ind w:left="2126" w:hanging="425"/>
      </w:pPr>
      <w:rPr>
        <w:rFonts w:ascii="Wingdings" w:hAnsi="Wingdings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51" w15:restartNumberingAfterBreak="0">
    <w:nsid w:val="1498342B"/>
    <w:multiLevelType w:val="hybridMultilevel"/>
    <w:tmpl w:val="8B3AD1B6"/>
    <w:lvl w:ilvl="0" w:tplc="5DDE7394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52" w15:restartNumberingAfterBreak="0">
    <w:nsid w:val="151F03AF"/>
    <w:multiLevelType w:val="hybridMultilevel"/>
    <w:tmpl w:val="EB5E3C1E"/>
    <w:lvl w:ilvl="0" w:tplc="93CA4EEA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53" w15:restartNumberingAfterBreak="0">
    <w:nsid w:val="16E758EB"/>
    <w:multiLevelType w:val="hybridMultilevel"/>
    <w:tmpl w:val="46A6D1E4"/>
    <w:lvl w:ilvl="0" w:tplc="18BC22F4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54" w15:restartNumberingAfterBreak="0">
    <w:nsid w:val="17000C80"/>
    <w:multiLevelType w:val="multilevel"/>
    <w:tmpl w:val="17000C80"/>
    <w:lvl w:ilvl="0">
      <w:start w:val="1"/>
      <w:numFmt w:val="bullet"/>
      <w:lvlText w:val="-"/>
      <w:lvlJc w:val="left"/>
      <w:pPr>
        <w:ind w:left="1427" w:hanging="420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55" w15:restartNumberingAfterBreak="0">
    <w:nsid w:val="170313A1"/>
    <w:multiLevelType w:val="multilevel"/>
    <w:tmpl w:val="170313A1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56" w15:restartNumberingAfterBreak="0">
    <w:nsid w:val="17B833E1"/>
    <w:multiLevelType w:val="multilevel"/>
    <w:tmpl w:val="17B833E1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57" w15:restartNumberingAfterBreak="0">
    <w:nsid w:val="17BB0A9F"/>
    <w:multiLevelType w:val="multilevel"/>
    <w:tmpl w:val="17BB0A9F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58" w15:restartNumberingAfterBreak="0">
    <w:nsid w:val="18094FE5"/>
    <w:multiLevelType w:val="hybridMultilevel"/>
    <w:tmpl w:val="2B6E9C40"/>
    <w:lvl w:ilvl="0" w:tplc="2E168380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59" w15:restartNumberingAfterBreak="0">
    <w:nsid w:val="180B09FE"/>
    <w:multiLevelType w:val="multilevel"/>
    <w:tmpl w:val="180B09FE"/>
    <w:lvl w:ilvl="0">
      <w:start w:val="1"/>
      <w:numFmt w:val="bullet"/>
      <w:lvlText w:val=""/>
      <w:lvlJc w:val="left"/>
      <w:pPr>
        <w:ind w:left="2126" w:hanging="425"/>
      </w:pPr>
      <w:rPr>
        <w:rFonts w:ascii="Wingdings" w:hAnsi="Wingdings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60" w15:restartNumberingAfterBreak="0">
    <w:nsid w:val="18676F31"/>
    <w:multiLevelType w:val="multilevel"/>
    <w:tmpl w:val="18676F31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61" w15:restartNumberingAfterBreak="0">
    <w:nsid w:val="18787208"/>
    <w:multiLevelType w:val="multilevel"/>
    <w:tmpl w:val="18787208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62" w15:restartNumberingAfterBreak="0">
    <w:nsid w:val="19337141"/>
    <w:multiLevelType w:val="hybridMultilevel"/>
    <w:tmpl w:val="39480C2A"/>
    <w:lvl w:ilvl="0" w:tplc="2236C7FA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63" w15:restartNumberingAfterBreak="0">
    <w:nsid w:val="1A3A6427"/>
    <w:multiLevelType w:val="multilevel"/>
    <w:tmpl w:val="1A3A6427"/>
    <w:lvl w:ilvl="0">
      <w:start w:val="1"/>
      <w:numFmt w:val="bullet"/>
      <w:lvlText w:val=""/>
      <w:lvlJc w:val="left"/>
      <w:pPr>
        <w:ind w:left="1247" w:hanging="425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64" w15:restartNumberingAfterBreak="0">
    <w:nsid w:val="1A6838AC"/>
    <w:multiLevelType w:val="multilevel"/>
    <w:tmpl w:val="1A6838AC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65" w15:restartNumberingAfterBreak="0">
    <w:nsid w:val="1A87661E"/>
    <w:multiLevelType w:val="multilevel"/>
    <w:tmpl w:val="1A87661E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66" w15:restartNumberingAfterBreak="0">
    <w:nsid w:val="1B9E23CB"/>
    <w:multiLevelType w:val="multilevel"/>
    <w:tmpl w:val="1B9E23CB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67" w15:restartNumberingAfterBreak="0">
    <w:nsid w:val="1C53479D"/>
    <w:multiLevelType w:val="multilevel"/>
    <w:tmpl w:val="1C53479D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68" w15:restartNumberingAfterBreak="0">
    <w:nsid w:val="1D1D12E1"/>
    <w:multiLevelType w:val="multilevel"/>
    <w:tmpl w:val="1D1D12E1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69" w15:restartNumberingAfterBreak="0">
    <w:nsid w:val="1D1E369D"/>
    <w:multiLevelType w:val="multilevel"/>
    <w:tmpl w:val="1D1E369D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70" w15:restartNumberingAfterBreak="0">
    <w:nsid w:val="1D5A4B2F"/>
    <w:multiLevelType w:val="multilevel"/>
    <w:tmpl w:val="1D5A4B2F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71" w15:restartNumberingAfterBreak="0">
    <w:nsid w:val="1D921443"/>
    <w:multiLevelType w:val="hybridMultilevel"/>
    <w:tmpl w:val="A9D849B6"/>
    <w:lvl w:ilvl="0" w:tplc="357431A4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72" w15:restartNumberingAfterBreak="0">
    <w:nsid w:val="1D991E05"/>
    <w:multiLevelType w:val="hybridMultilevel"/>
    <w:tmpl w:val="8948F6DA"/>
    <w:lvl w:ilvl="0" w:tplc="4A7E5A96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73" w15:restartNumberingAfterBreak="0">
    <w:nsid w:val="1D9D3790"/>
    <w:multiLevelType w:val="multilevel"/>
    <w:tmpl w:val="1D9D3790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74" w15:restartNumberingAfterBreak="0">
    <w:nsid w:val="1E1C52FE"/>
    <w:multiLevelType w:val="hybridMultilevel"/>
    <w:tmpl w:val="C7A0F00A"/>
    <w:lvl w:ilvl="0" w:tplc="5062315A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75" w15:restartNumberingAfterBreak="0">
    <w:nsid w:val="1E3E6777"/>
    <w:multiLevelType w:val="multilevel"/>
    <w:tmpl w:val="1E3E6777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76" w15:restartNumberingAfterBreak="0">
    <w:nsid w:val="1E4A2516"/>
    <w:multiLevelType w:val="multilevel"/>
    <w:tmpl w:val="1E4A2516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77" w15:restartNumberingAfterBreak="0">
    <w:nsid w:val="1E665C55"/>
    <w:multiLevelType w:val="multilevel"/>
    <w:tmpl w:val="1E665C55"/>
    <w:lvl w:ilvl="0">
      <w:start w:val="1"/>
      <w:numFmt w:val="bullet"/>
      <w:lvlText w:val="-"/>
      <w:lvlJc w:val="left"/>
      <w:pPr>
        <w:ind w:left="1407" w:hanging="420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78" w15:restartNumberingAfterBreak="0">
    <w:nsid w:val="1E6D77CB"/>
    <w:multiLevelType w:val="multilevel"/>
    <w:tmpl w:val="1E6D77CB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79" w15:restartNumberingAfterBreak="0">
    <w:nsid w:val="1EF8570F"/>
    <w:multiLevelType w:val="multilevel"/>
    <w:tmpl w:val="1EF8570F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80" w15:restartNumberingAfterBreak="0">
    <w:nsid w:val="1EF96DEB"/>
    <w:multiLevelType w:val="multilevel"/>
    <w:tmpl w:val="1EF96DEB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81" w15:restartNumberingAfterBreak="0">
    <w:nsid w:val="1F1119D7"/>
    <w:multiLevelType w:val="multilevel"/>
    <w:tmpl w:val="1F1119D7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82" w15:restartNumberingAfterBreak="0">
    <w:nsid w:val="1F16401E"/>
    <w:multiLevelType w:val="multilevel"/>
    <w:tmpl w:val="1F16401E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83" w15:restartNumberingAfterBreak="0">
    <w:nsid w:val="1F8739E0"/>
    <w:multiLevelType w:val="hybridMultilevel"/>
    <w:tmpl w:val="C29C69D2"/>
    <w:lvl w:ilvl="0" w:tplc="304E91B8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84" w15:restartNumberingAfterBreak="0">
    <w:nsid w:val="1F873E7A"/>
    <w:multiLevelType w:val="multilevel"/>
    <w:tmpl w:val="1F873E7A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85" w15:restartNumberingAfterBreak="0">
    <w:nsid w:val="20201825"/>
    <w:multiLevelType w:val="multilevel"/>
    <w:tmpl w:val="20201825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86" w15:restartNumberingAfterBreak="0">
    <w:nsid w:val="20726F1A"/>
    <w:multiLevelType w:val="multilevel"/>
    <w:tmpl w:val="20726F1A"/>
    <w:lvl w:ilvl="0">
      <w:start w:val="1"/>
      <w:numFmt w:val="bullet"/>
      <w:pStyle w:val="3"/>
      <w:lvlText w:val="-"/>
      <w:lvlJc w:val="left"/>
      <w:pPr>
        <w:ind w:left="1427" w:hanging="420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87" w15:restartNumberingAfterBreak="0">
    <w:nsid w:val="20963F78"/>
    <w:multiLevelType w:val="multilevel"/>
    <w:tmpl w:val="20963F78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88" w15:restartNumberingAfterBreak="0">
    <w:nsid w:val="210C0E28"/>
    <w:multiLevelType w:val="multilevel"/>
    <w:tmpl w:val="210C0E28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89" w15:restartNumberingAfterBreak="0">
    <w:nsid w:val="211B3D8F"/>
    <w:multiLevelType w:val="multilevel"/>
    <w:tmpl w:val="211B3D8F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90" w15:restartNumberingAfterBreak="0">
    <w:nsid w:val="224025E1"/>
    <w:multiLevelType w:val="multilevel"/>
    <w:tmpl w:val="224025E1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91" w15:restartNumberingAfterBreak="0">
    <w:nsid w:val="23B20EAC"/>
    <w:multiLevelType w:val="multilevel"/>
    <w:tmpl w:val="23B20EAC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92" w15:restartNumberingAfterBreak="0">
    <w:nsid w:val="242010B4"/>
    <w:multiLevelType w:val="multilevel"/>
    <w:tmpl w:val="242010B4"/>
    <w:lvl w:ilvl="0">
      <w:start w:val="1"/>
      <w:numFmt w:val="bullet"/>
      <w:lvlText w:val="-"/>
      <w:lvlJc w:val="left"/>
      <w:pPr>
        <w:ind w:left="1427" w:hanging="420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93" w15:restartNumberingAfterBreak="0">
    <w:nsid w:val="2446404C"/>
    <w:multiLevelType w:val="multilevel"/>
    <w:tmpl w:val="2446404C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94" w15:restartNumberingAfterBreak="0">
    <w:nsid w:val="24532D75"/>
    <w:multiLevelType w:val="multilevel"/>
    <w:tmpl w:val="24532D75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95" w15:restartNumberingAfterBreak="0">
    <w:nsid w:val="254639EC"/>
    <w:multiLevelType w:val="multilevel"/>
    <w:tmpl w:val="254639EC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96" w15:restartNumberingAfterBreak="0">
    <w:nsid w:val="25A43440"/>
    <w:multiLevelType w:val="multilevel"/>
    <w:tmpl w:val="25A43440"/>
    <w:lvl w:ilvl="0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97" w15:restartNumberingAfterBreak="0">
    <w:nsid w:val="25E6146C"/>
    <w:multiLevelType w:val="multilevel"/>
    <w:tmpl w:val="25E6146C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98" w15:restartNumberingAfterBreak="0">
    <w:nsid w:val="28726383"/>
    <w:multiLevelType w:val="hybridMultilevel"/>
    <w:tmpl w:val="7FE264E4"/>
    <w:lvl w:ilvl="0" w:tplc="73BA440A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99" w15:restartNumberingAfterBreak="0">
    <w:nsid w:val="28A870D7"/>
    <w:multiLevelType w:val="multilevel"/>
    <w:tmpl w:val="28A870D7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100" w15:restartNumberingAfterBreak="0">
    <w:nsid w:val="2A0831CD"/>
    <w:multiLevelType w:val="multilevel"/>
    <w:tmpl w:val="2A0831CD"/>
    <w:lvl w:ilvl="0">
      <w:start w:val="1"/>
      <w:numFmt w:val="bullet"/>
      <w:lvlText w:val="-"/>
      <w:lvlJc w:val="left"/>
      <w:pPr>
        <w:ind w:left="1427" w:hanging="420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101" w15:restartNumberingAfterBreak="0">
    <w:nsid w:val="2D1A6CE4"/>
    <w:multiLevelType w:val="multilevel"/>
    <w:tmpl w:val="2D1A6CE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02" w15:restartNumberingAfterBreak="0">
    <w:nsid w:val="2D7B7584"/>
    <w:multiLevelType w:val="multilevel"/>
    <w:tmpl w:val="2D7B758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103" w15:restartNumberingAfterBreak="0">
    <w:nsid w:val="2E0115B2"/>
    <w:multiLevelType w:val="multilevel"/>
    <w:tmpl w:val="2E0115B2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04" w15:restartNumberingAfterBreak="0">
    <w:nsid w:val="2F3C5523"/>
    <w:multiLevelType w:val="multilevel"/>
    <w:tmpl w:val="2F3C5523"/>
    <w:lvl w:ilvl="0">
      <w:start w:val="1"/>
      <w:numFmt w:val="decimal"/>
      <w:lvlText w:val="%1)"/>
      <w:lvlJc w:val="left"/>
      <w:pPr>
        <w:ind w:left="1106" w:hanging="454"/>
      </w:pPr>
      <w:rPr>
        <w:rFonts w:hint="eastAsia"/>
        <w:color w:val="31849B"/>
      </w:r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105" w15:restartNumberingAfterBreak="0">
    <w:nsid w:val="2F3E0F27"/>
    <w:multiLevelType w:val="multilevel"/>
    <w:tmpl w:val="2F3E0F27"/>
    <w:lvl w:ilvl="0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06" w15:restartNumberingAfterBreak="0">
    <w:nsid w:val="2FAB5FBC"/>
    <w:multiLevelType w:val="multilevel"/>
    <w:tmpl w:val="2FAB5FBC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07" w15:restartNumberingAfterBreak="0">
    <w:nsid w:val="30852DD6"/>
    <w:multiLevelType w:val="multilevel"/>
    <w:tmpl w:val="30852DD6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08" w15:restartNumberingAfterBreak="0">
    <w:nsid w:val="30A73100"/>
    <w:multiLevelType w:val="hybridMultilevel"/>
    <w:tmpl w:val="772AF4CC"/>
    <w:lvl w:ilvl="0" w:tplc="1946F534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09" w15:restartNumberingAfterBreak="0">
    <w:nsid w:val="31140C69"/>
    <w:multiLevelType w:val="multilevel"/>
    <w:tmpl w:val="31140C69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10" w15:restartNumberingAfterBreak="0">
    <w:nsid w:val="317043CF"/>
    <w:multiLevelType w:val="multilevel"/>
    <w:tmpl w:val="317043CF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11" w15:restartNumberingAfterBreak="0">
    <w:nsid w:val="33190042"/>
    <w:multiLevelType w:val="multilevel"/>
    <w:tmpl w:val="33190042"/>
    <w:lvl w:ilvl="0">
      <w:start w:val="1"/>
      <w:numFmt w:val="bullet"/>
      <w:lvlText w:val=""/>
      <w:lvlJc w:val="left"/>
      <w:pPr>
        <w:ind w:left="1407" w:hanging="420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12" w15:restartNumberingAfterBreak="0">
    <w:nsid w:val="33AA35A5"/>
    <w:multiLevelType w:val="hybridMultilevel"/>
    <w:tmpl w:val="06C2B7E6"/>
    <w:lvl w:ilvl="0" w:tplc="DC84750E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13" w15:restartNumberingAfterBreak="0">
    <w:nsid w:val="341E291D"/>
    <w:multiLevelType w:val="hybridMultilevel"/>
    <w:tmpl w:val="0504EC26"/>
    <w:lvl w:ilvl="0" w:tplc="4906C902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14" w15:restartNumberingAfterBreak="0">
    <w:nsid w:val="34E90B53"/>
    <w:multiLevelType w:val="multilevel"/>
    <w:tmpl w:val="34E90B53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15" w15:restartNumberingAfterBreak="0">
    <w:nsid w:val="34F853BF"/>
    <w:multiLevelType w:val="multilevel"/>
    <w:tmpl w:val="34F853BF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16" w15:restartNumberingAfterBreak="0">
    <w:nsid w:val="3546729A"/>
    <w:multiLevelType w:val="hybridMultilevel"/>
    <w:tmpl w:val="925E9B5E"/>
    <w:lvl w:ilvl="0" w:tplc="638E9B62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17" w15:restartNumberingAfterBreak="0">
    <w:nsid w:val="35D621AC"/>
    <w:multiLevelType w:val="multilevel"/>
    <w:tmpl w:val="35D621AC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18" w15:restartNumberingAfterBreak="0">
    <w:nsid w:val="36505D74"/>
    <w:multiLevelType w:val="multilevel"/>
    <w:tmpl w:val="36505D7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19" w15:restartNumberingAfterBreak="0">
    <w:nsid w:val="3657548E"/>
    <w:multiLevelType w:val="multilevel"/>
    <w:tmpl w:val="3657548E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0" w15:restartNumberingAfterBreak="0">
    <w:nsid w:val="36761359"/>
    <w:multiLevelType w:val="multilevel"/>
    <w:tmpl w:val="36761359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121" w15:restartNumberingAfterBreak="0">
    <w:nsid w:val="36A33D8B"/>
    <w:multiLevelType w:val="multilevel"/>
    <w:tmpl w:val="36A33D8B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22" w15:restartNumberingAfterBreak="0">
    <w:nsid w:val="38060BC5"/>
    <w:multiLevelType w:val="multilevel"/>
    <w:tmpl w:val="38060BC5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23" w15:restartNumberingAfterBreak="0">
    <w:nsid w:val="3885038A"/>
    <w:multiLevelType w:val="multilevel"/>
    <w:tmpl w:val="3885038A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24" w15:restartNumberingAfterBreak="0">
    <w:nsid w:val="388D4829"/>
    <w:multiLevelType w:val="multilevel"/>
    <w:tmpl w:val="388D4829"/>
    <w:lvl w:ilvl="0">
      <w:start w:val="1"/>
      <w:numFmt w:val="decimal"/>
      <w:pStyle w:val="1"/>
      <w:lvlText w:val="图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>
      <w:start w:val="1"/>
      <w:numFmt w:val="bullet"/>
      <w:lvlText w:val=""/>
      <w:lvlJc w:val="left"/>
      <w:pPr>
        <w:tabs>
          <w:tab w:val="left" w:pos="340"/>
        </w:tabs>
        <w:ind w:left="397" w:hanging="397"/>
      </w:pPr>
      <w:rPr>
        <w:rFonts w:ascii="Wingdings" w:hAnsi="Wingdings" w:hint="default"/>
        <w:color w:val="0000FF"/>
        <w:sz w:val="18"/>
        <w:szCs w:val="18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  <w:color w:val="0000FF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bullet"/>
      <w:lvlText w:val="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（%7）"/>
      <w:lvlJc w:val="left"/>
      <w:pPr>
        <w:tabs>
          <w:tab w:val="left" w:pos="1140"/>
        </w:tabs>
        <w:ind w:left="1140" w:hanging="720"/>
      </w:pPr>
      <w:rPr>
        <w:rFonts w:hint="default"/>
        <w:lang w:val="en-US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25" w15:restartNumberingAfterBreak="0">
    <w:nsid w:val="38972B9A"/>
    <w:multiLevelType w:val="multilevel"/>
    <w:tmpl w:val="38972B9A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26" w15:restartNumberingAfterBreak="0">
    <w:nsid w:val="398449C3"/>
    <w:multiLevelType w:val="multilevel"/>
    <w:tmpl w:val="398449C3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27" w15:restartNumberingAfterBreak="0">
    <w:nsid w:val="39D67643"/>
    <w:multiLevelType w:val="multilevel"/>
    <w:tmpl w:val="39D67643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28" w15:restartNumberingAfterBreak="0">
    <w:nsid w:val="39F4110C"/>
    <w:multiLevelType w:val="multilevel"/>
    <w:tmpl w:val="39F4110C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129" w15:restartNumberingAfterBreak="0">
    <w:nsid w:val="3A5C24F6"/>
    <w:multiLevelType w:val="hybridMultilevel"/>
    <w:tmpl w:val="2E34F35E"/>
    <w:lvl w:ilvl="0" w:tplc="72A21490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30" w15:restartNumberingAfterBreak="0">
    <w:nsid w:val="3A8C5365"/>
    <w:multiLevelType w:val="multilevel"/>
    <w:tmpl w:val="3A8C5365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31" w15:restartNumberingAfterBreak="0">
    <w:nsid w:val="3A9C311A"/>
    <w:multiLevelType w:val="multilevel"/>
    <w:tmpl w:val="3A9C311A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32" w15:restartNumberingAfterBreak="0">
    <w:nsid w:val="3B865281"/>
    <w:multiLevelType w:val="multilevel"/>
    <w:tmpl w:val="3B865281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133" w15:restartNumberingAfterBreak="0">
    <w:nsid w:val="3B892B54"/>
    <w:multiLevelType w:val="multilevel"/>
    <w:tmpl w:val="3B892B5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34" w15:restartNumberingAfterBreak="0">
    <w:nsid w:val="3C665F68"/>
    <w:multiLevelType w:val="multilevel"/>
    <w:tmpl w:val="3C665F68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35" w15:restartNumberingAfterBreak="0">
    <w:nsid w:val="3D261D48"/>
    <w:multiLevelType w:val="multilevel"/>
    <w:tmpl w:val="3D261D48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36" w15:restartNumberingAfterBreak="0">
    <w:nsid w:val="3DE66E3C"/>
    <w:multiLevelType w:val="hybridMultilevel"/>
    <w:tmpl w:val="127C8418"/>
    <w:lvl w:ilvl="0" w:tplc="E2B841F0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37" w15:restartNumberingAfterBreak="0">
    <w:nsid w:val="3DFC235E"/>
    <w:multiLevelType w:val="multilevel"/>
    <w:tmpl w:val="3DFC235E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38" w15:restartNumberingAfterBreak="0">
    <w:nsid w:val="3EF4544E"/>
    <w:multiLevelType w:val="multilevel"/>
    <w:tmpl w:val="3EF4544E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39" w15:restartNumberingAfterBreak="0">
    <w:nsid w:val="3F2C4AAF"/>
    <w:multiLevelType w:val="multilevel"/>
    <w:tmpl w:val="3F2C4AAF"/>
    <w:lvl w:ilvl="0">
      <w:start w:val="1"/>
      <w:numFmt w:val="bullet"/>
      <w:pStyle w:val="itemlis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470"/>
        </w:tabs>
        <w:ind w:left="147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890"/>
        </w:tabs>
        <w:ind w:left="189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310"/>
        </w:tabs>
        <w:ind w:left="231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730"/>
        </w:tabs>
        <w:ind w:left="273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3150"/>
        </w:tabs>
        <w:ind w:left="315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570"/>
        </w:tabs>
        <w:ind w:left="357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990"/>
        </w:tabs>
        <w:ind w:left="399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410"/>
        </w:tabs>
        <w:ind w:left="4410" w:hanging="420"/>
      </w:pPr>
      <w:rPr>
        <w:rFonts w:ascii="Wingdings" w:hAnsi="Wingdings" w:hint="default"/>
      </w:rPr>
    </w:lvl>
  </w:abstractNum>
  <w:abstractNum w:abstractNumId="140" w15:restartNumberingAfterBreak="0">
    <w:nsid w:val="3F4160F2"/>
    <w:multiLevelType w:val="multilevel"/>
    <w:tmpl w:val="3F4160F2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41" w15:restartNumberingAfterBreak="0">
    <w:nsid w:val="3F5A33C8"/>
    <w:multiLevelType w:val="multilevel"/>
    <w:tmpl w:val="3F5A33C8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42" w15:restartNumberingAfterBreak="0">
    <w:nsid w:val="401476D3"/>
    <w:multiLevelType w:val="multilevel"/>
    <w:tmpl w:val="401476D3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43" w15:restartNumberingAfterBreak="0">
    <w:nsid w:val="40263402"/>
    <w:multiLevelType w:val="hybridMultilevel"/>
    <w:tmpl w:val="CFF2F55E"/>
    <w:lvl w:ilvl="0" w:tplc="C2B42BA6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  <w:color w:val="31849B"/>
        <w:sz w:val="11"/>
        <w:szCs w:val="1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4" w15:restartNumberingAfterBreak="0">
    <w:nsid w:val="42B01874"/>
    <w:multiLevelType w:val="multilevel"/>
    <w:tmpl w:val="42B0187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45" w15:restartNumberingAfterBreak="0">
    <w:nsid w:val="4313711A"/>
    <w:multiLevelType w:val="hybridMultilevel"/>
    <w:tmpl w:val="967EFB40"/>
    <w:lvl w:ilvl="0" w:tplc="20D01F0C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46" w15:restartNumberingAfterBreak="0">
    <w:nsid w:val="43462007"/>
    <w:multiLevelType w:val="multilevel"/>
    <w:tmpl w:val="43462007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47" w15:restartNumberingAfterBreak="0">
    <w:nsid w:val="43B122A4"/>
    <w:multiLevelType w:val="multilevel"/>
    <w:tmpl w:val="43B122A4"/>
    <w:lvl w:ilvl="0">
      <w:start w:val="1"/>
      <w:numFmt w:val="decimal"/>
      <w:pStyle w:val="a"/>
      <w:lvlText w:val="%1"/>
      <w:lvlJc w:val="left"/>
      <w:pPr>
        <w:ind w:left="425" w:hanging="425"/>
      </w:pPr>
      <w:rPr>
        <w:rFonts w:eastAsia="宋体" w:hint="eastAsia"/>
        <w:sz w:val="36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8" w15:restartNumberingAfterBreak="0">
    <w:nsid w:val="4489756A"/>
    <w:multiLevelType w:val="multilevel"/>
    <w:tmpl w:val="4489756A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49" w15:restartNumberingAfterBreak="0">
    <w:nsid w:val="44924B67"/>
    <w:multiLevelType w:val="multilevel"/>
    <w:tmpl w:val="44924B67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50" w15:restartNumberingAfterBreak="0">
    <w:nsid w:val="44937E93"/>
    <w:multiLevelType w:val="multilevel"/>
    <w:tmpl w:val="44937E93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51" w15:restartNumberingAfterBreak="0">
    <w:nsid w:val="44E96AF7"/>
    <w:multiLevelType w:val="multilevel"/>
    <w:tmpl w:val="44E96AF7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52" w15:restartNumberingAfterBreak="0">
    <w:nsid w:val="44F6532F"/>
    <w:multiLevelType w:val="multilevel"/>
    <w:tmpl w:val="44F6532F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53" w15:restartNumberingAfterBreak="0">
    <w:nsid w:val="45993D29"/>
    <w:multiLevelType w:val="multilevel"/>
    <w:tmpl w:val="45993D29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54" w15:restartNumberingAfterBreak="0">
    <w:nsid w:val="472D500B"/>
    <w:multiLevelType w:val="multilevel"/>
    <w:tmpl w:val="472D500B"/>
    <w:lvl w:ilvl="0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5" w15:restartNumberingAfterBreak="0">
    <w:nsid w:val="47792B08"/>
    <w:multiLevelType w:val="multilevel"/>
    <w:tmpl w:val="47792B08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56" w15:restartNumberingAfterBreak="0">
    <w:nsid w:val="48651A81"/>
    <w:multiLevelType w:val="multilevel"/>
    <w:tmpl w:val="982A30B2"/>
    <w:lvl w:ilvl="0">
      <w:start w:val="1"/>
      <w:numFmt w:val="decimal"/>
      <w:lvlText w:val="%1."/>
      <w:lvlJc w:val="left"/>
      <w:pPr>
        <w:ind w:left="1247" w:hanging="396"/>
      </w:pPr>
      <w:rPr>
        <w:rFonts w:hint="eastAsia"/>
        <w:color w:val="FF0000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2520"/>
      </w:pPr>
      <w:rPr>
        <w:rFonts w:hint="default"/>
      </w:rPr>
    </w:lvl>
  </w:abstractNum>
  <w:abstractNum w:abstractNumId="157" w15:restartNumberingAfterBreak="0">
    <w:nsid w:val="4878792E"/>
    <w:multiLevelType w:val="multilevel"/>
    <w:tmpl w:val="CD164C36"/>
    <w:lvl w:ilvl="0">
      <w:start w:val="1"/>
      <w:numFmt w:val="decimal"/>
      <w:lvlText w:val="%1、"/>
      <w:lvlJc w:val="left"/>
      <w:pPr>
        <w:ind w:left="703" w:hanging="41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58" w15:restartNumberingAfterBreak="0">
    <w:nsid w:val="4882743C"/>
    <w:multiLevelType w:val="multilevel"/>
    <w:tmpl w:val="4882743C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59" w15:restartNumberingAfterBreak="0">
    <w:nsid w:val="48FB7F54"/>
    <w:multiLevelType w:val="multilevel"/>
    <w:tmpl w:val="48FB7F5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60" w15:restartNumberingAfterBreak="0">
    <w:nsid w:val="494F112D"/>
    <w:multiLevelType w:val="multilevel"/>
    <w:tmpl w:val="494F112D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61" w15:restartNumberingAfterBreak="0">
    <w:nsid w:val="49CC5D04"/>
    <w:multiLevelType w:val="multilevel"/>
    <w:tmpl w:val="49CC5D0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62" w15:restartNumberingAfterBreak="0">
    <w:nsid w:val="4AD50DF4"/>
    <w:multiLevelType w:val="multilevel"/>
    <w:tmpl w:val="4AD50DF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63" w15:restartNumberingAfterBreak="0">
    <w:nsid w:val="4B7936DA"/>
    <w:multiLevelType w:val="multilevel"/>
    <w:tmpl w:val="4B7936DA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64" w15:restartNumberingAfterBreak="0">
    <w:nsid w:val="4BB05C9E"/>
    <w:multiLevelType w:val="multilevel"/>
    <w:tmpl w:val="4BB05C9E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65" w15:restartNumberingAfterBreak="0">
    <w:nsid w:val="4C650C8D"/>
    <w:multiLevelType w:val="multilevel"/>
    <w:tmpl w:val="4C650C8D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66" w15:restartNumberingAfterBreak="0">
    <w:nsid w:val="4C663365"/>
    <w:multiLevelType w:val="multilevel"/>
    <w:tmpl w:val="4C663365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67" w15:restartNumberingAfterBreak="0">
    <w:nsid w:val="4CC312AA"/>
    <w:multiLevelType w:val="multilevel"/>
    <w:tmpl w:val="4CC312AA"/>
    <w:lvl w:ilvl="0">
      <w:start w:val="1"/>
      <w:numFmt w:val="bullet"/>
      <w:lvlText w:val=""/>
      <w:lvlJc w:val="left"/>
      <w:pPr>
        <w:ind w:left="1407" w:hanging="420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68" w15:restartNumberingAfterBreak="0">
    <w:nsid w:val="4D6A2B49"/>
    <w:multiLevelType w:val="multilevel"/>
    <w:tmpl w:val="4D6A2B49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69" w15:restartNumberingAfterBreak="0">
    <w:nsid w:val="4DFA484C"/>
    <w:multiLevelType w:val="multilevel"/>
    <w:tmpl w:val="4DFA484C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70" w15:restartNumberingAfterBreak="0">
    <w:nsid w:val="4E4A3832"/>
    <w:multiLevelType w:val="multilevel"/>
    <w:tmpl w:val="4E4A3832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71" w15:restartNumberingAfterBreak="0">
    <w:nsid w:val="4EC6544C"/>
    <w:multiLevelType w:val="multilevel"/>
    <w:tmpl w:val="4EC6544C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72" w15:restartNumberingAfterBreak="0">
    <w:nsid w:val="4F8A221C"/>
    <w:multiLevelType w:val="multilevel"/>
    <w:tmpl w:val="4F8A221C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73" w15:restartNumberingAfterBreak="0">
    <w:nsid w:val="505F14EA"/>
    <w:multiLevelType w:val="multilevel"/>
    <w:tmpl w:val="505F14EA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74" w15:restartNumberingAfterBreak="0">
    <w:nsid w:val="509B19E4"/>
    <w:multiLevelType w:val="multilevel"/>
    <w:tmpl w:val="509B19E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75" w15:restartNumberingAfterBreak="0">
    <w:nsid w:val="50AD32F7"/>
    <w:multiLevelType w:val="multilevel"/>
    <w:tmpl w:val="50AD32F7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76" w15:restartNumberingAfterBreak="0">
    <w:nsid w:val="50BF6418"/>
    <w:multiLevelType w:val="multilevel"/>
    <w:tmpl w:val="50BF6418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77" w15:restartNumberingAfterBreak="0">
    <w:nsid w:val="50F57B53"/>
    <w:multiLevelType w:val="multilevel"/>
    <w:tmpl w:val="50F57B53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78" w15:restartNumberingAfterBreak="0">
    <w:nsid w:val="51FA2A1E"/>
    <w:multiLevelType w:val="multilevel"/>
    <w:tmpl w:val="51FA2A1E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79" w15:restartNumberingAfterBreak="0">
    <w:nsid w:val="51FA33E4"/>
    <w:multiLevelType w:val="multilevel"/>
    <w:tmpl w:val="51FA33E4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180" w15:restartNumberingAfterBreak="0">
    <w:nsid w:val="52B35B4F"/>
    <w:multiLevelType w:val="multilevel"/>
    <w:tmpl w:val="52B35B4F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81" w15:restartNumberingAfterBreak="0">
    <w:nsid w:val="52C87750"/>
    <w:multiLevelType w:val="multilevel"/>
    <w:tmpl w:val="52C87750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82" w15:restartNumberingAfterBreak="0">
    <w:nsid w:val="5414523A"/>
    <w:multiLevelType w:val="multilevel"/>
    <w:tmpl w:val="5414523A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83" w15:restartNumberingAfterBreak="0">
    <w:nsid w:val="54562AF4"/>
    <w:multiLevelType w:val="multilevel"/>
    <w:tmpl w:val="54562AF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84" w15:restartNumberingAfterBreak="0">
    <w:nsid w:val="54922FCC"/>
    <w:multiLevelType w:val="multilevel"/>
    <w:tmpl w:val="54922FCC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185" w15:restartNumberingAfterBreak="0">
    <w:nsid w:val="54DA0549"/>
    <w:multiLevelType w:val="multilevel"/>
    <w:tmpl w:val="54DA0549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86" w15:restartNumberingAfterBreak="0">
    <w:nsid w:val="55044D75"/>
    <w:multiLevelType w:val="multilevel"/>
    <w:tmpl w:val="55044D75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87" w15:restartNumberingAfterBreak="0">
    <w:nsid w:val="562E5CB4"/>
    <w:multiLevelType w:val="multilevel"/>
    <w:tmpl w:val="562E5CB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88" w15:restartNumberingAfterBreak="0">
    <w:nsid w:val="56333D5E"/>
    <w:multiLevelType w:val="multilevel"/>
    <w:tmpl w:val="56333D5E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189" w15:restartNumberingAfterBreak="0">
    <w:nsid w:val="566954EF"/>
    <w:multiLevelType w:val="hybridMultilevel"/>
    <w:tmpl w:val="61460F54"/>
    <w:lvl w:ilvl="0" w:tplc="578AD768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90" w15:restartNumberingAfterBreak="0">
    <w:nsid w:val="567F1306"/>
    <w:multiLevelType w:val="hybridMultilevel"/>
    <w:tmpl w:val="B8F4F5A8"/>
    <w:lvl w:ilvl="0" w:tplc="8C2A9BFC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91" w15:restartNumberingAfterBreak="0">
    <w:nsid w:val="57EB0825"/>
    <w:multiLevelType w:val="multilevel"/>
    <w:tmpl w:val="57EB0825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92" w15:restartNumberingAfterBreak="0">
    <w:nsid w:val="58186503"/>
    <w:multiLevelType w:val="multilevel"/>
    <w:tmpl w:val="58186503"/>
    <w:lvl w:ilvl="0">
      <w:start w:val="1"/>
      <w:numFmt w:val="bullet"/>
      <w:lvlText w:val="-"/>
      <w:lvlJc w:val="left"/>
      <w:pPr>
        <w:ind w:left="1427" w:hanging="420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193" w15:restartNumberingAfterBreak="0">
    <w:nsid w:val="581B5E2F"/>
    <w:multiLevelType w:val="hybridMultilevel"/>
    <w:tmpl w:val="89EA63B2"/>
    <w:lvl w:ilvl="0" w:tplc="A6D84926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94" w15:restartNumberingAfterBreak="0">
    <w:nsid w:val="59A61119"/>
    <w:multiLevelType w:val="multilevel"/>
    <w:tmpl w:val="6DBC212C"/>
    <w:lvl w:ilvl="0">
      <w:start w:val="1"/>
      <w:numFmt w:val="decimal"/>
      <w:pStyle w:val="10"/>
      <w:suff w:val="nothing"/>
      <w:lvlText w:val="%1"/>
      <w:lvlJc w:val="left"/>
      <w:pPr>
        <w:ind w:left="1566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FFFFFF" w:themeColor="background1"/>
        <w:spacing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left" w:pos="1115"/>
        </w:tabs>
        <w:ind w:left="947" w:hanging="238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position w:val="0"/>
        <w:u w:val="none"/>
        <w:vertAlign w:val="baseline"/>
      </w:rPr>
    </w:lvl>
    <w:lvl w:ilvl="2">
      <w:start w:val="1"/>
      <w:numFmt w:val="decimal"/>
      <w:pStyle w:val="30"/>
      <w:lvlText w:val="%1.%2.%3"/>
      <w:lvlJc w:val="left"/>
      <w:pPr>
        <w:tabs>
          <w:tab w:val="left" w:pos="720"/>
        </w:tabs>
        <w:ind w:left="720" w:hanging="3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1630"/>
        </w:tabs>
        <w:ind w:left="1630" w:hanging="35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576"/>
        </w:tabs>
        <w:ind w:left="1576" w:hanging="1008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31849B"/>
        <w:spacing w:val="0"/>
        <w:position w:val="0"/>
        <w:u w:val="none"/>
        <w:vertAlign w:val="baseline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95" w15:restartNumberingAfterBreak="0">
    <w:nsid w:val="5A1A5E9E"/>
    <w:multiLevelType w:val="multilevel"/>
    <w:tmpl w:val="5A1A5E9E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96" w15:restartNumberingAfterBreak="0">
    <w:nsid w:val="5A397CAC"/>
    <w:multiLevelType w:val="hybridMultilevel"/>
    <w:tmpl w:val="8E0E303C"/>
    <w:lvl w:ilvl="0" w:tplc="DACA28D2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97" w15:restartNumberingAfterBreak="0">
    <w:nsid w:val="5A3B59B3"/>
    <w:multiLevelType w:val="multilevel"/>
    <w:tmpl w:val="5A3B59B3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98" w15:restartNumberingAfterBreak="0">
    <w:nsid w:val="5A7B5D93"/>
    <w:multiLevelType w:val="multilevel"/>
    <w:tmpl w:val="5A7B5D93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199" w15:restartNumberingAfterBreak="0">
    <w:nsid w:val="5A7D3FE7"/>
    <w:multiLevelType w:val="multilevel"/>
    <w:tmpl w:val="5A7D3FE7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00" w15:restartNumberingAfterBreak="0">
    <w:nsid w:val="5B1D282E"/>
    <w:multiLevelType w:val="multilevel"/>
    <w:tmpl w:val="5B1D282E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01" w15:restartNumberingAfterBreak="0">
    <w:nsid w:val="5B354E45"/>
    <w:multiLevelType w:val="multilevel"/>
    <w:tmpl w:val="5B354E45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02" w15:restartNumberingAfterBreak="0">
    <w:nsid w:val="5B7C7222"/>
    <w:multiLevelType w:val="multilevel"/>
    <w:tmpl w:val="5B7C7222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03" w15:restartNumberingAfterBreak="0">
    <w:nsid w:val="5CAE45D6"/>
    <w:multiLevelType w:val="multilevel"/>
    <w:tmpl w:val="5CAE45D6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04" w15:restartNumberingAfterBreak="0">
    <w:nsid w:val="5D3056B6"/>
    <w:multiLevelType w:val="hybridMultilevel"/>
    <w:tmpl w:val="B56EAB60"/>
    <w:lvl w:ilvl="0" w:tplc="C060B080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05" w15:restartNumberingAfterBreak="0">
    <w:nsid w:val="5D9C0585"/>
    <w:multiLevelType w:val="multilevel"/>
    <w:tmpl w:val="5D9C0585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06" w15:restartNumberingAfterBreak="0">
    <w:nsid w:val="5DB10FFC"/>
    <w:multiLevelType w:val="multilevel"/>
    <w:tmpl w:val="5DB10FFC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07" w15:restartNumberingAfterBreak="0">
    <w:nsid w:val="5EAB21AE"/>
    <w:multiLevelType w:val="multilevel"/>
    <w:tmpl w:val="5EAB21AE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08" w15:restartNumberingAfterBreak="0">
    <w:nsid w:val="5F05176D"/>
    <w:multiLevelType w:val="multilevel"/>
    <w:tmpl w:val="5F05176D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09" w15:restartNumberingAfterBreak="0">
    <w:nsid w:val="5F255D88"/>
    <w:multiLevelType w:val="multilevel"/>
    <w:tmpl w:val="5F255D88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10" w15:restartNumberingAfterBreak="0">
    <w:nsid w:val="60141DFC"/>
    <w:multiLevelType w:val="multilevel"/>
    <w:tmpl w:val="60141DFC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11" w15:restartNumberingAfterBreak="0">
    <w:nsid w:val="604C7D3E"/>
    <w:multiLevelType w:val="hybridMultilevel"/>
    <w:tmpl w:val="F684C0B6"/>
    <w:lvl w:ilvl="0" w:tplc="A718CBF4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12" w15:restartNumberingAfterBreak="0">
    <w:nsid w:val="60BC480E"/>
    <w:multiLevelType w:val="multilevel"/>
    <w:tmpl w:val="60BC480E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13" w15:restartNumberingAfterBreak="0">
    <w:nsid w:val="60F438EE"/>
    <w:multiLevelType w:val="multilevel"/>
    <w:tmpl w:val="60F438EE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14" w15:restartNumberingAfterBreak="0">
    <w:nsid w:val="60F605E9"/>
    <w:multiLevelType w:val="multilevel"/>
    <w:tmpl w:val="60F605E9"/>
    <w:lvl w:ilvl="0">
      <w:start w:val="1"/>
      <w:numFmt w:val="chineseCountingThousand"/>
      <w:pStyle w:val="aa0"/>
      <w:lvlText w:val="第%1部分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5" w15:restartNumberingAfterBreak="0">
    <w:nsid w:val="61082BD9"/>
    <w:multiLevelType w:val="multilevel"/>
    <w:tmpl w:val="61082BD9"/>
    <w:lvl w:ilvl="0">
      <w:start w:val="1"/>
      <w:numFmt w:val="decimal"/>
      <w:lvlText w:val="%1)"/>
      <w:lvlJc w:val="left"/>
      <w:pPr>
        <w:ind w:left="987" w:hanging="420"/>
      </w:pPr>
      <w:rPr>
        <w:rFonts w:hint="eastAsia"/>
        <w:color w:val="31849B"/>
      </w:r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216" w15:restartNumberingAfterBreak="0">
    <w:nsid w:val="61107823"/>
    <w:multiLevelType w:val="multilevel"/>
    <w:tmpl w:val="61107823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17" w15:restartNumberingAfterBreak="0">
    <w:nsid w:val="61222656"/>
    <w:multiLevelType w:val="multilevel"/>
    <w:tmpl w:val="61222656"/>
    <w:lvl w:ilvl="0">
      <w:start w:val="1"/>
      <w:numFmt w:val="bullet"/>
      <w:lvlText w:val=""/>
      <w:lvlJc w:val="left"/>
      <w:pPr>
        <w:ind w:left="2126" w:hanging="425"/>
      </w:pPr>
      <w:rPr>
        <w:rFonts w:ascii="Wingdings" w:hAnsi="Wingdings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18" w15:restartNumberingAfterBreak="0">
    <w:nsid w:val="61C938C9"/>
    <w:multiLevelType w:val="multilevel"/>
    <w:tmpl w:val="61C938C9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19" w15:restartNumberingAfterBreak="0">
    <w:nsid w:val="61CB01A1"/>
    <w:multiLevelType w:val="multilevel"/>
    <w:tmpl w:val="61CB01A1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20" w15:restartNumberingAfterBreak="0">
    <w:nsid w:val="6202303D"/>
    <w:multiLevelType w:val="multilevel"/>
    <w:tmpl w:val="6202303D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21" w15:restartNumberingAfterBreak="0">
    <w:nsid w:val="62936B6D"/>
    <w:multiLevelType w:val="multilevel"/>
    <w:tmpl w:val="62936B6D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22" w15:restartNumberingAfterBreak="0">
    <w:nsid w:val="63A034DF"/>
    <w:multiLevelType w:val="multilevel"/>
    <w:tmpl w:val="63A034DF"/>
    <w:lvl w:ilvl="0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23" w15:restartNumberingAfterBreak="0">
    <w:nsid w:val="63D10E26"/>
    <w:multiLevelType w:val="multilevel"/>
    <w:tmpl w:val="63D10E26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24" w15:restartNumberingAfterBreak="0">
    <w:nsid w:val="63E477E7"/>
    <w:multiLevelType w:val="multilevel"/>
    <w:tmpl w:val="63E477E7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25" w15:restartNumberingAfterBreak="0">
    <w:nsid w:val="64056529"/>
    <w:multiLevelType w:val="multilevel"/>
    <w:tmpl w:val="64056529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26" w15:restartNumberingAfterBreak="0">
    <w:nsid w:val="64304479"/>
    <w:multiLevelType w:val="multilevel"/>
    <w:tmpl w:val="64304479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27" w15:restartNumberingAfterBreak="0">
    <w:nsid w:val="644A444A"/>
    <w:multiLevelType w:val="multilevel"/>
    <w:tmpl w:val="644A444A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28" w15:restartNumberingAfterBreak="0">
    <w:nsid w:val="648F2139"/>
    <w:multiLevelType w:val="multilevel"/>
    <w:tmpl w:val="648F2139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29" w15:restartNumberingAfterBreak="0">
    <w:nsid w:val="65C33A44"/>
    <w:multiLevelType w:val="multilevel"/>
    <w:tmpl w:val="65C33A4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30" w15:restartNumberingAfterBreak="0">
    <w:nsid w:val="666576CA"/>
    <w:multiLevelType w:val="multilevel"/>
    <w:tmpl w:val="666576CA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31" w15:restartNumberingAfterBreak="0">
    <w:nsid w:val="667034D8"/>
    <w:multiLevelType w:val="hybridMultilevel"/>
    <w:tmpl w:val="0264F6B8"/>
    <w:lvl w:ilvl="0" w:tplc="C2B42BA6">
      <w:start w:val="1"/>
      <w:numFmt w:val="bullet"/>
      <w:lvlText w:val=""/>
      <w:lvlJc w:val="left"/>
      <w:pPr>
        <w:ind w:left="987" w:hanging="420"/>
      </w:pPr>
      <w:rPr>
        <w:rFonts w:ascii="Wingdings" w:hAnsi="Wingdings" w:hint="default"/>
        <w:color w:val="31849B"/>
        <w:sz w:val="11"/>
        <w:szCs w:val="11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232" w15:restartNumberingAfterBreak="0">
    <w:nsid w:val="66CE4477"/>
    <w:multiLevelType w:val="multilevel"/>
    <w:tmpl w:val="66CE4477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33" w15:restartNumberingAfterBreak="0">
    <w:nsid w:val="66FE715E"/>
    <w:multiLevelType w:val="multilevel"/>
    <w:tmpl w:val="66FE715E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34" w15:restartNumberingAfterBreak="0">
    <w:nsid w:val="67B01E9C"/>
    <w:multiLevelType w:val="hybridMultilevel"/>
    <w:tmpl w:val="93CA220E"/>
    <w:lvl w:ilvl="0" w:tplc="FA1A6434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35" w15:restartNumberingAfterBreak="0">
    <w:nsid w:val="68294852"/>
    <w:multiLevelType w:val="multilevel"/>
    <w:tmpl w:val="68294852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36" w15:restartNumberingAfterBreak="0">
    <w:nsid w:val="687E7344"/>
    <w:multiLevelType w:val="multilevel"/>
    <w:tmpl w:val="687E7344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37" w15:restartNumberingAfterBreak="0">
    <w:nsid w:val="68A83154"/>
    <w:multiLevelType w:val="multilevel"/>
    <w:tmpl w:val="68A8315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38" w15:restartNumberingAfterBreak="0">
    <w:nsid w:val="68B52715"/>
    <w:multiLevelType w:val="multilevel"/>
    <w:tmpl w:val="68B52715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39" w15:restartNumberingAfterBreak="0">
    <w:nsid w:val="68DA4664"/>
    <w:multiLevelType w:val="multilevel"/>
    <w:tmpl w:val="68DA466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40" w15:restartNumberingAfterBreak="0">
    <w:nsid w:val="68E57587"/>
    <w:multiLevelType w:val="multilevel"/>
    <w:tmpl w:val="68E57587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41" w15:restartNumberingAfterBreak="0">
    <w:nsid w:val="69814BE3"/>
    <w:multiLevelType w:val="multilevel"/>
    <w:tmpl w:val="69814BE3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42" w15:restartNumberingAfterBreak="0">
    <w:nsid w:val="69E71D54"/>
    <w:multiLevelType w:val="multilevel"/>
    <w:tmpl w:val="69E71D54"/>
    <w:lvl w:ilvl="0">
      <w:start w:val="1"/>
      <w:numFmt w:val="bullet"/>
      <w:lvlText w:val=""/>
      <w:lvlJc w:val="left"/>
      <w:pPr>
        <w:ind w:left="2126" w:hanging="425"/>
      </w:pPr>
      <w:rPr>
        <w:rFonts w:ascii="Wingdings" w:hAnsi="Wingdings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43" w15:restartNumberingAfterBreak="0">
    <w:nsid w:val="6A451B74"/>
    <w:multiLevelType w:val="multilevel"/>
    <w:tmpl w:val="6A451B7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44" w15:restartNumberingAfterBreak="0">
    <w:nsid w:val="6A6C001A"/>
    <w:multiLevelType w:val="hybridMultilevel"/>
    <w:tmpl w:val="B890FF1C"/>
    <w:lvl w:ilvl="0" w:tplc="9738D67A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45" w15:restartNumberingAfterBreak="0">
    <w:nsid w:val="6A9E0981"/>
    <w:multiLevelType w:val="multilevel"/>
    <w:tmpl w:val="6A9E0981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46" w15:restartNumberingAfterBreak="0">
    <w:nsid w:val="6AA75597"/>
    <w:multiLevelType w:val="multilevel"/>
    <w:tmpl w:val="6AA75597"/>
    <w:lvl w:ilvl="0">
      <w:start w:val="1"/>
      <w:numFmt w:val="decimal"/>
      <w:lvlText w:val="图%1."/>
      <w:lvlJc w:val="left"/>
      <w:pPr>
        <w:ind w:left="0" w:firstLine="0"/>
      </w:pPr>
      <w:rPr>
        <w:rFonts w:hint="eastAsia"/>
        <w:sz w:val="18"/>
        <w:szCs w:val="18"/>
        <w:lang w:val="en-US"/>
      </w:rPr>
    </w:lvl>
    <w:lvl w:ilvl="1">
      <w:start w:val="1"/>
      <w:numFmt w:val="decimal"/>
      <w:lvlText w:val="%2."/>
      <w:lvlJc w:val="left"/>
      <w:pPr>
        <w:ind w:left="795" w:hanging="37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7" w15:restartNumberingAfterBreak="0">
    <w:nsid w:val="6B062458"/>
    <w:multiLevelType w:val="multilevel"/>
    <w:tmpl w:val="6B062458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48" w15:restartNumberingAfterBreak="0">
    <w:nsid w:val="6B556AE7"/>
    <w:multiLevelType w:val="multilevel"/>
    <w:tmpl w:val="6B556AE7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49" w15:restartNumberingAfterBreak="0">
    <w:nsid w:val="6B5D217D"/>
    <w:multiLevelType w:val="multilevel"/>
    <w:tmpl w:val="6B5D217D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50" w15:restartNumberingAfterBreak="0">
    <w:nsid w:val="6BDF124B"/>
    <w:multiLevelType w:val="multilevel"/>
    <w:tmpl w:val="6BDF124B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51" w15:restartNumberingAfterBreak="0">
    <w:nsid w:val="6BE46239"/>
    <w:multiLevelType w:val="multilevel"/>
    <w:tmpl w:val="6BE46239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52" w15:restartNumberingAfterBreak="0">
    <w:nsid w:val="6C6123FA"/>
    <w:multiLevelType w:val="multilevel"/>
    <w:tmpl w:val="6C6123FA"/>
    <w:lvl w:ilvl="0">
      <w:start w:val="1"/>
      <w:numFmt w:val="bullet"/>
      <w:lvlText w:val="-"/>
      <w:lvlJc w:val="left"/>
      <w:pPr>
        <w:ind w:left="1427" w:hanging="420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53" w15:restartNumberingAfterBreak="0">
    <w:nsid w:val="6C802A1E"/>
    <w:multiLevelType w:val="multilevel"/>
    <w:tmpl w:val="6C802A1E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54" w15:restartNumberingAfterBreak="0">
    <w:nsid w:val="6C8B6D74"/>
    <w:multiLevelType w:val="multilevel"/>
    <w:tmpl w:val="6C8B6D7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55" w15:restartNumberingAfterBreak="0">
    <w:nsid w:val="6C8C181D"/>
    <w:multiLevelType w:val="hybridMultilevel"/>
    <w:tmpl w:val="0838D154"/>
    <w:lvl w:ilvl="0" w:tplc="4EA6CF94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56" w15:restartNumberingAfterBreak="0">
    <w:nsid w:val="6C984093"/>
    <w:multiLevelType w:val="hybridMultilevel"/>
    <w:tmpl w:val="31609D2E"/>
    <w:lvl w:ilvl="0" w:tplc="4B767676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57" w15:restartNumberingAfterBreak="0">
    <w:nsid w:val="6CCE5FE6"/>
    <w:multiLevelType w:val="multilevel"/>
    <w:tmpl w:val="6CCE5FE6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58" w15:restartNumberingAfterBreak="0">
    <w:nsid w:val="6D7D20D9"/>
    <w:multiLevelType w:val="multilevel"/>
    <w:tmpl w:val="6D7D20D9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59" w15:restartNumberingAfterBreak="0">
    <w:nsid w:val="6E283790"/>
    <w:multiLevelType w:val="multilevel"/>
    <w:tmpl w:val="6E283790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60" w15:restartNumberingAfterBreak="0">
    <w:nsid w:val="6E561C9C"/>
    <w:multiLevelType w:val="multilevel"/>
    <w:tmpl w:val="6E561C9C"/>
    <w:lvl w:ilvl="0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61" w15:restartNumberingAfterBreak="0">
    <w:nsid w:val="6E784ECA"/>
    <w:multiLevelType w:val="multilevel"/>
    <w:tmpl w:val="6E784ECA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262" w15:restartNumberingAfterBreak="0">
    <w:nsid w:val="6FE7480F"/>
    <w:multiLevelType w:val="multilevel"/>
    <w:tmpl w:val="6FE7480F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63" w15:restartNumberingAfterBreak="0">
    <w:nsid w:val="70A4178A"/>
    <w:multiLevelType w:val="multilevel"/>
    <w:tmpl w:val="70A4178A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64" w15:restartNumberingAfterBreak="0">
    <w:nsid w:val="70B531D7"/>
    <w:multiLevelType w:val="multilevel"/>
    <w:tmpl w:val="70B531D7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65" w15:restartNumberingAfterBreak="0">
    <w:nsid w:val="713725EE"/>
    <w:multiLevelType w:val="multilevel"/>
    <w:tmpl w:val="713725EE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66" w15:restartNumberingAfterBreak="0">
    <w:nsid w:val="71FA66DD"/>
    <w:multiLevelType w:val="multilevel"/>
    <w:tmpl w:val="71FA66DD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67" w15:restartNumberingAfterBreak="0">
    <w:nsid w:val="722A7C7E"/>
    <w:multiLevelType w:val="multilevel"/>
    <w:tmpl w:val="722A7C7E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68" w15:restartNumberingAfterBreak="0">
    <w:nsid w:val="72765C2E"/>
    <w:multiLevelType w:val="multilevel"/>
    <w:tmpl w:val="CEB46EB8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FF0000"/>
        <w:sz w:val="11"/>
        <w:szCs w:val="11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69" w15:restartNumberingAfterBreak="0">
    <w:nsid w:val="72B26E4F"/>
    <w:multiLevelType w:val="multilevel"/>
    <w:tmpl w:val="72B26E4F"/>
    <w:lvl w:ilvl="0">
      <w:start w:val="1"/>
      <w:numFmt w:val="decimal"/>
      <w:lvlText w:val="%1."/>
      <w:lvlJc w:val="left"/>
      <w:pPr>
        <w:ind w:left="987" w:hanging="420"/>
      </w:pPr>
      <w:rPr>
        <w:color w:val="31849B"/>
      </w:r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270" w15:restartNumberingAfterBreak="0">
    <w:nsid w:val="72E100DA"/>
    <w:multiLevelType w:val="multilevel"/>
    <w:tmpl w:val="72E100DA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71" w15:restartNumberingAfterBreak="0">
    <w:nsid w:val="732222A2"/>
    <w:multiLevelType w:val="multilevel"/>
    <w:tmpl w:val="732222A2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72" w15:restartNumberingAfterBreak="0">
    <w:nsid w:val="736F482D"/>
    <w:multiLevelType w:val="multilevel"/>
    <w:tmpl w:val="736F482D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73" w15:restartNumberingAfterBreak="0">
    <w:nsid w:val="73B12264"/>
    <w:multiLevelType w:val="multilevel"/>
    <w:tmpl w:val="73B1226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74" w15:restartNumberingAfterBreak="0">
    <w:nsid w:val="744709F2"/>
    <w:multiLevelType w:val="multilevel"/>
    <w:tmpl w:val="744709F2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75" w15:restartNumberingAfterBreak="0">
    <w:nsid w:val="75284319"/>
    <w:multiLevelType w:val="multilevel"/>
    <w:tmpl w:val="75284319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76" w15:restartNumberingAfterBreak="0">
    <w:nsid w:val="75465FEC"/>
    <w:multiLevelType w:val="multilevel"/>
    <w:tmpl w:val="75465FEC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77" w15:restartNumberingAfterBreak="0">
    <w:nsid w:val="76E50D45"/>
    <w:multiLevelType w:val="multilevel"/>
    <w:tmpl w:val="76E50D45"/>
    <w:lvl w:ilvl="0">
      <w:start w:val="1"/>
      <w:numFmt w:val="decimal"/>
      <w:lvlText w:val="%1."/>
      <w:lvlJc w:val="left"/>
      <w:pPr>
        <w:ind w:left="987" w:hanging="420"/>
      </w:pPr>
      <w:rPr>
        <w:color w:val="31849B"/>
      </w:r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278" w15:restartNumberingAfterBreak="0">
    <w:nsid w:val="776B2806"/>
    <w:multiLevelType w:val="multilevel"/>
    <w:tmpl w:val="776B2806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79" w15:restartNumberingAfterBreak="0">
    <w:nsid w:val="77816DDE"/>
    <w:multiLevelType w:val="multilevel"/>
    <w:tmpl w:val="77816DDE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80" w15:restartNumberingAfterBreak="0">
    <w:nsid w:val="7872104C"/>
    <w:multiLevelType w:val="multilevel"/>
    <w:tmpl w:val="7872104C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81" w15:restartNumberingAfterBreak="0">
    <w:nsid w:val="78727A18"/>
    <w:multiLevelType w:val="multilevel"/>
    <w:tmpl w:val="78727A18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82" w15:restartNumberingAfterBreak="0">
    <w:nsid w:val="78A812B2"/>
    <w:multiLevelType w:val="multilevel"/>
    <w:tmpl w:val="78A812B2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83" w15:restartNumberingAfterBreak="0">
    <w:nsid w:val="78D71207"/>
    <w:multiLevelType w:val="multilevel"/>
    <w:tmpl w:val="78D71207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84" w15:restartNumberingAfterBreak="0">
    <w:nsid w:val="793B1FD8"/>
    <w:multiLevelType w:val="multilevel"/>
    <w:tmpl w:val="793B1FD8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85" w15:restartNumberingAfterBreak="0">
    <w:nsid w:val="79580AB2"/>
    <w:multiLevelType w:val="multilevel"/>
    <w:tmpl w:val="79580AB2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86" w15:restartNumberingAfterBreak="0">
    <w:nsid w:val="795F04B6"/>
    <w:multiLevelType w:val="multilevel"/>
    <w:tmpl w:val="795F04B6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87" w15:restartNumberingAfterBreak="0">
    <w:nsid w:val="79AD296F"/>
    <w:multiLevelType w:val="multilevel"/>
    <w:tmpl w:val="79AD296F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88" w15:restartNumberingAfterBreak="0">
    <w:nsid w:val="79E64796"/>
    <w:multiLevelType w:val="multilevel"/>
    <w:tmpl w:val="79E64796"/>
    <w:lvl w:ilvl="0">
      <w:start w:val="1"/>
      <w:numFmt w:val="bullet"/>
      <w:pStyle w:val="20"/>
      <w:lvlText w:val="-"/>
      <w:lvlJc w:val="left"/>
      <w:pPr>
        <w:ind w:left="2183" w:hanging="765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89" w15:restartNumberingAfterBreak="0">
    <w:nsid w:val="79FF6CE4"/>
    <w:multiLevelType w:val="multilevel"/>
    <w:tmpl w:val="79FF6CE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90" w15:restartNumberingAfterBreak="0">
    <w:nsid w:val="7AD8033B"/>
    <w:multiLevelType w:val="multilevel"/>
    <w:tmpl w:val="7AD8033B"/>
    <w:lvl w:ilvl="0">
      <w:start w:val="1"/>
      <w:numFmt w:val="bullet"/>
      <w:lvlText w:val="-"/>
      <w:lvlJc w:val="left"/>
      <w:pPr>
        <w:ind w:left="1427" w:hanging="420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91" w15:restartNumberingAfterBreak="0">
    <w:nsid w:val="7AFB461B"/>
    <w:multiLevelType w:val="multilevel"/>
    <w:tmpl w:val="7AFB461B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92" w15:restartNumberingAfterBreak="0">
    <w:nsid w:val="7B1D68D3"/>
    <w:multiLevelType w:val="multilevel"/>
    <w:tmpl w:val="7B1D68D3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93" w15:restartNumberingAfterBreak="0">
    <w:nsid w:val="7B2F1AD4"/>
    <w:multiLevelType w:val="multilevel"/>
    <w:tmpl w:val="7B2F1AD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94" w15:restartNumberingAfterBreak="0">
    <w:nsid w:val="7B4A27A9"/>
    <w:multiLevelType w:val="hybridMultilevel"/>
    <w:tmpl w:val="CCEE6EAE"/>
    <w:lvl w:ilvl="0" w:tplc="06322B7E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95" w15:restartNumberingAfterBreak="0">
    <w:nsid w:val="7C06584B"/>
    <w:multiLevelType w:val="multilevel"/>
    <w:tmpl w:val="7C06584B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96" w15:restartNumberingAfterBreak="0">
    <w:nsid w:val="7CD07AD9"/>
    <w:multiLevelType w:val="multilevel"/>
    <w:tmpl w:val="7CD07AD9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97" w15:restartNumberingAfterBreak="0">
    <w:nsid w:val="7CD971F0"/>
    <w:multiLevelType w:val="multilevel"/>
    <w:tmpl w:val="7CD971F0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298" w15:restartNumberingAfterBreak="0">
    <w:nsid w:val="7D7713A6"/>
    <w:multiLevelType w:val="multilevel"/>
    <w:tmpl w:val="7D7713A6"/>
    <w:lvl w:ilvl="0">
      <w:start w:val="1"/>
      <w:numFmt w:val="bullet"/>
      <w:lvlText w:val="-"/>
      <w:lvlJc w:val="left"/>
      <w:pPr>
        <w:ind w:left="1701" w:hanging="369"/>
      </w:pPr>
      <w:rPr>
        <w:rFonts w:ascii="Tw Cen MT" w:hAnsi="Tw Cen MT" w:hint="default"/>
        <w:b/>
        <w:color w:val="23798F"/>
        <w:sz w:val="22"/>
        <w:szCs w:val="22"/>
      </w:rPr>
    </w:lvl>
    <w:lvl w:ilvl="1">
      <w:start w:val="1"/>
      <w:numFmt w:val="bullet"/>
      <w:lvlText w:val=""/>
      <w:lvlJc w:val="left"/>
      <w:pPr>
        <w:ind w:left="18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299" w15:restartNumberingAfterBreak="0">
    <w:nsid w:val="7DAC7391"/>
    <w:multiLevelType w:val="multilevel"/>
    <w:tmpl w:val="7DAC7391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300" w15:restartNumberingAfterBreak="0">
    <w:nsid w:val="7E265D80"/>
    <w:multiLevelType w:val="multilevel"/>
    <w:tmpl w:val="7E265D80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301" w15:restartNumberingAfterBreak="0">
    <w:nsid w:val="7F344884"/>
    <w:multiLevelType w:val="multilevel"/>
    <w:tmpl w:val="7F344884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302" w15:restartNumberingAfterBreak="0">
    <w:nsid w:val="7F5D5B0B"/>
    <w:multiLevelType w:val="multilevel"/>
    <w:tmpl w:val="7F5D5B0B"/>
    <w:lvl w:ilvl="0">
      <w:start w:val="1"/>
      <w:numFmt w:val="bullet"/>
      <w:lvlText w:val=""/>
      <w:lvlJc w:val="left"/>
      <w:pPr>
        <w:ind w:left="1247" w:hanging="396"/>
      </w:pPr>
      <w:rPr>
        <w:rFonts w:ascii="Wingdings" w:hAnsi="Wingdings" w:hint="default"/>
        <w:color w:val="31849B"/>
        <w:sz w:val="11"/>
        <w:szCs w:val="11"/>
      </w:rPr>
    </w:lvl>
    <w:lvl w:ilvl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303" w15:restartNumberingAfterBreak="0">
    <w:nsid w:val="7FC915FD"/>
    <w:multiLevelType w:val="hybridMultilevel"/>
    <w:tmpl w:val="63D20AAA"/>
    <w:lvl w:ilvl="0" w:tplc="8ADEE60E">
      <w:start w:val="1"/>
      <w:numFmt w:val="decimal"/>
      <w:lvlText w:val="%1、"/>
      <w:lvlJc w:val="left"/>
      <w:pPr>
        <w:ind w:left="703" w:hanging="41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194"/>
  </w:num>
  <w:num w:numId="2">
    <w:abstractNumId w:val="147"/>
  </w:num>
  <w:num w:numId="3">
    <w:abstractNumId w:val="124"/>
  </w:num>
  <w:num w:numId="4">
    <w:abstractNumId w:val="288"/>
  </w:num>
  <w:num w:numId="5">
    <w:abstractNumId w:val="86"/>
  </w:num>
  <w:num w:numId="6">
    <w:abstractNumId w:val="23"/>
  </w:num>
  <w:num w:numId="7">
    <w:abstractNumId w:val="28"/>
  </w:num>
  <w:num w:numId="8">
    <w:abstractNumId w:val="214"/>
  </w:num>
  <w:num w:numId="9">
    <w:abstractNumId w:val="139"/>
  </w:num>
  <w:num w:numId="10">
    <w:abstractNumId w:val="268"/>
  </w:num>
  <w:num w:numId="11">
    <w:abstractNumId w:val="156"/>
  </w:num>
  <w:num w:numId="12">
    <w:abstractNumId w:val="269"/>
  </w:num>
  <w:num w:numId="13">
    <w:abstractNumId w:val="277"/>
  </w:num>
  <w:num w:numId="14">
    <w:abstractNumId w:val="246"/>
  </w:num>
  <w:num w:numId="15">
    <w:abstractNumId w:val="25"/>
  </w:num>
  <w:num w:numId="16">
    <w:abstractNumId w:val="96"/>
  </w:num>
  <w:num w:numId="17">
    <w:abstractNumId w:val="41"/>
  </w:num>
  <w:num w:numId="18">
    <w:abstractNumId w:val="260"/>
  </w:num>
  <w:num w:numId="19">
    <w:abstractNumId w:val="7"/>
  </w:num>
  <w:num w:numId="20">
    <w:abstractNumId w:val="154"/>
  </w:num>
  <w:num w:numId="21">
    <w:abstractNumId w:val="105"/>
  </w:num>
  <w:num w:numId="22">
    <w:abstractNumId w:val="222"/>
  </w:num>
  <w:num w:numId="23">
    <w:abstractNumId w:val="67"/>
  </w:num>
  <w:num w:numId="24">
    <w:abstractNumId w:val="220"/>
  </w:num>
  <w:num w:numId="25">
    <w:abstractNumId w:val="104"/>
  </w:num>
  <w:num w:numId="26">
    <w:abstractNumId w:val="165"/>
  </w:num>
  <w:num w:numId="27">
    <w:abstractNumId w:val="91"/>
  </w:num>
  <w:num w:numId="28">
    <w:abstractNumId w:val="172"/>
  </w:num>
  <w:num w:numId="29">
    <w:abstractNumId w:val="102"/>
  </w:num>
  <w:num w:numId="30">
    <w:abstractNumId w:val="248"/>
  </w:num>
  <w:num w:numId="31">
    <w:abstractNumId w:val="225"/>
  </w:num>
  <w:num w:numId="32">
    <w:abstractNumId w:val="284"/>
  </w:num>
  <w:num w:numId="33">
    <w:abstractNumId w:val="20"/>
  </w:num>
  <w:num w:numId="34">
    <w:abstractNumId w:val="4"/>
  </w:num>
  <w:num w:numId="35">
    <w:abstractNumId w:val="194"/>
    <w:lvlOverride w:ilvl="0">
      <w:startOverride w:val="10"/>
    </w:lvlOverride>
    <w:lvlOverride w:ilvl="1">
      <w:startOverride w:val="5"/>
    </w:lvlOverride>
    <w:lvlOverride w:ilvl="2">
      <w:startOverride w:val="2"/>
    </w:lvlOverride>
  </w:num>
  <w:num w:numId="36">
    <w:abstractNumId w:val="289"/>
  </w:num>
  <w:num w:numId="37">
    <w:abstractNumId w:val="55"/>
  </w:num>
  <w:num w:numId="38">
    <w:abstractNumId w:val="18"/>
  </w:num>
  <w:num w:numId="39">
    <w:abstractNumId w:val="33"/>
  </w:num>
  <w:num w:numId="40">
    <w:abstractNumId w:val="238"/>
  </w:num>
  <w:num w:numId="41">
    <w:abstractNumId w:val="274"/>
  </w:num>
  <w:num w:numId="42">
    <w:abstractNumId w:val="56"/>
  </w:num>
  <w:num w:numId="43">
    <w:abstractNumId w:val="253"/>
  </w:num>
  <w:num w:numId="44">
    <w:abstractNumId w:val="179"/>
  </w:num>
  <w:num w:numId="45">
    <w:abstractNumId w:val="63"/>
  </w:num>
  <w:num w:numId="46">
    <w:abstractNumId w:val="262"/>
  </w:num>
  <w:num w:numId="47">
    <w:abstractNumId w:val="207"/>
  </w:num>
  <w:num w:numId="48">
    <w:abstractNumId w:val="213"/>
  </w:num>
  <w:num w:numId="49">
    <w:abstractNumId w:val="224"/>
  </w:num>
  <w:num w:numId="50">
    <w:abstractNumId w:val="135"/>
  </w:num>
  <w:num w:numId="51">
    <w:abstractNumId w:val="77"/>
  </w:num>
  <w:num w:numId="52">
    <w:abstractNumId w:val="125"/>
  </w:num>
  <w:num w:numId="53">
    <w:abstractNumId w:val="69"/>
  </w:num>
  <w:num w:numId="54">
    <w:abstractNumId w:val="229"/>
  </w:num>
  <w:num w:numId="55">
    <w:abstractNumId w:val="187"/>
  </w:num>
  <w:num w:numId="56">
    <w:abstractNumId w:val="8"/>
  </w:num>
  <w:num w:numId="57">
    <w:abstractNumId w:val="173"/>
  </w:num>
  <w:num w:numId="58">
    <w:abstractNumId w:val="273"/>
  </w:num>
  <w:num w:numId="59">
    <w:abstractNumId w:val="38"/>
  </w:num>
  <w:num w:numId="60">
    <w:abstractNumId w:val="85"/>
  </w:num>
  <w:num w:numId="61">
    <w:abstractNumId w:val="19"/>
  </w:num>
  <w:num w:numId="62">
    <w:abstractNumId w:val="292"/>
  </w:num>
  <w:num w:numId="63">
    <w:abstractNumId w:val="251"/>
  </w:num>
  <w:num w:numId="64">
    <w:abstractNumId w:val="155"/>
  </w:num>
  <w:num w:numId="65">
    <w:abstractNumId w:val="250"/>
  </w:num>
  <w:num w:numId="66">
    <w:abstractNumId w:val="140"/>
  </w:num>
  <w:num w:numId="67">
    <w:abstractNumId w:val="95"/>
  </w:num>
  <w:num w:numId="68">
    <w:abstractNumId w:val="14"/>
  </w:num>
  <w:num w:numId="69">
    <w:abstractNumId w:val="245"/>
  </w:num>
  <w:num w:numId="70">
    <w:abstractNumId w:val="272"/>
  </w:num>
  <w:num w:numId="71">
    <w:abstractNumId w:val="151"/>
  </w:num>
  <w:num w:numId="72">
    <w:abstractNumId w:val="49"/>
  </w:num>
  <w:num w:numId="73">
    <w:abstractNumId w:val="126"/>
  </w:num>
  <w:num w:numId="74">
    <w:abstractNumId w:val="258"/>
  </w:num>
  <w:num w:numId="75">
    <w:abstractNumId w:val="59"/>
  </w:num>
  <w:num w:numId="76">
    <w:abstractNumId w:val="120"/>
  </w:num>
  <w:num w:numId="77">
    <w:abstractNumId w:val="287"/>
  </w:num>
  <w:num w:numId="78">
    <w:abstractNumId w:val="158"/>
  </w:num>
  <w:num w:numId="79">
    <w:abstractNumId w:val="223"/>
  </w:num>
  <w:num w:numId="80">
    <w:abstractNumId w:val="178"/>
  </w:num>
  <w:num w:numId="81">
    <w:abstractNumId w:val="236"/>
  </w:num>
  <w:num w:numId="82">
    <w:abstractNumId w:val="137"/>
  </w:num>
  <w:num w:numId="83">
    <w:abstractNumId w:val="115"/>
  </w:num>
  <w:num w:numId="84">
    <w:abstractNumId w:val="152"/>
  </w:num>
  <w:num w:numId="85">
    <w:abstractNumId w:val="64"/>
  </w:num>
  <w:num w:numId="86">
    <w:abstractNumId w:val="240"/>
  </w:num>
  <w:num w:numId="87">
    <w:abstractNumId w:val="252"/>
  </w:num>
  <w:num w:numId="88">
    <w:abstractNumId w:val="111"/>
  </w:num>
  <w:num w:numId="89">
    <w:abstractNumId w:val="297"/>
  </w:num>
  <w:num w:numId="90">
    <w:abstractNumId w:val="191"/>
  </w:num>
  <w:num w:numId="91">
    <w:abstractNumId w:val="270"/>
  </w:num>
  <w:num w:numId="92">
    <w:abstractNumId w:val="93"/>
  </w:num>
  <w:num w:numId="93">
    <w:abstractNumId w:val="249"/>
  </w:num>
  <w:num w:numId="94">
    <w:abstractNumId w:val="162"/>
  </w:num>
  <w:num w:numId="95">
    <w:abstractNumId w:val="210"/>
  </w:num>
  <w:num w:numId="96">
    <w:abstractNumId w:val="291"/>
  </w:num>
  <w:num w:numId="97">
    <w:abstractNumId w:val="130"/>
  </w:num>
  <w:num w:numId="98">
    <w:abstractNumId w:val="280"/>
  </w:num>
  <w:num w:numId="99">
    <w:abstractNumId w:val="180"/>
  </w:num>
  <w:num w:numId="100">
    <w:abstractNumId w:val="233"/>
  </w:num>
  <w:num w:numId="101">
    <w:abstractNumId w:val="235"/>
  </w:num>
  <w:num w:numId="102">
    <w:abstractNumId w:val="30"/>
  </w:num>
  <w:num w:numId="103">
    <w:abstractNumId w:val="144"/>
  </w:num>
  <w:num w:numId="104">
    <w:abstractNumId w:val="282"/>
  </w:num>
  <w:num w:numId="105">
    <w:abstractNumId w:val="60"/>
  </w:num>
  <w:num w:numId="106">
    <w:abstractNumId w:val="184"/>
  </w:num>
  <w:num w:numId="107">
    <w:abstractNumId w:val="81"/>
  </w:num>
  <w:num w:numId="108">
    <w:abstractNumId w:val="153"/>
  </w:num>
  <w:num w:numId="109">
    <w:abstractNumId w:val="17"/>
  </w:num>
  <w:num w:numId="110">
    <w:abstractNumId w:val="31"/>
  </w:num>
  <w:num w:numId="111">
    <w:abstractNumId w:val="122"/>
  </w:num>
  <w:num w:numId="112">
    <w:abstractNumId w:val="169"/>
  </w:num>
  <w:num w:numId="113">
    <w:abstractNumId w:val="26"/>
  </w:num>
  <w:num w:numId="114">
    <w:abstractNumId w:val="175"/>
  </w:num>
  <w:num w:numId="115">
    <w:abstractNumId w:val="171"/>
  </w:num>
  <w:num w:numId="116">
    <w:abstractNumId w:val="123"/>
  </w:num>
  <w:num w:numId="117">
    <w:abstractNumId w:val="254"/>
  </w:num>
  <w:num w:numId="118">
    <w:abstractNumId w:val="131"/>
  </w:num>
  <w:num w:numId="119">
    <w:abstractNumId w:val="177"/>
  </w:num>
  <w:num w:numId="120">
    <w:abstractNumId w:val="65"/>
  </w:num>
  <w:num w:numId="121">
    <w:abstractNumId w:val="87"/>
  </w:num>
  <w:num w:numId="122">
    <w:abstractNumId w:val="202"/>
  </w:num>
  <w:num w:numId="123">
    <w:abstractNumId w:val="5"/>
  </w:num>
  <w:num w:numId="124">
    <w:abstractNumId w:val="106"/>
  </w:num>
  <w:num w:numId="125">
    <w:abstractNumId w:val="142"/>
  </w:num>
  <w:num w:numId="126">
    <w:abstractNumId w:val="259"/>
  </w:num>
  <w:num w:numId="127">
    <w:abstractNumId w:val="89"/>
  </w:num>
  <w:num w:numId="128">
    <w:abstractNumId w:val="199"/>
  </w:num>
  <w:num w:numId="129">
    <w:abstractNumId w:val="257"/>
  </w:num>
  <w:num w:numId="130">
    <w:abstractNumId w:val="36"/>
  </w:num>
  <w:num w:numId="131">
    <w:abstractNumId w:val="230"/>
  </w:num>
  <w:num w:numId="132">
    <w:abstractNumId w:val="160"/>
  </w:num>
  <w:num w:numId="133">
    <w:abstractNumId w:val="232"/>
  </w:num>
  <w:num w:numId="134">
    <w:abstractNumId w:val="281"/>
  </w:num>
  <w:num w:numId="135">
    <w:abstractNumId w:val="15"/>
  </w:num>
  <w:num w:numId="136">
    <w:abstractNumId w:val="275"/>
  </w:num>
  <w:num w:numId="137">
    <w:abstractNumId w:val="133"/>
  </w:num>
  <w:num w:numId="138">
    <w:abstractNumId w:val="263"/>
  </w:num>
  <w:num w:numId="139">
    <w:abstractNumId w:val="166"/>
  </w:num>
  <w:num w:numId="140">
    <w:abstractNumId w:val="221"/>
  </w:num>
  <w:num w:numId="141">
    <w:abstractNumId w:val="261"/>
  </w:num>
  <w:num w:numId="142">
    <w:abstractNumId w:val="66"/>
  </w:num>
  <w:num w:numId="143">
    <w:abstractNumId w:val="109"/>
  </w:num>
  <w:num w:numId="144">
    <w:abstractNumId w:val="40"/>
  </w:num>
  <w:num w:numId="145">
    <w:abstractNumId w:val="97"/>
  </w:num>
  <w:num w:numId="146">
    <w:abstractNumId w:val="227"/>
  </w:num>
  <w:num w:numId="147">
    <w:abstractNumId w:val="197"/>
  </w:num>
  <w:num w:numId="148">
    <w:abstractNumId w:val="78"/>
  </w:num>
  <w:num w:numId="149">
    <w:abstractNumId w:val="79"/>
  </w:num>
  <w:num w:numId="150">
    <w:abstractNumId w:val="24"/>
  </w:num>
  <w:num w:numId="151">
    <w:abstractNumId w:val="298"/>
  </w:num>
  <w:num w:numId="152">
    <w:abstractNumId w:val="132"/>
  </w:num>
  <w:num w:numId="153">
    <w:abstractNumId w:val="301"/>
  </w:num>
  <w:num w:numId="154">
    <w:abstractNumId w:val="2"/>
  </w:num>
  <w:num w:numId="155">
    <w:abstractNumId w:val="181"/>
  </w:num>
  <w:num w:numId="156">
    <w:abstractNumId w:val="84"/>
  </w:num>
  <w:num w:numId="157">
    <w:abstractNumId w:val="226"/>
  </w:num>
  <w:num w:numId="158">
    <w:abstractNumId w:val="68"/>
  </w:num>
  <w:num w:numId="159">
    <w:abstractNumId w:val="241"/>
  </w:num>
  <w:num w:numId="160">
    <w:abstractNumId w:val="188"/>
  </w:num>
  <w:num w:numId="161">
    <w:abstractNumId w:val="168"/>
  </w:num>
  <w:num w:numId="162">
    <w:abstractNumId w:val="88"/>
  </w:num>
  <w:num w:numId="163">
    <w:abstractNumId w:val="101"/>
  </w:num>
  <w:num w:numId="164">
    <w:abstractNumId w:val="27"/>
  </w:num>
  <w:num w:numId="165">
    <w:abstractNumId w:val="265"/>
  </w:num>
  <w:num w:numId="166">
    <w:abstractNumId w:val="73"/>
  </w:num>
  <w:num w:numId="167">
    <w:abstractNumId w:val="70"/>
  </w:num>
  <w:num w:numId="168">
    <w:abstractNumId w:val="37"/>
  </w:num>
  <w:num w:numId="169">
    <w:abstractNumId w:val="286"/>
  </w:num>
  <w:num w:numId="170">
    <w:abstractNumId w:val="110"/>
  </w:num>
  <w:num w:numId="171">
    <w:abstractNumId w:val="141"/>
  </w:num>
  <w:num w:numId="172">
    <w:abstractNumId w:val="22"/>
  </w:num>
  <w:num w:numId="173">
    <w:abstractNumId w:val="161"/>
  </w:num>
  <w:num w:numId="174">
    <w:abstractNumId w:val="192"/>
  </w:num>
  <w:num w:numId="175">
    <w:abstractNumId w:val="146"/>
  </w:num>
  <w:num w:numId="176">
    <w:abstractNumId w:val="201"/>
  </w:num>
  <w:num w:numId="177">
    <w:abstractNumId w:val="205"/>
  </w:num>
  <w:num w:numId="178">
    <w:abstractNumId w:val="57"/>
  </w:num>
  <w:num w:numId="179">
    <w:abstractNumId w:val="242"/>
  </w:num>
  <w:num w:numId="180">
    <w:abstractNumId w:val="200"/>
  </w:num>
  <w:num w:numId="181">
    <w:abstractNumId w:val="50"/>
  </w:num>
  <w:num w:numId="182">
    <w:abstractNumId w:val="119"/>
  </w:num>
  <w:num w:numId="183">
    <w:abstractNumId w:val="44"/>
  </w:num>
  <w:num w:numId="184">
    <w:abstractNumId w:val="182"/>
  </w:num>
  <w:num w:numId="185">
    <w:abstractNumId w:val="45"/>
  </w:num>
  <w:num w:numId="186">
    <w:abstractNumId w:val="11"/>
  </w:num>
  <w:num w:numId="187">
    <w:abstractNumId w:val="218"/>
  </w:num>
  <w:num w:numId="188">
    <w:abstractNumId w:val="276"/>
  </w:num>
  <w:num w:numId="189">
    <w:abstractNumId w:val="159"/>
  </w:num>
  <w:num w:numId="190">
    <w:abstractNumId w:val="32"/>
  </w:num>
  <w:num w:numId="191">
    <w:abstractNumId w:val="283"/>
  </w:num>
  <w:num w:numId="192">
    <w:abstractNumId w:val="176"/>
  </w:num>
  <w:num w:numId="193">
    <w:abstractNumId w:val="48"/>
  </w:num>
  <w:num w:numId="194">
    <w:abstractNumId w:val="285"/>
  </w:num>
  <w:num w:numId="195">
    <w:abstractNumId w:val="29"/>
  </w:num>
  <w:num w:numId="196">
    <w:abstractNumId w:val="82"/>
  </w:num>
  <w:num w:numId="197">
    <w:abstractNumId w:val="293"/>
  </w:num>
  <w:num w:numId="198">
    <w:abstractNumId w:val="118"/>
  </w:num>
  <w:num w:numId="199">
    <w:abstractNumId w:val="0"/>
  </w:num>
  <w:num w:numId="200">
    <w:abstractNumId w:val="167"/>
  </w:num>
  <w:num w:numId="201">
    <w:abstractNumId w:val="216"/>
  </w:num>
  <w:num w:numId="202">
    <w:abstractNumId w:val="99"/>
  </w:num>
  <w:num w:numId="203">
    <w:abstractNumId w:val="217"/>
  </w:num>
  <w:num w:numId="204">
    <w:abstractNumId w:val="61"/>
  </w:num>
  <w:num w:numId="205">
    <w:abstractNumId w:val="295"/>
  </w:num>
  <w:num w:numId="206">
    <w:abstractNumId w:val="148"/>
  </w:num>
  <w:num w:numId="207">
    <w:abstractNumId w:val="54"/>
  </w:num>
  <w:num w:numId="208">
    <w:abstractNumId w:val="237"/>
  </w:num>
  <w:num w:numId="209">
    <w:abstractNumId w:val="163"/>
  </w:num>
  <w:num w:numId="210">
    <w:abstractNumId w:val="264"/>
  </w:num>
  <w:num w:numId="211">
    <w:abstractNumId w:val="12"/>
  </w:num>
  <w:num w:numId="212">
    <w:abstractNumId w:val="247"/>
  </w:num>
  <w:num w:numId="213">
    <w:abstractNumId w:val="92"/>
  </w:num>
  <w:num w:numId="214">
    <w:abstractNumId w:val="128"/>
  </w:num>
  <w:num w:numId="215">
    <w:abstractNumId w:val="290"/>
  </w:num>
  <w:num w:numId="216">
    <w:abstractNumId w:val="21"/>
  </w:num>
  <w:num w:numId="217">
    <w:abstractNumId w:val="127"/>
  </w:num>
  <w:num w:numId="218">
    <w:abstractNumId w:val="186"/>
  </w:num>
  <w:num w:numId="219">
    <w:abstractNumId w:val="209"/>
  </w:num>
  <w:num w:numId="220">
    <w:abstractNumId w:val="114"/>
  </w:num>
  <w:num w:numId="221">
    <w:abstractNumId w:val="243"/>
  </w:num>
  <w:num w:numId="222">
    <w:abstractNumId w:val="138"/>
  </w:num>
  <w:num w:numId="223">
    <w:abstractNumId w:val="278"/>
  </w:num>
  <w:num w:numId="224">
    <w:abstractNumId w:val="76"/>
  </w:num>
  <w:num w:numId="225">
    <w:abstractNumId w:val="212"/>
  </w:num>
  <w:num w:numId="226">
    <w:abstractNumId w:val="117"/>
  </w:num>
  <w:num w:numId="227">
    <w:abstractNumId w:val="94"/>
  </w:num>
  <w:num w:numId="228">
    <w:abstractNumId w:val="34"/>
  </w:num>
  <w:num w:numId="229">
    <w:abstractNumId w:val="164"/>
  </w:num>
  <w:num w:numId="230">
    <w:abstractNumId w:val="215"/>
  </w:num>
  <w:num w:numId="231">
    <w:abstractNumId w:val="206"/>
  </w:num>
  <w:num w:numId="232">
    <w:abstractNumId w:val="279"/>
  </w:num>
  <w:num w:numId="233">
    <w:abstractNumId w:val="90"/>
  </w:num>
  <w:num w:numId="234">
    <w:abstractNumId w:val="103"/>
  </w:num>
  <w:num w:numId="235">
    <w:abstractNumId w:val="46"/>
  </w:num>
  <w:num w:numId="236">
    <w:abstractNumId w:val="3"/>
  </w:num>
  <w:num w:numId="237">
    <w:abstractNumId w:val="198"/>
  </w:num>
  <w:num w:numId="238">
    <w:abstractNumId w:val="296"/>
  </w:num>
  <w:num w:numId="239">
    <w:abstractNumId w:val="43"/>
  </w:num>
  <w:num w:numId="240">
    <w:abstractNumId w:val="1"/>
  </w:num>
  <w:num w:numId="241">
    <w:abstractNumId w:val="239"/>
  </w:num>
  <w:num w:numId="242">
    <w:abstractNumId w:val="80"/>
  </w:num>
  <w:num w:numId="243">
    <w:abstractNumId w:val="9"/>
  </w:num>
  <w:num w:numId="244">
    <w:abstractNumId w:val="302"/>
  </w:num>
  <w:num w:numId="245">
    <w:abstractNumId w:val="149"/>
  </w:num>
  <w:num w:numId="246">
    <w:abstractNumId w:val="134"/>
  </w:num>
  <w:num w:numId="247">
    <w:abstractNumId w:val="267"/>
  </w:num>
  <w:num w:numId="248">
    <w:abstractNumId w:val="6"/>
  </w:num>
  <w:num w:numId="249">
    <w:abstractNumId w:val="271"/>
  </w:num>
  <w:num w:numId="250">
    <w:abstractNumId w:val="10"/>
  </w:num>
  <w:num w:numId="251">
    <w:abstractNumId w:val="16"/>
  </w:num>
  <w:num w:numId="252">
    <w:abstractNumId w:val="100"/>
  </w:num>
  <w:num w:numId="253">
    <w:abstractNumId w:val="150"/>
  </w:num>
  <w:num w:numId="254">
    <w:abstractNumId w:val="35"/>
  </w:num>
  <w:num w:numId="255">
    <w:abstractNumId w:val="195"/>
  </w:num>
  <w:num w:numId="256">
    <w:abstractNumId w:val="228"/>
  </w:num>
  <w:num w:numId="257">
    <w:abstractNumId w:val="157"/>
  </w:num>
  <w:num w:numId="258">
    <w:abstractNumId w:val="300"/>
  </w:num>
  <w:num w:numId="259">
    <w:abstractNumId w:val="185"/>
  </w:num>
  <w:num w:numId="260">
    <w:abstractNumId w:val="219"/>
  </w:num>
  <w:num w:numId="261">
    <w:abstractNumId w:val="75"/>
  </w:num>
  <w:num w:numId="262">
    <w:abstractNumId w:val="203"/>
  </w:num>
  <w:num w:numId="263">
    <w:abstractNumId w:val="107"/>
  </w:num>
  <w:num w:numId="264">
    <w:abstractNumId w:val="42"/>
  </w:num>
  <w:num w:numId="265">
    <w:abstractNumId w:val="299"/>
  </w:num>
  <w:num w:numId="266">
    <w:abstractNumId w:val="174"/>
  </w:num>
  <w:num w:numId="267">
    <w:abstractNumId w:val="170"/>
  </w:num>
  <w:num w:numId="268">
    <w:abstractNumId w:val="266"/>
  </w:num>
  <w:num w:numId="269">
    <w:abstractNumId w:val="183"/>
  </w:num>
  <w:num w:numId="270">
    <w:abstractNumId w:val="121"/>
  </w:num>
  <w:num w:numId="271">
    <w:abstractNumId w:val="208"/>
  </w:num>
  <w:num w:numId="272">
    <w:abstractNumId w:val="136"/>
  </w:num>
  <w:num w:numId="273">
    <w:abstractNumId w:val="13"/>
  </w:num>
  <w:num w:numId="274">
    <w:abstractNumId w:val="52"/>
  </w:num>
  <w:num w:numId="275">
    <w:abstractNumId w:val="256"/>
  </w:num>
  <w:num w:numId="276">
    <w:abstractNumId w:val="53"/>
  </w:num>
  <w:num w:numId="277">
    <w:abstractNumId w:val="193"/>
  </w:num>
  <w:num w:numId="278">
    <w:abstractNumId w:val="196"/>
  </w:num>
  <w:num w:numId="279">
    <w:abstractNumId w:val="294"/>
  </w:num>
  <w:num w:numId="280">
    <w:abstractNumId w:val="74"/>
  </w:num>
  <w:num w:numId="281">
    <w:abstractNumId w:val="62"/>
  </w:num>
  <w:num w:numId="282">
    <w:abstractNumId w:val="204"/>
  </w:num>
  <w:num w:numId="283">
    <w:abstractNumId w:val="72"/>
  </w:num>
  <w:num w:numId="284">
    <w:abstractNumId w:val="234"/>
  </w:num>
  <w:num w:numId="285">
    <w:abstractNumId w:val="51"/>
  </w:num>
  <w:num w:numId="286">
    <w:abstractNumId w:val="211"/>
  </w:num>
  <w:num w:numId="287">
    <w:abstractNumId w:val="98"/>
  </w:num>
  <w:num w:numId="288">
    <w:abstractNumId w:val="145"/>
  </w:num>
  <w:num w:numId="289">
    <w:abstractNumId w:val="58"/>
  </w:num>
  <w:num w:numId="290">
    <w:abstractNumId w:val="116"/>
  </w:num>
  <w:num w:numId="291">
    <w:abstractNumId w:val="108"/>
  </w:num>
  <w:num w:numId="292">
    <w:abstractNumId w:val="71"/>
  </w:num>
  <w:num w:numId="293">
    <w:abstractNumId w:val="83"/>
  </w:num>
  <w:num w:numId="294">
    <w:abstractNumId w:val="113"/>
  </w:num>
  <w:num w:numId="295">
    <w:abstractNumId w:val="112"/>
  </w:num>
  <w:num w:numId="296">
    <w:abstractNumId w:val="244"/>
  </w:num>
  <w:num w:numId="297">
    <w:abstractNumId w:val="129"/>
  </w:num>
  <w:num w:numId="298">
    <w:abstractNumId w:val="255"/>
  </w:num>
  <w:num w:numId="299">
    <w:abstractNumId w:val="39"/>
  </w:num>
  <w:num w:numId="300">
    <w:abstractNumId w:val="303"/>
  </w:num>
  <w:num w:numId="301">
    <w:abstractNumId w:val="47"/>
  </w:num>
  <w:num w:numId="302">
    <w:abstractNumId w:val="189"/>
  </w:num>
  <w:num w:numId="303">
    <w:abstractNumId w:val="231"/>
  </w:num>
  <w:num w:numId="304">
    <w:abstractNumId w:val="190"/>
  </w:num>
  <w:num w:numId="305">
    <w:abstractNumId w:val="143"/>
  </w:num>
  <w:num w:numId="306">
    <w:abstractNumId w:val="194"/>
  </w:num>
  <w:numIdMacAtCleanup w:val="3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hideSpellingErrors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10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A0A"/>
    <w:rsid w:val="00000DC3"/>
    <w:rsid w:val="000038FA"/>
    <w:rsid w:val="000062B8"/>
    <w:rsid w:val="00007DC1"/>
    <w:rsid w:val="00013B36"/>
    <w:rsid w:val="000241DF"/>
    <w:rsid w:val="00024F27"/>
    <w:rsid w:val="00025218"/>
    <w:rsid w:val="00027C1A"/>
    <w:rsid w:val="00035975"/>
    <w:rsid w:val="00041E01"/>
    <w:rsid w:val="00042F65"/>
    <w:rsid w:val="000469D3"/>
    <w:rsid w:val="00052D60"/>
    <w:rsid w:val="000608E6"/>
    <w:rsid w:val="00062546"/>
    <w:rsid w:val="00064CCB"/>
    <w:rsid w:val="000700B7"/>
    <w:rsid w:val="000713E9"/>
    <w:rsid w:val="00074FD5"/>
    <w:rsid w:val="00081692"/>
    <w:rsid w:val="00081CC0"/>
    <w:rsid w:val="00084B29"/>
    <w:rsid w:val="000857B7"/>
    <w:rsid w:val="000875F8"/>
    <w:rsid w:val="000A0CFB"/>
    <w:rsid w:val="000B5D93"/>
    <w:rsid w:val="000C25CF"/>
    <w:rsid w:val="000D4D97"/>
    <w:rsid w:val="000D59C9"/>
    <w:rsid w:val="000F0DED"/>
    <w:rsid w:val="000F25C8"/>
    <w:rsid w:val="000F7C84"/>
    <w:rsid w:val="00100449"/>
    <w:rsid w:val="00102AC3"/>
    <w:rsid w:val="00106B55"/>
    <w:rsid w:val="00115CF2"/>
    <w:rsid w:val="001166F6"/>
    <w:rsid w:val="001229DA"/>
    <w:rsid w:val="00122AA2"/>
    <w:rsid w:val="00123BE2"/>
    <w:rsid w:val="0013214A"/>
    <w:rsid w:val="001340F3"/>
    <w:rsid w:val="00134A0A"/>
    <w:rsid w:val="001350F0"/>
    <w:rsid w:val="00151A1F"/>
    <w:rsid w:val="00152100"/>
    <w:rsid w:val="001637B4"/>
    <w:rsid w:val="0016744C"/>
    <w:rsid w:val="001734BE"/>
    <w:rsid w:val="001769ED"/>
    <w:rsid w:val="0018179F"/>
    <w:rsid w:val="0018242D"/>
    <w:rsid w:val="00194619"/>
    <w:rsid w:val="00196415"/>
    <w:rsid w:val="001A211E"/>
    <w:rsid w:val="001A3A74"/>
    <w:rsid w:val="001A5725"/>
    <w:rsid w:val="001A6699"/>
    <w:rsid w:val="001B160F"/>
    <w:rsid w:val="001B237C"/>
    <w:rsid w:val="001B2823"/>
    <w:rsid w:val="001B3F2C"/>
    <w:rsid w:val="001B4AA7"/>
    <w:rsid w:val="001C2F86"/>
    <w:rsid w:val="001C71EE"/>
    <w:rsid w:val="001C7D8B"/>
    <w:rsid w:val="001E2890"/>
    <w:rsid w:val="001F06C4"/>
    <w:rsid w:val="001F61C2"/>
    <w:rsid w:val="00200169"/>
    <w:rsid w:val="002010B9"/>
    <w:rsid w:val="00203BC9"/>
    <w:rsid w:val="00203F61"/>
    <w:rsid w:val="00213012"/>
    <w:rsid w:val="00221A08"/>
    <w:rsid w:val="002222E9"/>
    <w:rsid w:val="0023208A"/>
    <w:rsid w:val="00242552"/>
    <w:rsid w:val="00254634"/>
    <w:rsid w:val="00255B7F"/>
    <w:rsid w:val="00256FA0"/>
    <w:rsid w:val="00257E12"/>
    <w:rsid w:val="00261360"/>
    <w:rsid w:val="002657A2"/>
    <w:rsid w:val="002671E0"/>
    <w:rsid w:val="00267D95"/>
    <w:rsid w:val="00273E74"/>
    <w:rsid w:val="002A25EB"/>
    <w:rsid w:val="002A2C6B"/>
    <w:rsid w:val="002B34D4"/>
    <w:rsid w:val="002B67D4"/>
    <w:rsid w:val="002C2004"/>
    <w:rsid w:val="002C31E9"/>
    <w:rsid w:val="002C64A9"/>
    <w:rsid w:val="002C72F4"/>
    <w:rsid w:val="002C7326"/>
    <w:rsid w:val="002D6B1E"/>
    <w:rsid w:val="002D7E0A"/>
    <w:rsid w:val="002E4090"/>
    <w:rsid w:val="002E762F"/>
    <w:rsid w:val="002F2F7C"/>
    <w:rsid w:val="002F3F21"/>
    <w:rsid w:val="002F526E"/>
    <w:rsid w:val="002F7C67"/>
    <w:rsid w:val="00302F5B"/>
    <w:rsid w:val="003208B0"/>
    <w:rsid w:val="00322FC7"/>
    <w:rsid w:val="0032380A"/>
    <w:rsid w:val="00326B2D"/>
    <w:rsid w:val="00331C57"/>
    <w:rsid w:val="0033488A"/>
    <w:rsid w:val="00334A30"/>
    <w:rsid w:val="00334FB3"/>
    <w:rsid w:val="00336A91"/>
    <w:rsid w:val="00336C64"/>
    <w:rsid w:val="00336E6E"/>
    <w:rsid w:val="00341B0A"/>
    <w:rsid w:val="003521F7"/>
    <w:rsid w:val="00353D17"/>
    <w:rsid w:val="00385621"/>
    <w:rsid w:val="003A2A28"/>
    <w:rsid w:val="003B7132"/>
    <w:rsid w:val="003B75F3"/>
    <w:rsid w:val="003C2708"/>
    <w:rsid w:val="003D2C01"/>
    <w:rsid w:val="003D2F13"/>
    <w:rsid w:val="003D5C4C"/>
    <w:rsid w:val="003D7FEB"/>
    <w:rsid w:val="003E496C"/>
    <w:rsid w:val="003E5CEF"/>
    <w:rsid w:val="003E6238"/>
    <w:rsid w:val="003F1223"/>
    <w:rsid w:val="003F3041"/>
    <w:rsid w:val="003F494C"/>
    <w:rsid w:val="003F6158"/>
    <w:rsid w:val="0040064E"/>
    <w:rsid w:val="004006D9"/>
    <w:rsid w:val="00405E33"/>
    <w:rsid w:val="00411C9F"/>
    <w:rsid w:val="0041287E"/>
    <w:rsid w:val="004131D5"/>
    <w:rsid w:val="00413399"/>
    <w:rsid w:val="00414C0D"/>
    <w:rsid w:val="0041747C"/>
    <w:rsid w:val="00420F7F"/>
    <w:rsid w:val="00421075"/>
    <w:rsid w:val="0042567A"/>
    <w:rsid w:val="00426106"/>
    <w:rsid w:val="004312EC"/>
    <w:rsid w:val="004372E2"/>
    <w:rsid w:val="00437D69"/>
    <w:rsid w:val="00445486"/>
    <w:rsid w:val="00446DF9"/>
    <w:rsid w:val="00454839"/>
    <w:rsid w:val="004567F0"/>
    <w:rsid w:val="004570E0"/>
    <w:rsid w:val="00467801"/>
    <w:rsid w:val="00473F3F"/>
    <w:rsid w:val="004742A7"/>
    <w:rsid w:val="0047538B"/>
    <w:rsid w:val="00475CD4"/>
    <w:rsid w:val="00477202"/>
    <w:rsid w:val="004865EB"/>
    <w:rsid w:val="004913ED"/>
    <w:rsid w:val="00494784"/>
    <w:rsid w:val="004A4C64"/>
    <w:rsid w:val="004A4FAC"/>
    <w:rsid w:val="004A6948"/>
    <w:rsid w:val="004B35AE"/>
    <w:rsid w:val="004B6EA3"/>
    <w:rsid w:val="004B7F97"/>
    <w:rsid w:val="004E177B"/>
    <w:rsid w:val="004E1DCA"/>
    <w:rsid w:val="004E562A"/>
    <w:rsid w:val="004E5704"/>
    <w:rsid w:val="004E77A9"/>
    <w:rsid w:val="004F11A7"/>
    <w:rsid w:val="004F4792"/>
    <w:rsid w:val="004F5D46"/>
    <w:rsid w:val="00506719"/>
    <w:rsid w:val="00511C5C"/>
    <w:rsid w:val="00513D30"/>
    <w:rsid w:val="00517416"/>
    <w:rsid w:val="00520280"/>
    <w:rsid w:val="00524DB6"/>
    <w:rsid w:val="00525679"/>
    <w:rsid w:val="005263B2"/>
    <w:rsid w:val="0053411E"/>
    <w:rsid w:val="005406A1"/>
    <w:rsid w:val="00551067"/>
    <w:rsid w:val="00561139"/>
    <w:rsid w:val="00564921"/>
    <w:rsid w:val="00571160"/>
    <w:rsid w:val="00574891"/>
    <w:rsid w:val="0057625E"/>
    <w:rsid w:val="00580B33"/>
    <w:rsid w:val="00582B89"/>
    <w:rsid w:val="00583194"/>
    <w:rsid w:val="005842B0"/>
    <w:rsid w:val="00585517"/>
    <w:rsid w:val="00586E71"/>
    <w:rsid w:val="00586F58"/>
    <w:rsid w:val="00591A89"/>
    <w:rsid w:val="00591B9B"/>
    <w:rsid w:val="00591D94"/>
    <w:rsid w:val="005A2CCC"/>
    <w:rsid w:val="005A7214"/>
    <w:rsid w:val="005B096D"/>
    <w:rsid w:val="005B6F09"/>
    <w:rsid w:val="005C044D"/>
    <w:rsid w:val="005C0898"/>
    <w:rsid w:val="005D0411"/>
    <w:rsid w:val="005D0D20"/>
    <w:rsid w:val="005D1908"/>
    <w:rsid w:val="005D1E9B"/>
    <w:rsid w:val="005D288E"/>
    <w:rsid w:val="005D586A"/>
    <w:rsid w:val="005D6055"/>
    <w:rsid w:val="005D75AE"/>
    <w:rsid w:val="005E567A"/>
    <w:rsid w:val="005F0F2F"/>
    <w:rsid w:val="005F3D1A"/>
    <w:rsid w:val="00600782"/>
    <w:rsid w:val="006114DD"/>
    <w:rsid w:val="00611B19"/>
    <w:rsid w:val="00611FBB"/>
    <w:rsid w:val="00612A47"/>
    <w:rsid w:val="0061775E"/>
    <w:rsid w:val="0062237A"/>
    <w:rsid w:val="00623F2D"/>
    <w:rsid w:val="0062745C"/>
    <w:rsid w:val="0063260D"/>
    <w:rsid w:val="006512BA"/>
    <w:rsid w:val="00651374"/>
    <w:rsid w:val="006665B4"/>
    <w:rsid w:val="00666E54"/>
    <w:rsid w:val="006739DB"/>
    <w:rsid w:val="00677F4B"/>
    <w:rsid w:val="00681F80"/>
    <w:rsid w:val="00683710"/>
    <w:rsid w:val="00687243"/>
    <w:rsid w:val="00691FB2"/>
    <w:rsid w:val="006934C9"/>
    <w:rsid w:val="00697020"/>
    <w:rsid w:val="006A5EE0"/>
    <w:rsid w:val="006B0D99"/>
    <w:rsid w:val="006B20D9"/>
    <w:rsid w:val="006B6F69"/>
    <w:rsid w:val="006C3012"/>
    <w:rsid w:val="006C4892"/>
    <w:rsid w:val="006D21A7"/>
    <w:rsid w:val="006D796C"/>
    <w:rsid w:val="006E4CC5"/>
    <w:rsid w:val="006F6482"/>
    <w:rsid w:val="006F6D5C"/>
    <w:rsid w:val="00701639"/>
    <w:rsid w:val="00702EEA"/>
    <w:rsid w:val="00704136"/>
    <w:rsid w:val="0070662F"/>
    <w:rsid w:val="007067F4"/>
    <w:rsid w:val="00712C89"/>
    <w:rsid w:val="00714C98"/>
    <w:rsid w:val="00715749"/>
    <w:rsid w:val="00715C04"/>
    <w:rsid w:val="00721E17"/>
    <w:rsid w:val="00724E3D"/>
    <w:rsid w:val="00731A6B"/>
    <w:rsid w:val="007352F1"/>
    <w:rsid w:val="00736C1D"/>
    <w:rsid w:val="00740AD1"/>
    <w:rsid w:val="00742B41"/>
    <w:rsid w:val="00743B4B"/>
    <w:rsid w:val="0074792E"/>
    <w:rsid w:val="00753A31"/>
    <w:rsid w:val="00753B54"/>
    <w:rsid w:val="00756F4A"/>
    <w:rsid w:val="0075789B"/>
    <w:rsid w:val="00757B83"/>
    <w:rsid w:val="0077408E"/>
    <w:rsid w:val="00784543"/>
    <w:rsid w:val="00785183"/>
    <w:rsid w:val="00785F77"/>
    <w:rsid w:val="007928CB"/>
    <w:rsid w:val="00794ECF"/>
    <w:rsid w:val="00796C47"/>
    <w:rsid w:val="007A53EC"/>
    <w:rsid w:val="007B0BDA"/>
    <w:rsid w:val="007B26FB"/>
    <w:rsid w:val="007C1AB2"/>
    <w:rsid w:val="007C32DC"/>
    <w:rsid w:val="007C46F1"/>
    <w:rsid w:val="007D22D8"/>
    <w:rsid w:val="007D718F"/>
    <w:rsid w:val="007F029F"/>
    <w:rsid w:val="007F371F"/>
    <w:rsid w:val="007F7797"/>
    <w:rsid w:val="00803D8F"/>
    <w:rsid w:val="00805845"/>
    <w:rsid w:val="00805848"/>
    <w:rsid w:val="00815D6B"/>
    <w:rsid w:val="00817090"/>
    <w:rsid w:val="00821167"/>
    <w:rsid w:val="008236AA"/>
    <w:rsid w:val="0082401B"/>
    <w:rsid w:val="0082439A"/>
    <w:rsid w:val="00826AA9"/>
    <w:rsid w:val="00827AC0"/>
    <w:rsid w:val="00833ECD"/>
    <w:rsid w:val="0083541B"/>
    <w:rsid w:val="0083667D"/>
    <w:rsid w:val="00840D14"/>
    <w:rsid w:val="008416C2"/>
    <w:rsid w:val="0084239A"/>
    <w:rsid w:val="008444BE"/>
    <w:rsid w:val="008474DC"/>
    <w:rsid w:val="0086274E"/>
    <w:rsid w:val="0086611D"/>
    <w:rsid w:val="008735B1"/>
    <w:rsid w:val="00880B13"/>
    <w:rsid w:val="0088556A"/>
    <w:rsid w:val="00887383"/>
    <w:rsid w:val="0089246D"/>
    <w:rsid w:val="008958A0"/>
    <w:rsid w:val="00895A84"/>
    <w:rsid w:val="0089681E"/>
    <w:rsid w:val="008974E8"/>
    <w:rsid w:val="008A0673"/>
    <w:rsid w:val="008A0820"/>
    <w:rsid w:val="008A32F8"/>
    <w:rsid w:val="008A47AA"/>
    <w:rsid w:val="008A7165"/>
    <w:rsid w:val="008B0114"/>
    <w:rsid w:val="008B0BE3"/>
    <w:rsid w:val="008B15EB"/>
    <w:rsid w:val="008B44C0"/>
    <w:rsid w:val="008C54C0"/>
    <w:rsid w:val="008D2F31"/>
    <w:rsid w:val="008D4F9F"/>
    <w:rsid w:val="008E1ADD"/>
    <w:rsid w:val="008E47F7"/>
    <w:rsid w:val="008E5DC5"/>
    <w:rsid w:val="008E6E3E"/>
    <w:rsid w:val="008F11EC"/>
    <w:rsid w:val="008F41B2"/>
    <w:rsid w:val="008F631B"/>
    <w:rsid w:val="008F6BE3"/>
    <w:rsid w:val="008F7828"/>
    <w:rsid w:val="0090355E"/>
    <w:rsid w:val="009075C4"/>
    <w:rsid w:val="00912592"/>
    <w:rsid w:val="009149A2"/>
    <w:rsid w:val="00927D28"/>
    <w:rsid w:val="00932F6B"/>
    <w:rsid w:val="0093758A"/>
    <w:rsid w:val="00940099"/>
    <w:rsid w:val="00941C0B"/>
    <w:rsid w:val="00943423"/>
    <w:rsid w:val="009443D3"/>
    <w:rsid w:val="0094449F"/>
    <w:rsid w:val="00951C25"/>
    <w:rsid w:val="00962563"/>
    <w:rsid w:val="00965648"/>
    <w:rsid w:val="00967B6F"/>
    <w:rsid w:val="0097307D"/>
    <w:rsid w:val="00973940"/>
    <w:rsid w:val="0097630C"/>
    <w:rsid w:val="0098078E"/>
    <w:rsid w:val="0098089A"/>
    <w:rsid w:val="009811CE"/>
    <w:rsid w:val="0098203A"/>
    <w:rsid w:val="00983334"/>
    <w:rsid w:val="009862F7"/>
    <w:rsid w:val="00991345"/>
    <w:rsid w:val="00993F7B"/>
    <w:rsid w:val="009A4908"/>
    <w:rsid w:val="009A5B09"/>
    <w:rsid w:val="009A70CF"/>
    <w:rsid w:val="009B29B1"/>
    <w:rsid w:val="009B5BE1"/>
    <w:rsid w:val="009C671F"/>
    <w:rsid w:val="009D05C5"/>
    <w:rsid w:val="009D0EDE"/>
    <w:rsid w:val="009D243B"/>
    <w:rsid w:val="009D4669"/>
    <w:rsid w:val="009D6AFD"/>
    <w:rsid w:val="009D7489"/>
    <w:rsid w:val="009F3F31"/>
    <w:rsid w:val="00A002B9"/>
    <w:rsid w:val="00A04D83"/>
    <w:rsid w:val="00A0635D"/>
    <w:rsid w:val="00A07360"/>
    <w:rsid w:val="00A1777B"/>
    <w:rsid w:val="00A20B8C"/>
    <w:rsid w:val="00A2283C"/>
    <w:rsid w:val="00A241FE"/>
    <w:rsid w:val="00A25884"/>
    <w:rsid w:val="00A306F5"/>
    <w:rsid w:val="00A47D8B"/>
    <w:rsid w:val="00A54547"/>
    <w:rsid w:val="00A54774"/>
    <w:rsid w:val="00A626B4"/>
    <w:rsid w:val="00A62807"/>
    <w:rsid w:val="00A63850"/>
    <w:rsid w:val="00A63A06"/>
    <w:rsid w:val="00A73DC8"/>
    <w:rsid w:val="00A74A21"/>
    <w:rsid w:val="00A74AF0"/>
    <w:rsid w:val="00A75006"/>
    <w:rsid w:val="00A80363"/>
    <w:rsid w:val="00A846F2"/>
    <w:rsid w:val="00A852BF"/>
    <w:rsid w:val="00A86369"/>
    <w:rsid w:val="00AA0067"/>
    <w:rsid w:val="00AB4692"/>
    <w:rsid w:val="00AB5FBD"/>
    <w:rsid w:val="00AB61A9"/>
    <w:rsid w:val="00AB7306"/>
    <w:rsid w:val="00AC45F7"/>
    <w:rsid w:val="00AD01D7"/>
    <w:rsid w:val="00AD0A3A"/>
    <w:rsid w:val="00AD1C82"/>
    <w:rsid w:val="00AD2599"/>
    <w:rsid w:val="00AD750C"/>
    <w:rsid w:val="00AE44BE"/>
    <w:rsid w:val="00AE6E15"/>
    <w:rsid w:val="00AF0ED1"/>
    <w:rsid w:val="00AF11FC"/>
    <w:rsid w:val="00AF63CB"/>
    <w:rsid w:val="00AF7AB5"/>
    <w:rsid w:val="00B05F25"/>
    <w:rsid w:val="00B1702A"/>
    <w:rsid w:val="00B3435E"/>
    <w:rsid w:val="00B37F40"/>
    <w:rsid w:val="00B478F8"/>
    <w:rsid w:val="00B55968"/>
    <w:rsid w:val="00B632C2"/>
    <w:rsid w:val="00B721BC"/>
    <w:rsid w:val="00B7380A"/>
    <w:rsid w:val="00B779D0"/>
    <w:rsid w:val="00B77D3E"/>
    <w:rsid w:val="00B8036A"/>
    <w:rsid w:val="00B81EDC"/>
    <w:rsid w:val="00B829C7"/>
    <w:rsid w:val="00B837FD"/>
    <w:rsid w:val="00B84D00"/>
    <w:rsid w:val="00B851F0"/>
    <w:rsid w:val="00BA075B"/>
    <w:rsid w:val="00BA3B6F"/>
    <w:rsid w:val="00BA773A"/>
    <w:rsid w:val="00BA7DAA"/>
    <w:rsid w:val="00BB1767"/>
    <w:rsid w:val="00BC07AC"/>
    <w:rsid w:val="00BC4DC6"/>
    <w:rsid w:val="00BC736C"/>
    <w:rsid w:val="00BD0923"/>
    <w:rsid w:val="00BD7207"/>
    <w:rsid w:val="00BE0772"/>
    <w:rsid w:val="00BE4F43"/>
    <w:rsid w:val="00BF0AA0"/>
    <w:rsid w:val="00BF4007"/>
    <w:rsid w:val="00BF5861"/>
    <w:rsid w:val="00C01198"/>
    <w:rsid w:val="00C02EBF"/>
    <w:rsid w:val="00C03C67"/>
    <w:rsid w:val="00C06E4C"/>
    <w:rsid w:val="00C06EA0"/>
    <w:rsid w:val="00C0737B"/>
    <w:rsid w:val="00C07B38"/>
    <w:rsid w:val="00C127A3"/>
    <w:rsid w:val="00C13932"/>
    <w:rsid w:val="00C13CB1"/>
    <w:rsid w:val="00C15041"/>
    <w:rsid w:val="00C22664"/>
    <w:rsid w:val="00C33376"/>
    <w:rsid w:val="00C7392C"/>
    <w:rsid w:val="00C7726E"/>
    <w:rsid w:val="00C80C91"/>
    <w:rsid w:val="00C80E4A"/>
    <w:rsid w:val="00C81670"/>
    <w:rsid w:val="00C8235A"/>
    <w:rsid w:val="00C869D3"/>
    <w:rsid w:val="00C968BC"/>
    <w:rsid w:val="00C97BC8"/>
    <w:rsid w:val="00CA07C4"/>
    <w:rsid w:val="00CB69A9"/>
    <w:rsid w:val="00CB70AB"/>
    <w:rsid w:val="00CC0C21"/>
    <w:rsid w:val="00CC4B9B"/>
    <w:rsid w:val="00CD5086"/>
    <w:rsid w:val="00CD5B80"/>
    <w:rsid w:val="00CD6A5E"/>
    <w:rsid w:val="00CE46C1"/>
    <w:rsid w:val="00CE74CF"/>
    <w:rsid w:val="00CE7590"/>
    <w:rsid w:val="00CF23F7"/>
    <w:rsid w:val="00CF54AC"/>
    <w:rsid w:val="00D026B1"/>
    <w:rsid w:val="00D035DB"/>
    <w:rsid w:val="00D127AF"/>
    <w:rsid w:val="00D213E9"/>
    <w:rsid w:val="00D21627"/>
    <w:rsid w:val="00D27542"/>
    <w:rsid w:val="00D30CA4"/>
    <w:rsid w:val="00D32992"/>
    <w:rsid w:val="00D333F3"/>
    <w:rsid w:val="00D33E41"/>
    <w:rsid w:val="00D354AE"/>
    <w:rsid w:val="00D3553C"/>
    <w:rsid w:val="00D410EF"/>
    <w:rsid w:val="00D43054"/>
    <w:rsid w:val="00D50E23"/>
    <w:rsid w:val="00D51ADE"/>
    <w:rsid w:val="00D5249A"/>
    <w:rsid w:val="00D56AB8"/>
    <w:rsid w:val="00D6105F"/>
    <w:rsid w:val="00D6397A"/>
    <w:rsid w:val="00D659F8"/>
    <w:rsid w:val="00D67BFA"/>
    <w:rsid w:val="00D7610B"/>
    <w:rsid w:val="00D80861"/>
    <w:rsid w:val="00D8111F"/>
    <w:rsid w:val="00D82C22"/>
    <w:rsid w:val="00D850F2"/>
    <w:rsid w:val="00D878A0"/>
    <w:rsid w:val="00D901E5"/>
    <w:rsid w:val="00D93611"/>
    <w:rsid w:val="00D96321"/>
    <w:rsid w:val="00D97B81"/>
    <w:rsid w:val="00DA7758"/>
    <w:rsid w:val="00DB07EE"/>
    <w:rsid w:val="00DB516F"/>
    <w:rsid w:val="00DC034B"/>
    <w:rsid w:val="00DC0C9B"/>
    <w:rsid w:val="00DD2B6C"/>
    <w:rsid w:val="00DD6D95"/>
    <w:rsid w:val="00DE3206"/>
    <w:rsid w:val="00DE5649"/>
    <w:rsid w:val="00DF5996"/>
    <w:rsid w:val="00DF75E8"/>
    <w:rsid w:val="00E02637"/>
    <w:rsid w:val="00E14B8D"/>
    <w:rsid w:val="00E152E8"/>
    <w:rsid w:val="00E16FAA"/>
    <w:rsid w:val="00E23ADE"/>
    <w:rsid w:val="00E26F3B"/>
    <w:rsid w:val="00E302B2"/>
    <w:rsid w:val="00E311F6"/>
    <w:rsid w:val="00E33044"/>
    <w:rsid w:val="00E377B6"/>
    <w:rsid w:val="00E44403"/>
    <w:rsid w:val="00E55668"/>
    <w:rsid w:val="00E560FE"/>
    <w:rsid w:val="00E576D3"/>
    <w:rsid w:val="00E62135"/>
    <w:rsid w:val="00E67504"/>
    <w:rsid w:val="00E721D1"/>
    <w:rsid w:val="00E7560F"/>
    <w:rsid w:val="00E960BD"/>
    <w:rsid w:val="00EA47B4"/>
    <w:rsid w:val="00EA63E0"/>
    <w:rsid w:val="00EB1E1F"/>
    <w:rsid w:val="00EC5493"/>
    <w:rsid w:val="00ED28ED"/>
    <w:rsid w:val="00ED4FE2"/>
    <w:rsid w:val="00EE47ED"/>
    <w:rsid w:val="00EF198A"/>
    <w:rsid w:val="00F03A53"/>
    <w:rsid w:val="00F05293"/>
    <w:rsid w:val="00F141F5"/>
    <w:rsid w:val="00F16560"/>
    <w:rsid w:val="00F20503"/>
    <w:rsid w:val="00F243EF"/>
    <w:rsid w:val="00F348ED"/>
    <w:rsid w:val="00F351AA"/>
    <w:rsid w:val="00F35FE5"/>
    <w:rsid w:val="00F4004B"/>
    <w:rsid w:val="00F419E9"/>
    <w:rsid w:val="00F578FF"/>
    <w:rsid w:val="00F64A0D"/>
    <w:rsid w:val="00F73C50"/>
    <w:rsid w:val="00F77646"/>
    <w:rsid w:val="00F973CF"/>
    <w:rsid w:val="00FA0B30"/>
    <w:rsid w:val="00FA443D"/>
    <w:rsid w:val="00FA7904"/>
    <w:rsid w:val="00FB02AD"/>
    <w:rsid w:val="00FB1B71"/>
    <w:rsid w:val="00FB66EB"/>
    <w:rsid w:val="00FC30A9"/>
    <w:rsid w:val="00FC493C"/>
    <w:rsid w:val="00FC5D7F"/>
    <w:rsid w:val="00FC5F39"/>
    <w:rsid w:val="00FC6906"/>
    <w:rsid w:val="00FC6FAC"/>
    <w:rsid w:val="00FD465F"/>
    <w:rsid w:val="00FD6632"/>
    <w:rsid w:val="00FE1926"/>
    <w:rsid w:val="00FE1A59"/>
    <w:rsid w:val="00FE271A"/>
    <w:rsid w:val="00FE3E5A"/>
    <w:rsid w:val="00FF32C1"/>
    <w:rsid w:val="00FF500B"/>
    <w:rsid w:val="09711337"/>
    <w:rsid w:val="170164BF"/>
    <w:rsid w:val="227169CE"/>
    <w:rsid w:val="24B848E9"/>
    <w:rsid w:val="5E22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 fillcolor="white">
      <v:fill color="white"/>
    </o:shapedefaults>
    <o:shapelayout v:ext="edit">
      <o:idmap v:ext="edit" data="2"/>
    </o:shapelayout>
  </w:shapeDefaults>
  <w:decimalSymbol w:val="."/>
  <w:listSeparator w:val=","/>
  <w14:docId w14:val="25223532"/>
  <w15:docId w15:val="{9611CE8E-1681-4D2B-8EF2-BB1D53599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qFormat="1"/>
    <w:lsdException w:name="toc 2" w:semiHidden="1" w:uiPriority="39" w:qFormat="1"/>
    <w:lsdException w:name="toc 3" w:semiHidden="1" w:uiPriority="39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semiHidden="1" w:uiPriority="0" w:qFormat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837FD"/>
    <w:pPr>
      <w:widowControl w:val="0"/>
      <w:spacing w:before="167" w:after="167"/>
      <w:ind w:left="567"/>
      <w:jc w:val="both"/>
    </w:pPr>
    <w:rPr>
      <w:rFonts w:eastAsia="黑体"/>
      <w:kern w:val="2"/>
      <w:sz w:val="22"/>
      <w:szCs w:val="21"/>
    </w:rPr>
  </w:style>
  <w:style w:type="paragraph" w:styleId="10">
    <w:name w:val="heading 1"/>
    <w:basedOn w:val="a0"/>
    <w:next w:val="a0"/>
    <w:link w:val="11"/>
    <w:qFormat/>
    <w:rsid w:val="00F03A53"/>
    <w:pPr>
      <w:keepNext/>
      <w:keepLines/>
      <w:numPr>
        <w:numId w:val="1"/>
      </w:numPr>
      <w:spacing w:before="0" w:after="480" w:line="745" w:lineRule="exact"/>
      <w:outlineLvl w:val="0"/>
    </w:pPr>
    <w:rPr>
      <w:bCs/>
      <w:color w:val="FF0000"/>
      <w:kern w:val="44"/>
      <w:sz w:val="44"/>
      <w:szCs w:val="44"/>
    </w:rPr>
  </w:style>
  <w:style w:type="paragraph" w:styleId="2">
    <w:name w:val="heading 2"/>
    <w:basedOn w:val="a0"/>
    <w:next w:val="a0"/>
    <w:link w:val="21"/>
    <w:unhideWhenUsed/>
    <w:qFormat/>
    <w:rsid w:val="00F03A53"/>
    <w:pPr>
      <w:keepNext/>
      <w:keepLines/>
      <w:numPr>
        <w:ilvl w:val="1"/>
        <w:numId w:val="1"/>
      </w:numPr>
      <w:tabs>
        <w:tab w:val="clear" w:pos="1115"/>
        <w:tab w:val="left" w:pos="831"/>
      </w:tabs>
      <w:spacing w:before="240" w:after="240"/>
      <w:ind w:left="805"/>
      <w:outlineLvl w:val="1"/>
    </w:pPr>
    <w:rPr>
      <w:rFonts w:asciiTheme="majorHAnsi" w:hAnsiTheme="majorHAnsi" w:cstheme="majorBidi"/>
      <w:bCs/>
      <w:color w:val="FF0000"/>
      <w:sz w:val="36"/>
      <w:szCs w:val="32"/>
    </w:rPr>
  </w:style>
  <w:style w:type="paragraph" w:styleId="30">
    <w:name w:val="heading 3"/>
    <w:basedOn w:val="a0"/>
    <w:next w:val="a0"/>
    <w:link w:val="31"/>
    <w:unhideWhenUsed/>
    <w:qFormat/>
    <w:rsid w:val="00F03A53"/>
    <w:pPr>
      <w:keepNext/>
      <w:keepLines/>
      <w:numPr>
        <w:ilvl w:val="2"/>
        <w:numId w:val="1"/>
      </w:numPr>
      <w:spacing w:before="120" w:after="120"/>
      <w:ind w:left="947"/>
      <w:outlineLvl w:val="2"/>
    </w:pPr>
    <w:rPr>
      <w:bCs/>
      <w:color w:val="FF0000"/>
      <w:sz w:val="32"/>
      <w:szCs w:val="32"/>
    </w:rPr>
  </w:style>
  <w:style w:type="paragraph" w:styleId="4">
    <w:name w:val="heading 4"/>
    <w:basedOn w:val="a0"/>
    <w:next w:val="a0"/>
    <w:link w:val="40"/>
    <w:unhideWhenUsed/>
    <w:qFormat/>
    <w:rsid w:val="00F03A53"/>
    <w:pPr>
      <w:keepNext/>
      <w:keepLines/>
      <w:numPr>
        <w:ilvl w:val="3"/>
        <w:numId w:val="1"/>
      </w:numPr>
      <w:tabs>
        <w:tab w:val="left" w:pos="660"/>
      </w:tabs>
      <w:spacing w:before="120" w:after="120"/>
      <w:ind w:left="919" w:hanging="352"/>
      <w:outlineLvl w:val="3"/>
    </w:pPr>
    <w:rPr>
      <w:rFonts w:asciiTheme="majorHAnsi" w:hAnsiTheme="majorHAnsi" w:cstheme="majorBidi"/>
      <w:bCs/>
      <w:color w:val="FF0000"/>
      <w:sz w:val="30"/>
      <w:szCs w:val="28"/>
    </w:rPr>
  </w:style>
  <w:style w:type="paragraph" w:styleId="5">
    <w:name w:val="heading 5"/>
    <w:basedOn w:val="a0"/>
    <w:next w:val="a0"/>
    <w:link w:val="50"/>
    <w:unhideWhenUsed/>
    <w:qFormat/>
    <w:rsid w:val="00F03A53"/>
    <w:pPr>
      <w:keepNext/>
      <w:keepLines/>
      <w:numPr>
        <w:ilvl w:val="4"/>
        <w:numId w:val="1"/>
      </w:numPr>
      <w:spacing w:before="120" w:after="120"/>
      <w:outlineLvl w:val="4"/>
    </w:pPr>
    <w:rPr>
      <w:bCs/>
      <w:color w:val="FF0000"/>
      <w:sz w:val="28"/>
      <w:szCs w:val="28"/>
    </w:rPr>
  </w:style>
  <w:style w:type="paragraph" w:styleId="6">
    <w:name w:val="heading 6"/>
    <w:basedOn w:val="a0"/>
    <w:next w:val="a0"/>
    <w:link w:val="60"/>
    <w:unhideWhenUsed/>
    <w:qFormat/>
    <w:rsid w:val="00B837FD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0"/>
    <w:next w:val="a0"/>
    <w:link w:val="70"/>
    <w:unhideWhenUsed/>
    <w:qFormat/>
    <w:rsid w:val="00B837FD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B837FD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0"/>
    <w:next w:val="a0"/>
    <w:link w:val="90"/>
    <w:unhideWhenUsed/>
    <w:qFormat/>
    <w:rsid w:val="00B837FD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TOC7">
    <w:name w:val="toc 7"/>
    <w:basedOn w:val="a0"/>
    <w:next w:val="a0"/>
    <w:uiPriority w:val="39"/>
    <w:unhideWhenUsed/>
    <w:qFormat/>
    <w:rsid w:val="00B837FD"/>
    <w:pPr>
      <w:spacing w:before="0" w:after="0"/>
      <w:ind w:leftChars="1200" w:left="2520"/>
    </w:pPr>
    <w:rPr>
      <w:rFonts w:ascii="Calibri" w:eastAsia="宋体" w:hAnsi="Calibri" w:cs="Times New Roman"/>
      <w:sz w:val="21"/>
      <w:szCs w:val="22"/>
    </w:rPr>
  </w:style>
  <w:style w:type="paragraph" w:styleId="a4">
    <w:name w:val="caption"/>
    <w:basedOn w:val="a0"/>
    <w:next w:val="a0"/>
    <w:link w:val="a5"/>
    <w:unhideWhenUsed/>
    <w:qFormat/>
    <w:rsid w:val="00B837FD"/>
    <w:rPr>
      <w:rFonts w:asciiTheme="majorHAnsi" w:hAnsiTheme="majorHAnsi" w:cstheme="majorBidi"/>
      <w:sz w:val="20"/>
      <w:szCs w:val="20"/>
    </w:rPr>
  </w:style>
  <w:style w:type="paragraph" w:styleId="a6">
    <w:name w:val="Document Map"/>
    <w:basedOn w:val="a0"/>
    <w:link w:val="a7"/>
    <w:qFormat/>
    <w:rsid w:val="00B837FD"/>
    <w:pPr>
      <w:spacing w:before="0" w:after="0"/>
      <w:ind w:left="0"/>
    </w:pPr>
    <w:rPr>
      <w:rFonts w:ascii="宋体" w:eastAsia="宋体" w:hAnsi="Times New Roman" w:cs="Times New Roman"/>
      <w:sz w:val="18"/>
      <w:szCs w:val="18"/>
    </w:rPr>
  </w:style>
  <w:style w:type="paragraph" w:styleId="TOC5">
    <w:name w:val="toc 5"/>
    <w:basedOn w:val="a0"/>
    <w:next w:val="a0"/>
    <w:uiPriority w:val="39"/>
    <w:unhideWhenUsed/>
    <w:qFormat/>
    <w:rsid w:val="00B837FD"/>
    <w:pPr>
      <w:spacing w:before="0" w:after="0"/>
      <w:ind w:leftChars="800" w:left="1680"/>
    </w:pPr>
    <w:rPr>
      <w:rFonts w:ascii="Calibri" w:eastAsia="宋体" w:hAnsi="Calibri" w:cs="Times New Roman"/>
      <w:sz w:val="21"/>
      <w:szCs w:val="22"/>
    </w:rPr>
  </w:style>
  <w:style w:type="paragraph" w:styleId="TOC3">
    <w:name w:val="toc 3"/>
    <w:basedOn w:val="a0"/>
    <w:next w:val="a0"/>
    <w:uiPriority w:val="39"/>
    <w:qFormat/>
    <w:rsid w:val="00B837FD"/>
    <w:pPr>
      <w:spacing w:before="0" w:after="0"/>
      <w:ind w:leftChars="400" w:left="840"/>
    </w:pPr>
    <w:rPr>
      <w:rFonts w:ascii="Times New Roman" w:eastAsia="宋体" w:hAnsi="Times New Roman" w:cs="Times New Roman"/>
      <w:sz w:val="21"/>
      <w:szCs w:val="24"/>
    </w:rPr>
  </w:style>
  <w:style w:type="paragraph" w:styleId="TOC8">
    <w:name w:val="toc 8"/>
    <w:basedOn w:val="a0"/>
    <w:next w:val="a0"/>
    <w:uiPriority w:val="39"/>
    <w:unhideWhenUsed/>
    <w:qFormat/>
    <w:rsid w:val="00B837FD"/>
    <w:pPr>
      <w:spacing w:before="0" w:after="0"/>
      <w:ind w:leftChars="1400" w:left="2940"/>
    </w:pPr>
    <w:rPr>
      <w:rFonts w:ascii="Calibri" w:eastAsia="宋体" w:hAnsi="Calibri" w:cs="Times New Roman"/>
      <w:sz w:val="21"/>
      <w:szCs w:val="22"/>
    </w:rPr>
  </w:style>
  <w:style w:type="paragraph" w:styleId="a8">
    <w:name w:val="Balloon Text"/>
    <w:basedOn w:val="a0"/>
    <w:link w:val="a9"/>
    <w:qFormat/>
    <w:rsid w:val="00B837FD"/>
    <w:pPr>
      <w:spacing w:before="0" w:after="0"/>
      <w:ind w:left="0"/>
    </w:pPr>
    <w:rPr>
      <w:rFonts w:ascii="Times New Roman" w:eastAsia="宋体" w:hAnsi="Times New Roman" w:cs="Times New Roman"/>
      <w:sz w:val="18"/>
      <w:szCs w:val="18"/>
    </w:rPr>
  </w:style>
  <w:style w:type="paragraph" w:styleId="ab">
    <w:name w:val="footer"/>
    <w:basedOn w:val="a0"/>
    <w:link w:val="ac"/>
    <w:uiPriority w:val="99"/>
    <w:unhideWhenUsed/>
    <w:qFormat/>
    <w:rsid w:val="00B837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0"/>
    <w:link w:val="ae"/>
    <w:uiPriority w:val="99"/>
    <w:unhideWhenUsed/>
    <w:rsid w:val="00B837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0"/>
    <w:next w:val="a0"/>
    <w:uiPriority w:val="39"/>
    <w:qFormat/>
    <w:rsid w:val="00B837FD"/>
    <w:pPr>
      <w:spacing w:before="0" w:after="0"/>
      <w:ind w:left="0"/>
    </w:pPr>
    <w:rPr>
      <w:rFonts w:ascii="Times New Roman" w:eastAsia="宋体" w:hAnsi="Times New Roman" w:cs="Times New Roman"/>
      <w:sz w:val="21"/>
      <w:szCs w:val="24"/>
    </w:rPr>
  </w:style>
  <w:style w:type="paragraph" w:styleId="TOC4">
    <w:name w:val="toc 4"/>
    <w:basedOn w:val="a0"/>
    <w:next w:val="a0"/>
    <w:uiPriority w:val="39"/>
    <w:unhideWhenUsed/>
    <w:qFormat/>
    <w:rsid w:val="00B837FD"/>
    <w:pPr>
      <w:spacing w:before="0" w:after="0"/>
      <w:ind w:leftChars="600" w:left="1260"/>
    </w:pPr>
    <w:rPr>
      <w:rFonts w:ascii="Calibri" w:eastAsia="宋体" w:hAnsi="Calibri" w:cs="Times New Roman"/>
      <w:sz w:val="21"/>
      <w:szCs w:val="22"/>
    </w:rPr>
  </w:style>
  <w:style w:type="paragraph" w:styleId="af">
    <w:name w:val="Subtitle"/>
    <w:basedOn w:val="a0"/>
    <w:next w:val="a0"/>
    <w:link w:val="af0"/>
    <w:uiPriority w:val="11"/>
    <w:qFormat/>
    <w:rsid w:val="00B837FD"/>
    <w:pPr>
      <w:widowControl/>
      <w:spacing w:before="0" w:after="160" w:line="259" w:lineRule="auto"/>
      <w:jc w:val="left"/>
    </w:pPr>
    <w:rPr>
      <w:rFonts w:eastAsiaTheme="minorEastAsia" w:cs="Times New Roman"/>
      <w:color w:val="595959" w:themeColor="text1" w:themeTint="A6"/>
      <w:spacing w:val="15"/>
      <w:kern w:val="0"/>
      <w:szCs w:val="22"/>
    </w:rPr>
  </w:style>
  <w:style w:type="paragraph" w:styleId="TOC6">
    <w:name w:val="toc 6"/>
    <w:basedOn w:val="a0"/>
    <w:next w:val="a0"/>
    <w:uiPriority w:val="39"/>
    <w:unhideWhenUsed/>
    <w:qFormat/>
    <w:rsid w:val="00B837FD"/>
    <w:pPr>
      <w:spacing w:before="0" w:after="0"/>
      <w:ind w:leftChars="1000" w:left="2100"/>
    </w:pPr>
    <w:rPr>
      <w:rFonts w:ascii="Calibri" w:eastAsia="宋体" w:hAnsi="Calibri" w:cs="Times New Roman"/>
      <w:sz w:val="21"/>
      <w:szCs w:val="22"/>
    </w:rPr>
  </w:style>
  <w:style w:type="paragraph" w:styleId="TOC2">
    <w:name w:val="toc 2"/>
    <w:basedOn w:val="a0"/>
    <w:next w:val="a0"/>
    <w:uiPriority w:val="39"/>
    <w:qFormat/>
    <w:rsid w:val="00B837FD"/>
    <w:pPr>
      <w:spacing w:before="0" w:after="0"/>
      <w:ind w:leftChars="200" w:left="420"/>
    </w:pPr>
    <w:rPr>
      <w:rFonts w:ascii="Times New Roman" w:eastAsia="宋体" w:hAnsi="Times New Roman" w:cs="Times New Roman"/>
      <w:sz w:val="21"/>
      <w:szCs w:val="24"/>
    </w:rPr>
  </w:style>
  <w:style w:type="paragraph" w:styleId="TOC9">
    <w:name w:val="toc 9"/>
    <w:basedOn w:val="a0"/>
    <w:next w:val="a0"/>
    <w:uiPriority w:val="39"/>
    <w:unhideWhenUsed/>
    <w:qFormat/>
    <w:rsid w:val="00B837FD"/>
    <w:pPr>
      <w:spacing w:before="0" w:after="0"/>
      <w:ind w:leftChars="1600" w:left="3360"/>
    </w:pPr>
    <w:rPr>
      <w:rFonts w:ascii="Calibri" w:eastAsia="宋体" w:hAnsi="Calibri" w:cs="Times New Roman"/>
      <w:sz w:val="21"/>
      <w:szCs w:val="22"/>
    </w:rPr>
  </w:style>
  <w:style w:type="paragraph" w:styleId="af1">
    <w:name w:val="Normal (Web)"/>
    <w:basedOn w:val="a0"/>
    <w:uiPriority w:val="99"/>
    <w:unhideWhenUsed/>
    <w:qFormat/>
    <w:rsid w:val="00B837FD"/>
    <w:pPr>
      <w:widowControl/>
      <w:spacing w:before="0" w:after="0"/>
      <w:ind w:left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">
    <w:name w:val="Title"/>
    <w:basedOn w:val="a0"/>
    <w:next w:val="a0"/>
    <w:link w:val="af2"/>
    <w:uiPriority w:val="10"/>
    <w:qFormat/>
    <w:rsid w:val="00B837FD"/>
    <w:pPr>
      <w:numPr>
        <w:numId w:val="2"/>
      </w:num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table" w:styleId="af3">
    <w:name w:val="Table Grid"/>
    <w:basedOn w:val="a2"/>
    <w:rsid w:val="00B837FD"/>
    <w:pPr>
      <w:widowControl w:val="0"/>
      <w:jc w:val="both"/>
    </w:pPr>
    <w:rPr>
      <w:rFonts w:ascii="Times New Roman" w:eastAsia="PMingLiU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1"/>
    <w:qFormat/>
    <w:rsid w:val="00B837FD"/>
  </w:style>
  <w:style w:type="character" w:styleId="af5">
    <w:name w:val="FollowedHyperlink"/>
    <w:qFormat/>
    <w:rsid w:val="00B837FD"/>
    <w:rPr>
      <w:color w:val="800080"/>
      <w:u w:val="single"/>
    </w:rPr>
  </w:style>
  <w:style w:type="character" w:styleId="af6">
    <w:name w:val="Hyperlink"/>
    <w:uiPriority w:val="99"/>
    <w:qFormat/>
    <w:rsid w:val="00B837FD"/>
    <w:rPr>
      <w:color w:val="0000FF"/>
      <w:u w:val="single"/>
    </w:rPr>
  </w:style>
  <w:style w:type="character" w:customStyle="1" w:styleId="ae">
    <w:name w:val="页眉 字符"/>
    <w:basedOn w:val="a1"/>
    <w:link w:val="ad"/>
    <w:uiPriority w:val="99"/>
    <w:rsid w:val="00B837FD"/>
    <w:rPr>
      <w:sz w:val="18"/>
      <w:szCs w:val="18"/>
    </w:rPr>
  </w:style>
  <w:style w:type="character" w:customStyle="1" w:styleId="ac">
    <w:name w:val="页脚 字符"/>
    <w:basedOn w:val="a1"/>
    <w:link w:val="ab"/>
    <w:uiPriority w:val="99"/>
    <w:rsid w:val="00B837FD"/>
    <w:rPr>
      <w:sz w:val="18"/>
      <w:szCs w:val="18"/>
    </w:rPr>
  </w:style>
  <w:style w:type="character" w:customStyle="1" w:styleId="21">
    <w:name w:val="标题 2 字符"/>
    <w:basedOn w:val="a1"/>
    <w:link w:val="2"/>
    <w:qFormat/>
    <w:rsid w:val="00F03A53"/>
    <w:rPr>
      <w:rFonts w:asciiTheme="majorHAnsi" w:eastAsia="黑体" w:hAnsiTheme="majorHAnsi" w:cstheme="majorBidi"/>
      <w:bCs/>
      <w:color w:val="FF0000"/>
      <w:kern w:val="2"/>
      <w:sz w:val="36"/>
      <w:szCs w:val="32"/>
    </w:rPr>
  </w:style>
  <w:style w:type="character" w:customStyle="1" w:styleId="31">
    <w:name w:val="标题 3 字符"/>
    <w:basedOn w:val="a1"/>
    <w:link w:val="30"/>
    <w:rsid w:val="00F03A53"/>
    <w:rPr>
      <w:rFonts w:eastAsia="黑体"/>
      <w:bCs/>
      <w:color w:val="FF0000"/>
      <w:kern w:val="2"/>
      <w:sz w:val="32"/>
      <w:szCs w:val="32"/>
    </w:rPr>
  </w:style>
  <w:style w:type="character" w:customStyle="1" w:styleId="40">
    <w:name w:val="标题 4 字符"/>
    <w:basedOn w:val="a1"/>
    <w:link w:val="4"/>
    <w:rsid w:val="00F03A53"/>
    <w:rPr>
      <w:rFonts w:asciiTheme="majorHAnsi" w:eastAsia="黑体" w:hAnsiTheme="majorHAnsi" w:cstheme="majorBidi"/>
      <w:bCs/>
      <w:color w:val="FF0000"/>
      <w:kern w:val="2"/>
      <w:sz w:val="30"/>
      <w:szCs w:val="28"/>
    </w:rPr>
  </w:style>
  <w:style w:type="character" w:customStyle="1" w:styleId="11">
    <w:name w:val="标题 1 字符"/>
    <w:basedOn w:val="a1"/>
    <w:link w:val="10"/>
    <w:rsid w:val="00F03A53"/>
    <w:rPr>
      <w:rFonts w:eastAsia="黑体"/>
      <w:bCs/>
      <w:color w:val="FF0000"/>
      <w:kern w:val="44"/>
      <w:sz w:val="44"/>
      <w:szCs w:val="44"/>
    </w:rPr>
  </w:style>
  <w:style w:type="paragraph" w:styleId="af7">
    <w:name w:val="List Paragraph"/>
    <w:basedOn w:val="a0"/>
    <w:link w:val="af8"/>
    <w:uiPriority w:val="34"/>
    <w:qFormat/>
    <w:rsid w:val="00B837FD"/>
    <w:pPr>
      <w:ind w:firstLine="420"/>
    </w:pPr>
  </w:style>
  <w:style w:type="character" w:customStyle="1" w:styleId="50">
    <w:name w:val="标题 5 字符"/>
    <w:basedOn w:val="a1"/>
    <w:link w:val="5"/>
    <w:rsid w:val="00F03A53"/>
    <w:rPr>
      <w:rFonts w:eastAsia="黑体"/>
      <w:bCs/>
      <w:color w:val="FF0000"/>
      <w:kern w:val="2"/>
      <w:sz w:val="28"/>
      <w:szCs w:val="28"/>
    </w:rPr>
  </w:style>
  <w:style w:type="character" w:customStyle="1" w:styleId="60">
    <w:name w:val="标题 6 字符"/>
    <w:basedOn w:val="a1"/>
    <w:link w:val="6"/>
    <w:qFormat/>
    <w:rsid w:val="00B837FD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0">
    <w:name w:val="标题 7 字符"/>
    <w:basedOn w:val="a1"/>
    <w:link w:val="7"/>
    <w:rsid w:val="00B837FD"/>
    <w:rPr>
      <w:rFonts w:eastAsia="黑体"/>
      <w:b/>
      <w:bCs/>
      <w:kern w:val="2"/>
      <w:sz w:val="24"/>
      <w:szCs w:val="24"/>
    </w:rPr>
  </w:style>
  <w:style w:type="character" w:customStyle="1" w:styleId="80">
    <w:name w:val="标题 8 字符"/>
    <w:basedOn w:val="a1"/>
    <w:link w:val="8"/>
    <w:rsid w:val="00B837F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0">
    <w:name w:val="标题 9 字符"/>
    <w:basedOn w:val="a1"/>
    <w:link w:val="9"/>
    <w:rsid w:val="00B837FD"/>
    <w:rPr>
      <w:rFonts w:asciiTheme="majorHAnsi" w:eastAsiaTheme="majorEastAsia" w:hAnsiTheme="majorHAnsi" w:cstheme="majorBidi"/>
      <w:kern w:val="2"/>
      <w:sz w:val="21"/>
      <w:szCs w:val="21"/>
    </w:rPr>
  </w:style>
  <w:style w:type="paragraph" w:customStyle="1" w:styleId="12">
    <w:name w:val="列出段落1"/>
    <w:basedOn w:val="a0"/>
    <w:uiPriority w:val="34"/>
    <w:qFormat/>
    <w:rsid w:val="00B837FD"/>
    <w:pPr>
      <w:spacing w:before="0" w:after="0"/>
      <w:ind w:left="0" w:firstLineChars="200" w:firstLine="420"/>
    </w:pPr>
    <w:rPr>
      <w:rFonts w:ascii="Times New Roman" w:eastAsia="宋体" w:hAnsi="Times New Roman" w:cs="Times New Roman"/>
      <w:sz w:val="21"/>
      <w:szCs w:val="24"/>
    </w:rPr>
  </w:style>
  <w:style w:type="paragraph" w:styleId="af9">
    <w:name w:val="No Spacing"/>
    <w:link w:val="afa"/>
    <w:uiPriority w:val="1"/>
    <w:qFormat/>
    <w:rsid w:val="00B837FD"/>
    <w:rPr>
      <w:sz w:val="22"/>
      <w:szCs w:val="22"/>
    </w:rPr>
  </w:style>
  <w:style w:type="character" w:customStyle="1" w:styleId="afa">
    <w:name w:val="无间隔 字符"/>
    <w:basedOn w:val="a1"/>
    <w:link w:val="af9"/>
    <w:uiPriority w:val="1"/>
    <w:qFormat/>
    <w:rsid w:val="00B837FD"/>
    <w:rPr>
      <w:kern w:val="0"/>
      <w:sz w:val="22"/>
      <w:szCs w:val="22"/>
    </w:rPr>
  </w:style>
  <w:style w:type="paragraph" w:customStyle="1" w:styleId="22">
    <w:name w:val="列出段落2"/>
    <w:basedOn w:val="a0"/>
    <w:link w:val="2Char"/>
    <w:qFormat/>
    <w:rsid w:val="00B837FD"/>
    <w:pPr>
      <w:ind w:firstLineChars="200" w:firstLine="200"/>
      <w:jc w:val="left"/>
    </w:pPr>
  </w:style>
  <w:style w:type="character" w:customStyle="1" w:styleId="2Char">
    <w:name w:val="列出段落2 Char"/>
    <w:basedOn w:val="a1"/>
    <w:link w:val="22"/>
    <w:qFormat/>
    <w:rsid w:val="00B837FD"/>
    <w:rPr>
      <w:rFonts w:eastAsia="黑体"/>
      <w:sz w:val="22"/>
    </w:rPr>
  </w:style>
  <w:style w:type="character" w:customStyle="1" w:styleId="af8">
    <w:name w:val="列表段落 字符"/>
    <w:basedOn w:val="a1"/>
    <w:link w:val="af7"/>
    <w:uiPriority w:val="34"/>
    <w:qFormat/>
    <w:rsid w:val="00B837FD"/>
    <w:rPr>
      <w:rFonts w:eastAsia="黑体"/>
      <w:sz w:val="22"/>
    </w:rPr>
  </w:style>
  <w:style w:type="paragraph" w:customStyle="1" w:styleId="1">
    <w:name w:val="题注1"/>
    <w:basedOn w:val="a4"/>
    <w:next w:val="a4"/>
    <w:qFormat/>
    <w:rsid w:val="00B837FD"/>
    <w:pPr>
      <w:numPr>
        <w:numId w:val="3"/>
      </w:numPr>
      <w:tabs>
        <w:tab w:val="clear" w:pos="420"/>
      </w:tabs>
      <w:autoSpaceDE w:val="0"/>
      <w:autoSpaceDN w:val="0"/>
      <w:adjustRightInd w:val="0"/>
      <w:spacing w:before="0" w:after="0"/>
      <w:ind w:left="432" w:hanging="432"/>
      <w:jc w:val="center"/>
    </w:pPr>
    <w:rPr>
      <w:rFonts w:ascii="宋体" w:hAnsi="宋体" w:cs="TT2ED3o00"/>
      <w:kern w:val="0"/>
      <w:sz w:val="18"/>
      <w:szCs w:val="21"/>
    </w:rPr>
  </w:style>
  <w:style w:type="character" w:customStyle="1" w:styleId="Char">
    <w:name w:val="`手册正文 Char"/>
    <w:link w:val="afb"/>
    <w:qFormat/>
    <w:rsid w:val="00B837FD"/>
  </w:style>
  <w:style w:type="paragraph" w:customStyle="1" w:styleId="afb">
    <w:name w:val="`手册正文"/>
    <w:basedOn w:val="a0"/>
    <w:link w:val="Char"/>
    <w:qFormat/>
    <w:rsid w:val="00B837FD"/>
    <w:pPr>
      <w:spacing w:before="100" w:beforeAutospacing="1" w:after="100" w:afterAutospacing="1" w:line="360" w:lineRule="auto"/>
      <w:ind w:left="0" w:firstLineChars="200" w:firstLine="200"/>
    </w:pPr>
    <w:rPr>
      <w:rFonts w:eastAsiaTheme="minorEastAsia"/>
      <w:sz w:val="21"/>
    </w:rPr>
  </w:style>
  <w:style w:type="paragraph" w:customStyle="1" w:styleId="20">
    <w:name w:val="2级列出段落"/>
    <w:basedOn w:val="af7"/>
    <w:link w:val="2Char0"/>
    <w:rsid w:val="00B837FD"/>
    <w:pPr>
      <w:numPr>
        <w:numId w:val="4"/>
      </w:numPr>
    </w:pPr>
  </w:style>
  <w:style w:type="character" w:customStyle="1" w:styleId="2Char0">
    <w:name w:val="2级列出段落 Char"/>
    <w:basedOn w:val="af8"/>
    <w:link w:val="20"/>
    <w:qFormat/>
    <w:rsid w:val="00B837FD"/>
    <w:rPr>
      <w:rFonts w:eastAsia="黑体"/>
      <w:kern w:val="2"/>
      <w:sz w:val="22"/>
      <w:szCs w:val="21"/>
    </w:rPr>
  </w:style>
  <w:style w:type="paragraph" w:customStyle="1" w:styleId="3">
    <w:name w:val="列出段落3"/>
    <w:basedOn w:val="a0"/>
    <w:qFormat/>
    <w:rsid w:val="00B837FD"/>
    <w:pPr>
      <w:numPr>
        <w:numId w:val="5"/>
      </w:numPr>
      <w:ind w:left="2552" w:hanging="1985"/>
      <w:jc w:val="left"/>
    </w:pPr>
  </w:style>
  <w:style w:type="paragraph" w:customStyle="1" w:styleId="text">
    <w:name w:val="* text"/>
    <w:basedOn w:val="a0"/>
    <w:link w:val="textCharChar"/>
    <w:qFormat/>
    <w:rsid w:val="00B837FD"/>
    <w:pPr>
      <w:widowControl/>
      <w:spacing w:beforeLines="50" w:afterLines="50"/>
      <w:ind w:left="0"/>
    </w:pPr>
    <w:rPr>
      <w:rFonts w:ascii="Arial" w:eastAsia="宋体" w:hAnsi="Arial" w:cs="Times New Roman"/>
      <w:color w:val="333333"/>
      <w:kern w:val="0"/>
      <w:sz w:val="18"/>
      <w:szCs w:val="18"/>
    </w:rPr>
  </w:style>
  <w:style w:type="character" w:customStyle="1" w:styleId="textCharChar">
    <w:name w:val="* text Char Char"/>
    <w:link w:val="text"/>
    <w:qFormat/>
    <w:rsid w:val="00B837FD"/>
    <w:rPr>
      <w:rFonts w:ascii="Arial" w:eastAsia="宋体" w:hAnsi="Arial" w:cs="Times New Roman"/>
      <w:color w:val="333333"/>
      <w:kern w:val="0"/>
      <w:sz w:val="18"/>
      <w:szCs w:val="18"/>
    </w:rPr>
  </w:style>
  <w:style w:type="character" w:customStyle="1" w:styleId="a7">
    <w:name w:val="文档结构图 字符"/>
    <w:basedOn w:val="a1"/>
    <w:link w:val="a6"/>
    <w:qFormat/>
    <w:rsid w:val="00B837FD"/>
    <w:rPr>
      <w:rFonts w:ascii="宋体" w:eastAsia="宋体" w:hAnsi="Times New Roman" w:cs="Times New Roman"/>
      <w:sz w:val="18"/>
      <w:szCs w:val="18"/>
    </w:rPr>
  </w:style>
  <w:style w:type="character" w:customStyle="1" w:styleId="a9">
    <w:name w:val="批注框文本 字符"/>
    <w:basedOn w:val="a1"/>
    <w:link w:val="a8"/>
    <w:qFormat/>
    <w:rsid w:val="00B837FD"/>
    <w:rPr>
      <w:rFonts w:ascii="Times New Roman" w:eastAsia="宋体" w:hAnsi="Times New Roman" w:cs="Times New Roman"/>
      <w:sz w:val="18"/>
      <w:szCs w:val="18"/>
    </w:rPr>
  </w:style>
  <w:style w:type="character" w:customStyle="1" w:styleId="af2">
    <w:name w:val="标题 字符"/>
    <w:basedOn w:val="a1"/>
    <w:link w:val="a"/>
    <w:uiPriority w:val="10"/>
    <w:qFormat/>
    <w:rsid w:val="00B837FD"/>
    <w:rPr>
      <w:rFonts w:ascii="Cambria" w:eastAsia="宋体" w:hAnsi="Cambria" w:cs="Times New Roman"/>
      <w:b/>
      <w:bCs/>
      <w:kern w:val="2"/>
      <w:sz w:val="32"/>
      <w:szCs w:val="32"/>
    </w:rPr>
  </w:style>
  <w:style w:type="paragraph" w:customStyle="1" w:styleId="ParaChar">
    <w:name w:val="默认段落字体 Para Char"/>
    <w:basedOn w:val="a0"/>
    <w:qFormat/>
    <w:rsid w:val="00B837FD"/>
    <w:pPr>
      <w:widowControl/>
      <w:numPr>
        <w:numId w:val="6"/>
      </w:numPr>
      <w:tabs>
        <w:tab w:val="left" w:pos="360"/>
      </w:tabs>
      <w:spacing w:before="0" w:after="0"/>
      <w:ind w:firstLineChars="200" w:firstLine="200"/>
    </w:pPr>
    <w:rPr>
      <w:rFonts w:ascii="Arial" w:eastAsia="宋体" w:hAnsi="Arial" w:cs="Times New Roman"/>
      <w:sz w:val="24"/>
      <w:szCs w:val="20"/>
    </w:rPr>
  </w:style>
  <w:style w:type="paragraph" w:customStyle="1" w:styleId="1l1nopgI11stlevell1toc1h11heading111l111">
    <w:name w:val="样式 标题 1l1no pgI11st levell1+toc 1h11heading 1标题 11l11...1"/>
    <w:basedOn w:val="10"/>
    <w:qFormat/>
    <w:rsid w:val="00B837FD"/>
    <w:pPr>
      <w:keepLines w:val="0"/>
      <w:pageBreakBefore/>
      <w:widowControl/>
      <w:numPr>
        <w:numId w:val="0"/>
      </w:numPr>
      <w:autoSpaceDE w:val="0"/>
      <w:spacing w:beforeLines="150" w:afterLines="100" w:line="240" w:lineRule="auto"/>
      <w:ind w:left="432" w:hanging="432"/>
      <w:jc w:val="left"/>
    </w:pPr>
    <w:rPr>
      <w:rFonts w:ascii="Times New Roman" w:eastAsia="宋体" w:hAnsi="Times New Roman" w:cs="宋体"/>
      <w:b/>
      <w:caps/>
      <w:color w:val="auto"/>
      <w:kern w:val="28"/>
      <w:szCs w:val="20"/>
    </w:rPr>
  </w:style>
  <w:style w:type="paragraph" w:customStyle="1" w:styleId="TOC10">
    <w:name w:val="TOC 标题1"/>
    <w:basedOn w:val="10"/>
    <w:next w:val="a0"/>
    <w:uiPriority w:val="39"/>
    <w:qFormat/>
    <w:rsid w:val="00B837FD"/>
    <w:pPr>
      <w:widowControl/>
      <w:numPr>
        <w:numId w:val="0"/>
      </w:numPr>
      <w:spacing w:beforeLines="150" w:afterLines="100" w:line="276" w:lineRule="auto"/>
      <w:jc w:val="left"/>
      <w:outlineLvl w:val="9"/>
    </w:pPr>
    <w:rPr>
      <w:rFonts w:ascii="Cambria" w:eastAsia="宋体" w:hAnsi="Cambria" w:cs="Times New Roman"/>
      <w:b/>
      <w:color w:val="365F91"/>
      <w:kern w:val="0"/>
      <w:sz w:val="28"/>
      <w:szCs w:val="28"/>
    </w:rPr>
  </w:style>
  <w:style w:type="paragraph" w:customStyle="1" w:styleId="AxureTableNormalText">
    <w:name w:val="AxureTableNormalText"/>
    <w:basedOn w:val="a0"/>
    <w:qFormat/>
    <w:rsid w:val="00B837FD"/>
    <w:pPr>
      <w:widowControl/>
      <w:spacing w:before="60" w:after="60"/>
      <w:ind w:left="0"/>
      <w:jc w:val="left"/>
    </w:pPr>
    <w:rPr>
      <w:rFonts w:ascii="Arial" w:eastAsia="宋体" w:hAnsi="Arial" w:cs="Arial"/>
      <w:kern w:val="0"/>
      <w:sz w:val="16"/>
      <w:szCs w:val="24"/>
      <w:lang w:eastAsia="en-US"/>
    </w:rPr>
  </w:style>
  <w:style w:type="character" w:customStyle="1" w:styleId="afc">
    <w:name w:val="样式 (中文) 宋体"/>
    <w:qFormat/>
    <w:rsid w:val="00B837FD"/>
    <w:rPr>
      <w:rFonts w:eastAsia="宋体"/>
      <w:sz w:val="24"/>
    </w:rPr>
  </w:style>
  <w:style w:type="paragraph" w:customStyle="1" w:styleId="aa1">
    <w:name w:val="aa"/>
    <w:basedOn w:val="a"/>
    <w:qFormat/>
    <w:rsid w:val="00B837FD"/>
    <w:pPr>
      <w:numPr>
        <w:numId w:val="0"/>
      </w:numPr>
      <w:jc w:val="left"/>
    </w:pPr>
    <w:rPr>
      <w:sz w:val="52"/>
    </w:rPr>
  </w:style>
  <w:style w:type="paragraph" w:customStyle="1" w:styleId="13">
    <w:name w:val="无间隔1"/>
    <w:uiPriority w:val="1"/>
    <w:qFormat/>
    <w:rsid w:val="00B837FD"/>
    <w:rPr>
      <w:rFonts w:ascii="Calibri" w:eastAsia="宋体" w:hAnsi="Calibri" w:cs="Times New Roman"/>
      <w:sz w:val="22"/>
      <w:szCs w:val="22"/>
    </w:rPr>
  </w:style>
  <w:style w:type="paragraph" w:customStyle="1" w:styleId="1-">
    <w:name w:val="标题1-第一部分"/>
    <w:basedOn w:val="10"/>
    <w:qFormat/>
    <w:rsid w:val="00B837FD"/>
    <w:pPr>
      <w:widowControl/>
      <w:tabs>
        <w:tab w:val="left" w:pos="432"/>
      </w:tabs>
      <w:spacing w:beforeLines="150" w:afterLines="100" w:line="240" w:lineRule="auto"/>
      <w:jc w:val="left"/>
    </w:pPr>
    <w:rPr>
      <w:rFonts w:ascii="Times New Roman" w:eastAsia="宋体" w:hAnsi="Times New Roman" w:cs="Times New Roman"/>
      <w:b/>
      <w:color w:val="auto"/>
    </w:rPr>
  </w:style>
  <w:style w:type="paragraph" w:customStyle="1" w:styleId="62">
    <w:name w:val="样式 段前: 6 磅 首行缩进:  2 字符"/>
    <w:basedOn w:val="a0"/>
    <w:qFormat/>
    <w:rsid w:val="00B837FD"/>
    <w:pPr>
      <w:spacing w:before="100" w:after="100" w:line="264" w:lineRule="auto"/>
      <w:ind w:left="0"/>
    </w:pPr>
    <w:rPr>
      <w:rFonts w:ascii="宋体" w:eastAsia="宋体" w:hAnsi="宋体" w:cs="宋体"/>
      <w:sz w:val="21"/>
      <w:szCs w:val="20"/>
    </w:rPr>
  </w:style>
  <w:style w:type="paragraph" w:customStyle="1" w:styleId="21515">
    <w:name w:val="样式 标题 2 + 段前: 15 磅 段后: 15 磅"/>
    <w:basedOn w:val="2"/>
    <w:qFormat/>
    <w:rsid w:val="00B837FD"/>
    <w:pPr>
      <w:tabs>
        <w:tab w:val="clear" w:pos="831"/>
        <w:tab w:val="left" w:pos="548"/>
      </w:tabs>
      <w:spacing w:before="300" w:after="300"/>
      <w:ind w:left="431" w:hanging="431"/>
      <w:jc w:val="left"/>
    </w:pPr>
    <w:rPr>
      <w:rFonts w:ascii="Cambria" w:eastAsia="宋体" w:hAnsi="Cambria" w:cs="宋体"/>
      <w:b/>
      <w:color w:val="auto"/>
      <w:sz w:val="32"/>
      <w:szCs w:val="20"/>
    </w:rPr>
  </w:style>
  <w:style w:type="character" w:customStyle="1" w:styleId="center">
    <w:name w:val="center"/>
    <w:basedOn w:val="a1"/>
    <w:qFormat/>
    <w:rsid w:val="00B837FD"/>
  </w:style>
  <w:style w:type="character" w:customStyle="1" w:styleId="floatright2">
    <w:name w:val="floatright2"/>
    <w:basedOn w:val="a1"/>
    <w:qFormat/>
    <w:rsid w:val="00B837FD"/>
  </w:style>
  <w:style w:type="paragraph" w:customStyle="1" w:styleId="32">
    <w:name w:val="样式 标题 3 + 宋体"/>
    <w:basedOn w:val="30"/>
    <w:qFormat/>
    <w:rsid w:val="00B837FD"/>
    <w:pPr>
      <w:widowControl/>
      <w:snapToGrid w:val="0"/>
      <w:spacing w:beforeLines="100" w:after="0"/>
      <w:jc w:val="left"/>
    </w:pPr>
    <w:rPr>
      <w:rFonts w:ascii="宋体" w:eastAsia="宋体" w:hAnsi="宋体" w:cs="Times New Roman"/>
      <w:b/>
      <w:color w:val="auto"/>
      <w:sz w:val="30"/>
    </w:rPr>
  </w:style>
  <w:style w:type="paragraph" w:customStyle="1" w:styleId="aa">
    <w:name w:val="样式 aa + 宋体"/>
    <w:basedOn w:val="aa1"/>
    <w:qFormat/>
    <w:rsid w:val="00B837FD"/>
    <w:pPr>
      <w:numPr>
        <w:numId w:val="7"/>
      </w:numPr>
    </w:pPr>
    <w:rPr>
      <w:rFonts w:ascii="宋体" w:hAnsi="宋体"/>
    </w:rPr>
  </w:style>
  <w:style w:type="paragraph" w:customStyle="1" w:styleId="aa0">
    <w:name w:val="样式 aa + 宋体 居中"/>
    <w:basedOn w:val="aa1"/>
    <w:qFormat/>
    <w:rsid w:val="00B837FD"/>
    <w:pPr>
      <w:numPr>
        <w:numId w:val="8"/>
      </w:numPr>
      <w:jc w:val="center"/>
    </w:pPr>
    <w:rPr>
      <w:rFonts w:ascii="宋体" w:hAnsi="宋体" w:cs="宋体"/>
      <w:szCs w:val="20"/>
    </w:rPr>
  </w:style>
  <w:style w:type="paragraph" w:customStyle="1" w:styleId="11-5511">
    <w:name w:val="样式 标题 1标题 1-第二部分 + 段前: 5 磅 段后: 5 磅 行距: 多倍行距 1.1 字行"/>
    <w:basedOn w:val="10"/>
    <w:qFormat/>
    <w:rsid w:val="00B837FD"/>
    <w:pPr>
      <w:widowControl/>
      <w:tabs>
        <w:tab w:val="left" w:pos="432"/>
      </w:tabs>
      <w:spacing w:beforeLines="150" w:afterLines="100" w:line="264" w:lineRule="auto"/>
      <w:ind w:left="536"/>
      <w:jc w:val="left"/>
    </w:pPr>
    <w:rPr>
      <w:rFonts w:ascii="Times New Roman" w:eastAsia="宋体" w:hAnsi="Times New Roman" w:cs="宋体"/>
      <w:b/>
      <w:color w:val="auto"/>
      <w:szCs w:val="20"/>
    </w:rPr>
  </w:style>
  <w:style w:type="paragraph" w:customStyle="1" w:styleId="Default">
    <w:name w:val="Default"/>
    <w:qFormat/>
    <w:rsid w:val="00B837FD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sz w:val="24"/>
      <w:szCs w:val="24"/>
    </w:rPr>
  </w:style>
  <w:style w:type="paragraph" w:customStyle="1" w:styleId="itemlist">
    <w:name w:val="* item list"/>
    <w:basedOn w:val="a0"/>
    <w:qFormat/>
    <w:rsid w:val="00B837FD"/>
    <w:pPr>
      <w:widowControl/>
      <w:numPr>
        <w:numId w:val="9"/>
      </w:numPr>
      <w:spacing w:beforeLines="50" w:afterLines="50"/>
    </w:pPr>
    <w:rPr>
      <w:rFonts w:ascii="Arial" w:eastAsia="宋体" w:hAnsi="Arial" w:cs="Times New Roman"/>
      <w:color w:val="333333"/>
      <w:kern w:val="0"/>
      <w:sz w:val="18"/>
      <w:szCs w:val="18"/>
    </w:rPr>
  </w:style>
  <w:style w:type="character" w:customStyle="1" w:styleId="apple-converted-space">
    <w:name w:val="apple-converted-space"/>
    <w:basedOn w:val="a1"/>
    <w:qFormat/>
    <w:rsid w:val="00B837FD"/>
  </w:style>
  <w:style w:type="character" w:customStyle="1" w:styleId="fontstyle01">
    <w:name w:val="fontstyle01"/>
    <w:basedOn w:val="a1"/>
    <w:qFormat/>
    <w:rsid w:val="00B837FD"/>
    <w:rPr>
      <w:rFonts w:ascii="宋体" w:eastAsia="宋体" w:hAnsi="宋体" w:hint="eastAsia"/>
      <w:color w:val="000000"/>
      <w:sz w:val="24"/>
      <w:szCs w:val="24"/>
    </w:rPr>
  </w:style>
  <w:style w:type="character" w:customStyle="1" w:styleId="fontstyle21">
    <w:name w:val="fontstyle21"/>
    <w:basedOn w:val="a1"/>
    <w:rsid w:val="00B837FD"/>
    <w:rPr>
      <w:rFonts w:ascii="TimesNewRomanPSMT" w:hAnsi="TimesNewRomanPSMT" w:hint="default"/>
      <w:color w:val="000000"/>
      <w:sz w:val="24"/>
      <w:szCs w:val="24"/>
    </w:rPr>
  </w:style>
  <w:style w:type="character" w:customStyle="1" w:styleId="a5">
    <w:name w:val="题注 字符"/>
    <w:link w:val="a4"/>
    <w:rsid w:val="00B837FD"/>
    <w:rPr>
      <w:rFonts w:asciiTheme="majorHAnsi" w:eastAsia="黑体" w:hAnsiTheme="majorHAnsi" w:cstheme="majorBidi"/>
      <w:sz w:val="20"/>
      <w:szCs w:val="20"/>
    </w:rPr>
  </w:style>
  <w:style w:type="paragraph" w:customStyle="1" w:styleId="TOC20">
    <w:name w:val="TOC 标题2"/>
    <w:basedOn w:val="10"/>
    <w:next w:val="a0"/>
    <w:uiPriority w:val="39"/>
    <w:unhideWhenUsed/>
    <w:qFormat/>
    <w:rsid w:val="00B837FD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</w:rPr>
  </w:style>
  <w:style w:type="character" w:customStyle="1" w:styleId="14">
    <w:name w:val="未处理的提及1"/>
    <w:basedOn w:val="a1"/>
    <w:uiPriority w:val="99"/>
    <w:semiHidden/>
    <w:unhideWhenUsed/>
    <w:rsid w:val="00B837FD"/>
    <w:rPr>
      <w:color w:val="605E5C"/>
      <w:shd w:val="clear" w:color="auto" w:fill="E1DFDD"/>
    </w:rPr>
  </w:style>
  <w:style w:type="character" w:customStyle="1" w:styleId="af0">
    <w:name w:val="副标题 字符"/>
    <w:basedOn w:val="a1"/>
    <w:link w:val="af"/>
    <w:uiPriority w:val="11"/>
    <w:rsid w:val="00B837FD"/>
    <w:rPr>
      <w:rFonts w:cs="Times New Roman"/>
      <w:color w:val="595959" w:themeColor="text1" w:themeTint="A6"/>
      <w:spacing w:val="15"/>
      <w:kern w:val="0"/>
      <w:sz w:val="22"/>
      <w:szCs w:val="22"/>
    </w:rPr>
  </w:style>
  <w:style w:type="paragraph" w:customStyle="1" w:styleId="afd">
    <w:name w:val="提示样式"/>
    <w:basedOn w:val="a0"/>
    <w:qFormat/>
    <w:rsid w:val="003D5C4C"/>
    <w:pPr>
      <w:ind w:left="0"/>
    </w:pPr>
    <w:rPr>
      <w:b/>
    </w:rPr>
  </w:style>
  <w:style w:type="paragraph" w:customStyle="1" w:styleId="afe">
    <w:name w:val="文本框样式"/>
    <w:basedOn w:val="a0"/>
    <w:qFormat/>
    <w:rsid w:val="003D5C4C"/>
    <w:pPr>
      <w:spacing w:before="100" w:after="100"/>
    </w:pPr>
    <w:rPr>
      <w:rFonts w:ascii="Times New Roman" w:eastAsia="宋体" w:hAnsi="Times New Roman" w:cs="Times New Roman"/>
      <w:sz w:val="21"/>
      <w:szCs w:val="24"/>
    </w:rPr>
  </w:style>
  <w:style w:type="character" w:styleId="aff">
    <w:name w:val="Unresolved Mention"/>
    <w:basedOn w:val="a1"/>
    <w:uiPriority w:val="99"/>
    <w:semiHidden/>
    <w:unhideWhenUsed/>
    <w:rsid w:val="00F41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9.png"/><Relationship Id="rId299" Type="http://schemas.openxmlformats.org/officeDocument/2006/relationships/image" Target="media/image267.png"/><Relationship Id="rId21" Type="http://schemas.openxmlformats.org/officeDocument/2006/relationships/image" Target="media/image10.png"/><Relationship Id="rId63" Type="http://schemas.openxmlformats.org/officeDocument/2006/relationships/image" Target="media/image47.png"/><Relationship Id="rId159" Type="http://schemas.openxmlformats.org/officeDocument/2006/relationships/image" Target="media/image139.png"/><Relationship Id="rId324" Type="http://schemas.openxmlformats.org/officeDocument/2006/relationships/image" Target="media/image292.png"/><Relationship Id="rId170" Type="http://schemas.openxmlformats.org/officeDocument/2006/relationships/image" Target="media/image150.png"/><Relationship Id="rId226" Type="http://schemas.openxmlformats.org/officeDocument/2006/relationships/image" Target="media/image197.png"/><Relationship Id="rId268" Type="http://schemas.openxmlformats.org/officeDocument/2006/relationships/image" Target="media/image237.png"/><Relationship Id="rId32" Type="http://schemas.openxmlformats.org/officeDocument/2006/relationships/image" Target="media/image17.png"/><Relationship Id="rId74" Type="http://schemas.openxmlformats.org/officeDocument/2006/relationships/image" Target="media/image58.png"/><Relationship Id="rId128" Type="http://schemas.openxmlformats.org/officeDocument/2006/relationships/image" Target="media/image109.png"/><Relationship Id="rId335" Type="http://schemas.openxmlformats.org/officeDocument/2006/relationships/image" Target="media/image302.png"/><Relationship Id="rId5" Type="http://schemas.openxmlformats.org/officeDocument/2006/relationships/styles" Target="styles.xml"/><Relationship Id="rId181" Type="http://schemas.openxmlformats.org/officeDocument/2006/relationships/image" Target="media/image161.png"/><Relationship Id="rId237" Type="http://schemas.openxmlformats.org/officeDocument/2006/relationships/image" Target="media/image208.png"/><Relationship Id="rId279" Type="http://schemas.openxmlformats.org/officeDocument/2006/relationships/image" Target="media/image247.png"/><Relationship Id="rId43" Type="http://schemas.openxmlformats.org/officeDocument/2006/relationships/image" Target="media/image28.png"/><Relationship Id="rId139" Type="http://schemas.openxmlformats.org/officeDocument/2006/relationships/image" Target="media/image119.png"/><Relationship Id="rId290" Type="http://schemas.openxmlformats.org/officeDocument/2006/relationships/image" Target="media/image258.png"/><Relationship Id="rId304" Type="http://schemas.openxmlformats.org/officeDocument/2006/relationships/image" Target="media/image272.png"/><Relationship Id="rId346" Type="http://schemas.openxmlformats.org/officeDocument/2006/relationships/image" Target="media/image313.png"/><Relationship Id="rId85" Type="http://schemas.openxmlformats.org/officeDocument/2006/relationships/image" Target="media/image69.png"/><Relationship Id="rId150" Type="http://schemas.openxmlformats.org/officeDocument/2006/relationships/image" Target="media/image130.png"/><Relationship Id="rId192" Type="http://schemas.openxmlformats.org/officeDocument/2006/relationships/image" Target="media/image172.png"/><Relationship Id="rId206" Type="http://schemas.openxmlformats.org/officeDocument/2006/relationships/hyperlink" Target="file:///E:\&#20462;&#25913;&#25991;&#20214;\FYX%20&#25490;&#29256;&#22823;&#19994;\1.1&#19979;&#19968;&#20195;&#38450;&#28779;&#22681;-&#37197;&#32622;&#25163;&#20876;-V2.0%20.docx" TargetMode="External"/><Relationship Id="rId248" Type="http://schemas.openxmlformats.org/officeDocument/2006/relationships/image" Target="media/image219.png"/><Relationship Id="rId12" Type="http://schemas.openxmlformats.org/officeDocument/2006/relationships/image" Target="media/image3.png"/><Relationship Id="rId108" Type="http://schemas.openxmlformats.org/officeDocument/2006/relationships/image" Target="media/image92.png"/><Relationship Id="rId315" Type="http://schemas.openxmlformats.org/officeDocument/2006/relationships/image" Target="media/image283.png"/><Relationship Id="rId54" Type="http://schemas.openxmlformats.org/officeDocument/2006/relationships/image" Target="media/image38.png"/><Relationship Id="rId96" Type="http://schemas.openxmlformats.org/officeDocument/2006/relationships/image" Target="media/image80.png"/><Relationship Id="rId161" Type="http://schemas.openxmlformats.org/officeDocument/2006/relationships/image" Target="media/image141.png"/><Relationship Id="rId217" Type="http://schemas.openxmlformats.org/officeDocument/2006/relationships/image" Target="media/image189.png"/><Relationship Id="rId259" Type="http://schemas.openxmlformats.org/officeDocument/2006/relationships/image" Target="media/image230.png"/><Relationship Id="rId23" Type="http://schemas.openxmlformats.org/officeDocument/2006/relationships/image" Target="media/image12.png"/><Relationship Id="rId119" Type="http://schemas.openxmlformats.org/officeDocument/2006/relationships/image" Target="media/image101.png"/><Relationship Id="rId270" Type="http://schemas.openxmlformats.org/officeDocument/2006/relationships/image" Target="media/image239.png"/><Relationship Id="rId326" Type="http://schemas.openxmlformats.org/officeDocument/2006/relationships/hyperlink" Target="file:///E:\&#20462;&#25913;&#25991;&#20214;\FYX%20&#25490;&#29256;&#22823;&#19994;\1.1&#19979;&#19968;&#20195;&#38450;&#28779;&#22681;-&#37197;&#32622;&#25163;&#20876;-V2.0%20.docx" TargetMode="External"/><Relationship Id="rId65" Type="http://schemas.openxmlformats.org/officeDocument/2006/relationships/image" Target="media/image49.png"/><Relationship Id="rId130" Type="http://schemas.openxmlformats.org/officeDocument/2006/relationships/image" Target="media/image111.png"/><Relationship Id="rId172" Type="http://schemas.openxmlformats.org/officeDocument/2006/relationships/image" Target="media/image152.png"/><Relationship Id="rId228" Type="http://schemas.openxmlformats.org/officeDocument/2006/relationships/image" Target="media/image199.png"/><Relationship Id="rId281" Type="http://schemas.openxmlformats.org/officeDocument/2006/relationships/image" Target="media/image249.png"/><Relationship Id="rId337" Type="http://schemas.openxmlformats.org/officeDocument/2006/relationships/image" Target="media/image304.png"/><Relationship Id="rId34" Type="http://schemas.openxmlformats.org/officeDocument/2006/relationships/image" Target="media/image19.png"/><Relationship Id="rId76" Type="http://schemas.openxmlformats.org/officeDocument/2006/relationships/image" Target="media/image60.png"/><Relationship Id="rId141" Type="http://schemas.openxmlformats.org/officeDocument/2006/relationships/image" Target="media/image121.png"/><Relationship Id="rId7" Type="http://schemas.openxmlformats.org/officeDocument/2006/relationships/webSettings" Target="webSettings.xml"/><Relationship Id="rId183" Type="http://schemas.openxmlformats.org/officeDocument/2006/relationships/image" Target="media/image163.png"/><Relationship Id="rId239" Type="http://schemas.openxmlformats.org/officeDocument/2006/relationships/image" Target="media/image210.png"/><Relationship Id="rId250" Type="http://schemas.openxmlformats.org/officeDocument/2006/relationships/image" Target="media/image221.png"/><Relationship Id="rId292" Type="http://schemas.openxmlformats.org/officeDocument/2006/relationships/image" Target="media/image260.png"/><Relationship Id="rId306" Type="http://schemas.openxmlformats.org/officeDocument/2006/relationships/image" Target="media/image274.png"/><Relationship Id="rId45" Type="http://schemas.openxmlformats.org/officeDocument/2006/relationships/image" Target="media/image29.png"/><Relationship Id="rId87" Type="http://schemas.openxmlformats.org/officeDocument/2006/relationships/image" Target="media/image71.png"/><Relationship Id="rId110" Type="http://schemas.openxmlformats.org/officeDocument/2006/relationships/image" Target="media/image94.png"/><Relationship Id="rId348" Type="http://schemas.openxmlformats.org/officeDocument/2006/relationships/image" Target="media/image315.png"/><Relationship Id="rId152" Type="http://schemas.openxmlformats.org/officeDocument/2006/relationships/image" Target="media/image132.png"/><Relationship Id="rId194" Type="http://schemas.openxmlformats.org/officeDocument/2006/relationships/image" Target="media/image174.png"/><Relationship Id="rId208" Type="http://schemas.openxmlformats.org/officeDocument/2006/relationships/image" Target="media/image182.png"/><Relationship Id="rId261" Type="http://schemas.openxmlformats.org/officeDocument/2006/relationships/hyperlink" Target="http://www.baidu.com" TargetMode="External"/><Relationship Id="rId14" Type="http://schemas.openxmlformats.org/officeDocument/2006/relationships/header" Target="header1.xml"/><Relationship Id="rId56" Type="http://schemas.openxmlformats.org/officeDocument/2006/relationships/image" Target="media/image40.png"/><Relationship Id="rId317" Type="http://schemas.openxmlformats.org/officeDocument/2006/relationships/image" Target="media/image285.png"/><Relationship Id="rId98" Type="http://schemas.openxmlformats.org/officeDocument/2006/relationships/image" Target="media/image82.png"/><Relationship Id="rId121" Type="http://schemas.openxmlformats.org/officeDocument/2006/relationships/image" Target="media/image103.png"/><Relationship Id="rId163" Type="http://schemas.openxmlformats.org/officeDocument/2006/relationships/image" Target="media/image143.png"/><Relationship Id="rId219" Type="http://schemas.openxmlformats.org/officeDocument/2006/relationships/image" Target="media/image191.png"/><Relationship Id="rId230" Type="http://schemas.openxmlformats.org/officeDocument/2006/relationships/image" Target="media/image201.png"/><Relationship Id="rId251" Type="http://schemas.openxmlformats.org/officeDocument/2006/relationships/image" Target="media/image222.png"/><Relationship Id="rId25" Type="http://schemas.openxmlformats.org/officeDocument/2006/relationships/image" Target="media/image14.png"/><Relationship Id="rId46" Type="http://schemas.openxmlformats.org/officeDocument/2006/relationships/image" Target="media/image30.png"/><Relationship Id="rId67" Type="http://schemas.openxmlformats.org/officeDocument/2006/relationships/image" Target="media/image51.png"/><Relationship Id="rId272" Type="http://schemas.openxmlformats.org/officeDocument/2006/relationships/image" Target="media/image241.png"/><Relationship Id="rId293" Type="http://schemas.openxmlformats.org/officeDocument/2006/relationships/image" Target="media/image261.png"/><Relationship Id="rId307" Type="http://schemas.openxmlformats.org/officeDocument/2006/relationships/image" Target="media/image275.png"/><Relationship Id="rId328" Type="http://schemas.openxmlformats.org/officeDocument/2006/relationships/image" Target="media/image295.png"/><Relationship Id="rId349" Type="http://schemas.openxmlformats.org/officeDocument/2006/relationships/image" Target="media/image316.png"/><Relationship Id="rId88" Type="http://schemas.openxmlformats.org/officeDocument/2006/relationships/image" Target="media/image72.png"/><Relationship Id="rId111" Type="http://schemas.openxmlformats.org/officeDocument/2006/relationships/image" Target="media/image95.png"/><Relationship Id="rId132" Type="http://schemas.openxmlformats.org/officeDocument/2006/relationships/image" Target="media/image113.png"/><Relationship Id="rId153" Type="http://schemas.openxmlformats.org/officeDocument/2006/relationships/image" Target="media/image133.png"/><Relationship Id="rId174" Type="http://schemas.openxmlformats.org/officeDocument/2006/relationships/image" Target="media/image154.png"/><Relationship Id="rId195" Type="http://schemas.openxmlformats.org/officeDocument/2006/relationships/image" Target="media/image175.png"/><Relationship Id="rId209" Type="http://schemas.openxmlformats.org/officeDocument/2006/relationships/image" Target="media/image183.png"/><Relationship Id="rId220" Type="http://schemas.openxmlformats.org/officeDocument/2006/relationships/image" Target="media/image192.png"/><Relationship Id="rId241" Type="http://schemas.openxmlformats.org/officeDocument/2006/relationships/image" Target="media/image212.png"/><Relationship Id="rId15" Type="http://schemas.openxmlformats.org/officeDocument/2006/relationships/footer" Target="footer1.xml"/><Relationship Id="rId36" Type="http://schemas.openxmlformats.org/officeDocument/2006/relationships/image" Target="media/image21.png"/><Relationship Id="rId57" Type="http://schemas.openxmlformats.org/officeDocument/2006/relationships/image" Target="media/image41.png"/><Relationship Id="rId262" Type="http://schemas.openxmlformats.org/officeDocument/2006/relationships/image" Target="media/image231.png"/><Relationship Id="rId283" Type="http://schemas.openxmlformats.org/officeDocument/2006/relationships/image" Target="media/image251.png"/><Relationship Id="rId318" Type="http://schemas.openxmlformats.org/officeDocument/2006/relationships/image" Target="media/image286.png"/><Relationship Id="rId339" Type="http://schemas.openxmlformats.org/officeDocument/2006/relationships/image" Target="media/image306.png"/><Relationship Id="rId78" Type="http://schemas.openxmlformats.org/officeDocument/2006/relationships/image" Target="media/image62.png"/><Relationship Id="rId99" Type="http://schemas.openxmlformats.org/officeDocument/2006/relationships/image" Target="media/image83.png"/><Relationship Id="rId101" Type="http://schemas.openxmlformats.org/officeDocument/2006/relationships/image" Target="media/image85.png"/><Relationship Id="rId122" Type="http://schemas.openxmlformats.org/officeDocument/2006/relationships/hyperlink" Target="http://www.abc.com&#65292;&#21017;&#22312;&#27492;&#22635;&#20837;" TargetMode="External"/><Relationship Id="rId143" Type="http://schemas.openxmlformats.org/officeDocument/2006/relationships/image" Target="media/image123.png"/><Relationship Id="rId164" Type="http://schemas.openxmlformats.org/officeDocument/2006/relationships/image" Target="media/image144.png"/><Relationship Id="rId185" Type="http://schemas.openxmlformats.org/officeDocument/2006/relationships/image" Target="media/image165.png"/><Relationship Id="rId350" Type="http://schemas.openxmlformats.org/officeDocument/2006/relationships/image" Target="media/image317.png"/><Relationship Id="rId9" Type="http://schemas.openxmlformats.org/officeDocument/2006/relationships/endnotes" Target="endnotes.xml"/><Relationship Id="rId210" Type="http://schemas.openxmlformats.org/officeDocument/2006/relationships/image" Target="media/image184.png"/><Relationship Id="rId26" Type="http://schemas.microsoft.com/office/2007/relationships/hdphoto" Target="media/hdphoto1.wdp"/><Relationship Id="rId231" Type="http://schemas.openxmlformats.org/officeDocument/2006/relationships/image" Target="media/image202.png"/><Relationship Id="rId252" Type="http://schemas.openxmlformats.org/officeDocument/2006/relationships/image" Target="media/image223.png"/><Relationship Id="rId273" Type="http://schemas.openxmlformats.org/officeDocument/2006/relationships/hyperlink" Target="file:///E:\&#20462;&#25913;&#25991;&#20214;\FYX%20&#25490;&#29256;&#22823;&#19994;\1.1&#19979;&#19968;&#20195;&#38450;&#28779;&#22681;-&#37197;&#32622;&#25163;&#20876;-V2.0%20.docx" TargetMode="External"/><Relationship Id="rId294" Type="http://schemas.openxmlformats.org/officeDocument/2006/relationships/image" Target="media/image262.png"/><Relationship Id="rId308" Type="http://schemas.openxmlformats.org/officeDocument/2006/relationships/image" Target="media/image276.png"/><Relationship Id="rId329" Type="http://schemas.openxmlformats.org/officeDocument/2006/relationships/image" Target="media/image296.png"/><Relationship Id="rId47" Type="http://schemas.openxmlformats.org/officeDocument/2006/relationships/image" Target="media/image31.png"/><Relationship Id="rId68" Type="http://schemas.openxmlformats.org/officeDocument/2006/relationships/image" Target="media/image52.png"/><Relationship Id="rId89" Type="http://schemas.openxmlformats.org/officeDocument/2006/relationships/image" Target="media/image73.png"/><Relationship Id="rId112" Type="http://schemas.openxmlformats.org/officeDocument/2006/relationships/image" Target="media/image96.png"/><Relationship Id="rId133" Type="http://schemas.openxmlformats.org/officeDocument/2006/relationships/header" Target="header3.xml"/><Relationship Id="rId154" Type="http://schemas.openxmlformats.org/officeDocument/2006/relationships/image" Target="media/image134.png"/><Relationship Id="rId175" Type="http://schemas.openxmlformats.org/officeDocument/2006/relationships/image" Target="media/image155.png"/><Relationship Id="rId340" Type="http://schemas.openxmlformats.org/officeDocument/2006/relationships/image" Target="media/image307.png"/><Relationship Id="rId196" Type="http://schemas.openxmlformats.org/officeDocument/2006/relationships/header" Target="header4.xml"/><Relationship Id="rId200" Type="http://schemas.openxmlformats.org/officeDocument/2006/relationships/image" Target="media/image178.png"/><Relationship Id="rId16" Type="http://schemas.openxmlformats.org/officeDocument/2006/relationships/image" Target="media/image5.png"/><Relationship Id="rId221" Type="http://schemas.openxmlformats.org/officeDocument/2006/relationships/image" Target="media/image193.png"/><Relationship Id="rId242" Type="http://schemas.openxmlformats.org/officeDocument/2006/relationships/image" Target="media/image213.png"/><Relationship Id="rId263" Type="http://schemas.openxmlformats.org/officeDocument/2006/relationships/image" Target="media/image232.png"/><Relationship Id="rId284" Type="http://schemas.openxmlformats.org/officeDocument/2006/relationships/image" Target="media/image252.png"/><Relationship Id="rId319" Type="http://schemas.openxmlformats.org/officeDocument/2006/relationships/image" Target="media/image287.png"/><Relationship Id="rId37" Type="http://schemas.openxmlformats.org/officeDocument/2006/relationships/image" Target="media/image22.png"/><Relationship Id="rId58" Type="http://schemas.openxmlformats.org/officeDocument/2006/relationships/image" Target="media/image42.png"/><Relationship Id="rId79" Type="http://schemas.openxmlformats.org/officeDocument/2006/relationships/image" Target="media/image63.png"/><Relationship Id="rId102" Type="http://schemas.openxmlformats.org/officeDocument/2006/relationships/image" Target="media/image86.png"/><Relationship Id="rId123" Type="http://schemas.openxmlformats.org/officeDocument/2006/relationships/image" Target="media/image104.png"/><Relationship Id="rId144" Type="http://schemas.openxmlformats.org/officeDocument/2006/relationships/image" Target="media/image124.png"/><Relationship Id="rId330" Type="http://schemas.openxmlformats.org/officeDocument/2006/relationships/image" Target="media/image297.png"/><Relationship Id="rId90" Type="http://schemas.openxmlformats.org/officeDocument/2006/relationships/image" Target="media/image74.png"/><Relationship Id="rId165" Type="http://schemas.openxmlformats.org/officeDocument/2006/relationships/image" Target="media/image145.png"/><Relationship Id="rId186" Type="http://schemas.openxmlformats.org/officeDocument/2006/relationships/image" Target="media/image166.png"/><Relationship Id="rId351" Type="http://schemas.openxmlformats.org/officeDocument/2006/relationships/image" Target="media/image318.png"/><Relationship Id="rId211" Type="http://schemas.openxmlformats.org/officeDocument/2006/relationships/hyperlink" Target="file:///E:\&#20462;&#25913;&#25991;&#20214;\FYX%20&#25490;&#29256;&#22823;&#19994;\1.1&#19979;&#19968;&#20195;&#38450;&#28779;&#22681;-&#37197;&#32622;&#25163;&#20876;-V2.0%20.docx" TargetMode="External"/><Relationship Id="rId232" Type="http://schemas.openxmlformats.org/officeDocument/2006/relationships/image" Target="media/image203.png"/><Relationship Id="rId253" Type="http://schemas.openxmlformats.org/officeDocument/2006/relationships/image" Target="media/image224.png"/><Relationship Id="rId274" Type="http://schemas.openxmlformats.org/officeDocument/2006/relationships/image" Target="media/image242.png"/><Relationship Id="rId295" Type="http://schemas.openxmlformats.org/officeDocument/2006/relationships/image" Target="media/image263.png"/><Relationship Id="rId309" Type="http://schemas.openxmlformats.org/officeDocument/2006/relationships/image" Target="media/image277.png"/><Relationship Id="rId27" Type="http://schemas.openxmlformats.org/officeDocument/2006/relationships/image" Target="media/image15.png"/><Relationship Id="rId48" Type="http://schemas.openxmlformats.org/officeDocument/2006/relationships/image" Target="media/image32.png"/><Relationship Id="rId69" Type="http://schemas.openxmlformats.org/officeDocument/2006/relationships/image" Target="media/image53.png"/><Relationship Id="rId113" Type="http://schemas.openxmlformats.org/officeDocument/2006/relationships/hyperlink" Target="http://www.oray.net" TargetMode="External"/><Relationship Id="rId134" Type="http://schemas.openxmlformats.org/officeDocument/2006/relationships/image" Target="media/image114.png"/><Relationship Id="rId320" Type="http://schemas.openxmlformats.org/officeDocument/2006/relationships/image" Target="media/image288.png"/><Relationship Id="rId80" Type="http://schemas.openxmlformats.org/officeDocument/2006/relationships/image" Target="media/image64.png"/><Relationship Id="rId155" Type="http://schemas.openxmlformats.org/officeDocument/2006/relationships/image" Target="media/image135.png"/><Relationship Id="rId176" Type="http://schemas.openxmlformats.org/officeDocument/2006/relationships/image" Target="media/image156.png"/><Relationship Id="rId197" Type="http://schemas.openxmlformats.org/officeDocument/2006/relationships/image" Target="media/image176.png"/><Relationship Id="rId341" Type="http://schemas.openxmlformats.org/officeDocument/2006/relationships/image" Target="media/image308.png"/><Relationship Id="rId201" Type="http://schemas.openxmlformats.org/officeDocument/2006/relationships/image" Target="media/image179.png"/><Relationship Id="rId222" Type="http://schemas.openxmlformats.org/officeDocument/2006/relationships/header" Target="header8.xml"/><Relationship Id="rId243" Type="http://schemas.openxmlformats.org/officeDocument/2006/relationships/image" Target="media/image214.png"/><Relationship Id="rId264" Type="http://schemas.openxmlformats.org/officeDocument/2006/relationships/image" Target="media/image233.png"/><Relationship Id="rId285" Type="http://schemas.openxmlformats.org/officeDocument/2006/relationships/image" Target="media/image253.png"/><Relationship Id="rId17" Type="http://schemas.openxmlformats.org/officeDocument/2006/relationships/image" Target="media/image6.png"/><Relationship Id="rId38" Type="http://schemas.openxmlformats.org/officeDocument/2006/relationships/image" Target="media/image23.png"/><Relationship Id="rId59" Type="http://schemas.openxmlformats.org/officeDocument/2006/relationships/image" Target="media/image43.png"/><Relationship Id="rId103" Type="http://schemas.openxmlformats.org/officeDocument/2006/relationships/image" Target="media/image87.png"/><Relationship Id="rId124" Type="http://schemas.openxmlformats.org/officeDocument/2006/relationships/image" Target="media/image105.png"/><Relationship Id="rId310" Type="http://schemas.openxmlformats.org/officeDocument/2006/relationships/image" Target="media/image278.png"/><Relationship Id="rId70" Type="http://schemas.openxmlformats.org/officeDocument/2006/relationships/image" Target="media/image54.png"/><Relationship Id="rId91" Type="http://schemas.openxmlformats.org/officeDocument/2006/relationships/image" Target="media/image75.png"/><Relationship Id="rId145" Type="http://schemas.openxmlformats.org/officeDocument/2006/relationships/image" Target="media/image125.png"/><Relationship Id="rId166" Type="http://schemas.openxmlformats.org/officeDocument/2006/relationships/image" Target="media/image146.png"/><Relationship Id="rId187" Type="http://schemas.openxmlformats.org/officeDocument/2006/relationships/image" Target="media/image167.png"/><Relationship Id="rId331" Type="http://schemas.openxmlformats.org/officeDocument/2006/relationships/image" Target="media/image298.png"/><Relationship Id="rId352" Type="http://schemas.openxmlformats.org/officeDocument/2006/relationships/fontTable" Target="fontTable.xml"/><Relationship Id="rId1" Type="http://schemas.openxmlformats.org/officeDocument/2006/relationships/customXml" Target="../customXml/item1.xml"/><Relationship Id="rId212" Type="http://schemas.openxmlformats.org/officeDocument/2006/relationships/image" Target="media/image185.png"/><Relationship Id="rId233" Type="http://schemas.openxmlformats.org/officeDocument/2006/relationships/image" Target="media/image204.png"/><Relationship Id="rId254" Type="http://schemas.openxmlformats.org/officeDocument/2006/relationships/image" Target="media/image225.png"/><Relationship Id="rId28" Type="http://schemas.openxmlformats.org/officeDocument/2006/relationships/image" Target="media/image16.png"/><Relationship Id="rId49" Type="http://schemas.openxmlformats.org/officeDocument/2006/relationships/image" Target="media/image33.png"/><Relationship Id="rId114" Type="http://schemas.openxmlformats.org/officeDocument/2006/relationships/hyperlink" Target="http://www.dyndns.com" TargetMode="External"/><Relationship Id="rId275" Type="http://schemas.openxmlformats.org/officeDocument/2006/relationships/image" Target="media/image243.png"/><Relationship Id="rId296" Type="http://schemas.openxmlformats.org/officeDocument/2006/relationships/image" Target="media/image264.png"/><Relationship Id="rId300" Type="http://schemas.openxmlformats.org/officeDocument/2006/relationships/image" Target="media/image268.png"/><Relationship Id="rId60" Type="http://schemas.openxmlformats.org/officeDocument/2006/relationships/image" Target="media/image44.png"/><Relationship Id="rId81" Type="http://schemas.openxmlformats.org/officeDocument/2006/relationships/image" Target="media/image65.png"/><Relationship Id="rId135" Type="http://schemas.openxmlformats.org/officeDocument/2006/relationships/image" Target="media/image115.png"/><Relationship Id="rId156" Type="http://schemas.openxmlformats.org/officeDocument/2006/relationships/image" Target="media/image136.png"/><Relationship Id="rId177" Type="http://schemas.openxmlformats.org/officeDocument/2006/relationships/image" Target="media/image157.png"/><Relationship Id="rId198" Type="http://schemas.openxmlformats.org/officeDocument/2006/relationships/image" Target="media/image177.png"/><Relationship Id="rId321" Type="http://schemas.openxmlformats.org/officeDocument/2006/relationships/image" Target="media/image289.png"/><Relationship Id="rId342" Type="http://schemas.openxmlformats.org/officeDocument/2006/relationships/image" Target="media/image309.png"/><Relationship Id="rId202" Type="http://schemas.openxmlformats.org/officeDocument/2006/relationships/hyperlink" Target="file:///E:\&#20462;&#25913;&#25991;&#20214;\FYX%20&#25490;&#29256;&#22823;&#19994;\1.1&#19979;&#19968;&#20195;&#38450;&#28779;&#22681;-&#37197;&#32622;&#25163;&#20876;-V2.0%20.docx" TargetMode="External"/><Relationship Id="rId223" Type="http://schemas.openxmlformats.org/officeDocument/2006/relationships/image" Target="media/image194.png"/><Relationship Id="rId244" Type="http://schemas.openxmlformats.org/officeDocument/2006/relationships/image" Target="media/image215.png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265" Type="http://schemas.openxmlformats.org/officeDocument/2006/relationships/image" Target="media/image234.png"/><Relationship Id="rId286" Type="http://schemas.openxmlformats.org/officeDocument/2006/relationships/image" Target="media/image254.png"/><Relationship Id="rId50" Type="http://schemas.openxmlformats.org/officeDocument/2006/relationships/image" Target="media/image34.png"/><Relationship Id="rId104" Type="http://schemas.openxmlformats.org/officeDocument/2006/relationships/image" Target="media/image88.png"/><Relationship Id="rId125" Type="http://schemas.openxmlformats.org/officeDocument/2006/relationships/image" Target="media/image106.png"/><Relationship Id="rId146" Type="http://schemas.openxmlformats.org/officeDocument/2006/relationships/image" Target="media/image126.png"/><Relationship Id="rId167" Type="http://schemas.openxmlformats.org/officeDocument/2006/relationships/image" Target="media/image147.png"/><Relationship Id="rId188" Type="http://schemas.openxmlformats.org/officeDocument/2006/relationships/image" Target="media/image168.png"/><Relationship Id="rId311" Type="http://schemas.openxmlformats.org/officeDocument/2006/relationships/image" Target="media/image279.png"/><Relationship Id="rId332" Type="http://schemas.openxmlformats.org/officeDocument/2006/relationships/image" Target="media/image299.png"/><Relationship Id="rId353" Type="http://schemas.openxmlformats.org/officeDocument/2006/relationships/theme" Target="theme/theme1.xml"/><Relationship Id="rId71" Type="http://schemas.openxmlformats.org/officeDocument/2006/relationships/image" Target="media/image55.png"/><Relationship Id="rId92" Type="http://schemas.openxmlformats.org/officeDocument/2006/relationships/image" Target="media/image76.png"/><Relationship Id="rId213" Type="http://schemas.openxmlformats.org/officeDocument/2006/relationships/header" Target="header7.xml"/><Relationship Id="rId234" Type="http://schemas.openxmlformats.org/officeDocument/2006/relationships/image" Target="media/image205.png"/><Relationship Id="rId2" Type="http://schemas.openxmlformats.org/officeDocument/2006/relationships/customXml" Target="../customXml/item2.xml"/><Relationship Id="rId29" Type="http://schemas.openxmlformats.org/officeDocument/2006/relationships/header" Target="header2.xml"/><Relationship Id="rId255" Type="http://schemas.openxmlformats.org/officeDocument/2006/relationships/image" Target="media/image226.png"/><Relationship Id="rId276" Type="http://schemas.openxmlformats.org/officeDocument/2006/relationships/image" Target="media/image244.png"/><Relationship Id="rId297" Type="http://schemas.openxmlformats.org/officeDocument/2006/relationships/image" Target="media/image265.png"/><Relationship Id="rId40" Type="http://schemas.openxmlformats.org/officeDocument/2006/relationships/image" Target="media/image25.png"/><Relationship Id="rId115" Type="http://schemas.openxmlformats.org/officeDocument/2006/relationships/image" Target="media/image97.png"/><Relationship Id="rId136" Type="http://schemas.openxmlformats.org/officeDocument/2006/relationships/image" Target="media/image116.png"/><Relationship Id="rId157" Type="http://schemas.openxmlformats.org/officeDocument/2006/relationships/image" Target="media/image137.png"/><Relationship Id="rId178" Type="http://schemas.openxmlformats.org/officeDocument/2006/relationships/image" Target="media/image158.png"/><Relationship Id="rId301" Type="http://schemas.openxmlformats.org/officeDocument/2006/relationships/image" Target="media/image269.png"/><Relationship Id="rId322" Type="http://schemas.openxmlformats.org/officeDocument/2006/relationships/image" Target="media/image290.png"/><Relationship Id="rId343" Type="http://schemas.openxmlformats.org/officeDocument/2006/relationships/image" Target="media/image310.png"/><Relationship Id="rId61" Type="http://schemas.openxmlformats.org/officeDocument/2006/relationships/image" Target="media/image45.png"/><Relationship Id="rId82" Type="http://schemas.openxmlformats.org/officeDocument/2006/relationships/image" Target="media/image66.png"/><Relationship Id="rId199" Type="http://schemas.openxmlformats.org/officeDocument/2006/relationships/hyperlink" Target="file:///E:\&#20462;&#25913;&#25991;&#20214;\FYX%20&#25490;&#29256;&#22823;&#19994;\1.1&#19979;&#19968;&#20195;&#38450;&#28779;&#22681;-&#37197;&#32622;&#25163;&#20876;-V2.0%20.docx" TargetMode="External"/><Relationship Id="rId203" Type="http://schemas.openxmlformats.org/officeDocument/2006/relationships/header" Target="header5.xml"/><Relationship Id="rId19" Type="http://schemas.openxmlformats.org/officeDocument/2006/relationships/image" Target="media/image8.png"/><Relationship Id="rId224" Type="http://schemas.openxmlformats.org/officeDocument/2006/relationships/image" Target="media/image195.png"/><Relationship Id="rId245" Type="http://schemas.openxmlformats.org/officeDocument/2006/relationships/image" Target="media/image216.png"/><Relationship Id="rId266" Type="http://schemas.openxmlformats.org/officeDocument/2006/relationships/image" Target="media/image235.png"/><Relationship Id="rId287" Type="http://schemas.openxmlformats.org/officeDocument/2006/relationships/image" Target="media/image255.png"/><Relationship Id="rId30" Type="http://schemas.openxmlformats.org/officeDocument/2006/relationships/hyperlink" Target="file:///E:\&#20462;&#25913;&#25991;&#20214;\FYX%20&#25490;&#29256;&#22823;&#19994;\1.1&#19979;&#19968;&#20195;&#38450;&#28779;&#22681;-&#37197;&#32622;&#25163;&#20876;-V2.0%20.docx" TargetMode="External"/><Relationship Id="rId105" Type="http://schemas.openxmlformats.org/officeDocument/2006/relationships/image" Target="media/image89.png"/><Relationship Id="rId126" Type="http://schemas.openxmlformats.org/officeDocument/2006/relationships/image" Target="media/image107.png"/><Relationship Id="rId147" Type="http://schemas.openxmlformats.org/officeDocument/2006/relationships/image" Target="media/image127.png"/><Relationship Id="rId168" Type="http://schemas.openxmlformats.org/officeDocument/2006/relationships/image" Target="media/image148.png"/><Relationship Id="rId312" Type="http://schemas.openxmlformats.org/officeDocument/2006/relationships/image" Target="media/image280.png"/><Relationship Id="rId333" Type="http://schemas.openxmlformats.org/officeDocument/2006/relationships/image" Target="media/image300.png"/><Relationship Id="rId51" Type="http://schemas.openxmlformats.org/officeDocument/2006/relationships/image" Target="media/image35.png"/><Relationship Id="rId72" Type="http://schemas.openxmlformats.org/officeDocument/2006/relationships/image" Target="media/image56.png"/><Relationship Id="rId93" Type="http://schemas.openxmlformats.org/officeDocument/2006/relationships/image" Target="media/image77.png"/><Relationship Id="rId189" Type="http://schemas.openxmlformats.org/officeDocument/2006/relationships/image" Target="media/image169.png"/><Relationship Id="rId3" Type="http://schemas.openxmlformats.org/officeDocument/2006/relationships/customXml" Target="../customXml/item3.xml"/><Relationship Id="rId214" Type="http://schemas.openxmlformats.org/officeDocument/2006/relationships/image" Target="media/image186.png"/><Relationship Id="rId235" Type="http://schemas.openxmlformats.org/officeDocument/2006/relationships/image" Target="media/image206.png"/><Relationship Id="rId256" Type="http://schemas.openxmlformats.org/officeDocument/2006/relationships/image" Target="media/image227.png"/><Relationship Id="rId277" Type="http://schemas.openxmlformats.org/officeDocument/2006/relationships/image" Target="media/image245.png"/><Relationship Id="rId298" Type="http://schemas.openxmlformats.org/officeDocument/2006/relationships/image" Target="media/image266.png"/><Relationship Id="rId116" Type="http://schemas.openxmlformats.org/officeDocument/2006/relationships/image" Target="media/image98.png"/><Relationship Id="rId137" Type="http://schemas.openxmlformats.org/officeDocument/2006/relationships/image" Target="media/image117.png"/><Relationship Id="rId158" Type="http://schemas.openxmlformats.org/officeDocument/2006/relationships/image" Target="media/image138.png"/><Relationship Id="rId302" Type="http://schemas.openxmlformats.org/officeDocument/2006/relationships/image" Target="media/image270.png"/><Relationship Id="rId323" Type="http://schemas.openxmlformats.org/officeDocument/2006/relationships/image" Target="media/image291.png"/><Relationship Id="rId344" Type="http://schemas.openxmlformats.org/officeDocument/2006/relationships/image" Target="media/image311.png"/><Relationship Id="rId20" Type="http://schemas.openxmlformats.org/officeDocument/2006/relationships/image" Target="media/image9.png"/><Relationship Id="rId41" Type="http://schemas.openxmlformats.org/officeDocument/2006/relationships/image" Target="media/image26.png"/><Relationship Id="rId62" Type="http://schemas.openxmlformats.org/officeDocument/2006/relationships/image" Target="media/image46.png"/><Relationship Id="rId83" Type="http://schemas.openxmlformats.org/officeDocument/2006/relationships/image" Target="media/image67.png"/><Relationship Id="rId179" Type="http://schemas.openxmlformats.org/officeDocument/2006/relationships/image" Target="media/image159.png"/><Relationship Id="rId190" Type="http://schemas.openxmlformats.org/officeDocument/2006/relationships/image" Target="media/image170.png"/><Relationship Id="rId204" Type="http://schemas.openxmlformats.org/officeDocument/2006/relationships/image" Target="media/image180.png"/><Relationship Id="rId225" Type="http://schemas.openxmlformats.org/officeDocument/2006/relationships/image" Target="media/image196.png"/><Relationship Id="rId246" Type="http://schemas.openxmlformats.org/officeDocument/2006/relationships/image" Target="media/image217.png"/><Relationship Id="rId267" Type="http://schemas.openxmlformats.org/officeDocument/2006/relationships/image" Target="media/image236.png"/><Relationship Id="rId288" Type="http://schemas.openxmlformats.org/officeDocument/2006/relationships/image" Target="media/image256.png"/><Relationship Id="rId106" Type="http://schemas.openxmlformats.org/officeDocument/2006/relationships/image" Target="media/image90.png"/><Relationship Id="rId127" Type="http://schemas.openxmlformats.org/officeDocument/2006/relationships/image" Target="media/image108.png"/><Relationship Id="rId313" Type="http://schemas.openxmlformats.org/officeDocument/2006/relationships/image" Target="media/image281.png"/><Relationship Id="rId10" Type="http://schemas.openxmlformats.org/officeDocument/2006/relationships/image" Target="media/image1.png"/><Relationship Id="rId31" Type="http://schemas.openxmlformats.org/officeDocument/2006/relationships/hyperlink" Target="file:///E:\&#20462;&#25913;&#25991;&#20214;\FYX%20&#25490;&#29256;&#22823;&#19994;\1.1&#19979;&#19968;&#20195;&#38450;&#28779;&#22681;-&#37197;&#32622;&#25163;&#20876;-V2.0%20.docx" TargetMode="External"/><Relationship Id="rId52" Type="http://schemas.openxmlformats.org/officeDocument/2006/relationships/image" Target="media/image36.png"/><Relationship Id="rId73" Type="http://schemas.openxmlformats.org/officeDocument/2006/relationships/image" Target="media/image57.png"/><Relationship Id="rId94" Type="http://schemas.openxmlformats.org/officeDocument/2006/relationships/image" Target="media/image78.png"/><Relationship Id="rId148" Type="http://schemas.openxmlformats.org/officeDocument/2006/relationships/image" Target="media/image128.png"/><Relationship Id="rId169" Type="http://schemas.openxmlformats.org/officeDocument/2006/relationships/image" Target="media/image149.png"/><Relationship Id="rId334" Type="http://schemas.openxmlformats.org/officeDocument/2006/relationships/image" Target="media/image301.png"/><Relationship Id="rId4" Type="http://schemas.openxmlformats.org/officeDocument/2006/relationships/numbering" Target="numbering.xml"/><Relationship Id="rId180" Type="http://schemas.openxmlformats.org/officeDocument/2006/relationships/image" Target="media/image160.png"/><Relationship Id="rId215" Type="http://schemas.openxmlformats.org/officeDocument/2006/relationships/image" Target="media/image187.png"/><Relationship Id="rId236" Type="http://schemas.openxmlformats.org/officeDocument/2006/relationships/image" Target="media/image207.png"/><Relationship Id="rId257" Type="http://schemas.openxmlformats.org/officeDocument/2006/relationships/image" Target="media/image228.png"/><Relationship Id="rId278" Type="http://schemas.openxmlformats.org/officeDocument/2006/relationships/image" Target="media/image246.png"/><Relationship Id="rId303" Type="http://schemas.openxmlformats.org/officeDocument/2006/relationships/image" Target="media/image271.png"/><Relationship Id="rId42" Type="http://schemas.openxmlformats.org/officeDocument/2006/relationships/image" Target="media/image27.png"/><Relationship Id="rId84" Type="http://schemas.openxmlformats.org/officeDocument/2006/relationships/image" Target="media/image68.png"/><Relationship Id="rId138" Type="http://schemas.openxmlformats.org/officeDocument/2006/relationships/image" Target="media/image118.png"/><Relationship Id="rId345" Type="http://schemas.openxmlformats.org/officeDocument/2006/relationships/image" Target="media/image312.png"/><Relationship Id="rId191" Type="http://schemas.openxmlformats.org/officeDocument/2006/relationships/image" Target="media/image171.png"/><Relationship Id="rId205" Type="http://schemas.openxmlformats.org/officeDocument/2006/relationships/image" Target="media/image181.png"/><Relationship Id="rId247" Type="http://schemas.openxmlformats.org/officeDocument/2006/relationships/image" Target="media/image218.png"/><Relationship Id="rId107" Type="http://schemas.openxmlformats.org/officeDocument/2006/relationships/image" Target="media/image91.png"/><Relationship Id="rId289" Type="http://schemas.openxmlformats.org/officeDocument/2006/relationships/image" Target="media/image257.png"/><Relationship Id="rId11" Type="http://schemas.openxmlformats.org/officeDocument/2006/relationships/image" Target="media/image2.png"/><Relationship Id="rId53" Type="http://schemas.openxmlformats.org/officeDocument/2006/relationships/image" Target="media/image37.png"/><Relationship Id="rId149" Type="http://schemas.openxmlformats.org/officeDocument/2006/relationships/image" Target="media/image129.png"/><Relationship Id="rId314" Type="http://schemas.openxmlformats.org/officeDocument/2006/relationships/image" Target="media/image282.png"/><Relationship Id="rId95" Type="http://schemas.openxmlformats.org/officeDocument/2006/relationships/image" Target="media/image79.png"/><Relationship Id="rId160" Type="http://schemas.openxmlformats.org/officeDocument/2006/relationships/image" Target="media/image140.png"/><Relationship Id="rId216" Type="http://schemas.openxmlformats.org/officeDocument/2006/relationships/image" Target="media/image188.png"/><Relationship Id="rId258" Type="http://schemas.openxmlformats.org/officeDocument/2006/relationships/image" Target="media/image229.png"/><Relationship Id="rId22" Type="http://schemas.openxmlformats.org/officeDocument/2006/relationships/image" Target="media/image11.png"/><Relationship Id="rId64" Type="http://schemas.openxmlformats.org/officeDocument/2006/relationships/image" Target="media/image48.png"/><Relationship Id="rId118" Type="http://schemas.openxmlformats.org/officeDocument/2006/relationships/image" Target="media/image100.png"/><Relationship Id="rId325" Type="http://schemas.openxmlformats.org/officeDocument/2006/relationships/image" Target="media/image293.png"/><Relationship Id="rId171" Type="http://schemas.openxmlformats.org/officeDocument/2006/relationships/image" Target="media/image151.png"/><Relationship Id="rId227" Type="http://schemas.openxmlformats.org/officeDocument/2006/relationships/image" Target="media/image198.png"/><Relationship Id="rId269" Type="http://schemas.openxmlformats.org/officeDocument/2006/relationships/image" Target="media/image238.png"/><Relationship Id="rId33" Type="http://schemas.openxmlformats.org/officeDocument/2006/relationships/image" Target="media/image18.png"/><Relationship Id="rId129" Type="http://schemas.openxmlformats.org/officeDocument/2006/relationships/image" Target="media/image110.png"/><Relationship Id="rId280" Type="http://schemas.openxmlformats.org/officeDocument/2006/relationships/image" Target="media/image248.png"/><Relationship Id="rId336" Type="http://schemas.openxmlformats.org/officeDocument/2006/relationships/image" Target="media/image303.png"/><Relationship Id="rId75" Type="http://schemas.openxmlformats.org/officeDocument/2006/relationships/image" Target="media/image59.png"/><Relationship Id="rId140" Type="http://schemas.openxmlformats.org/officeDocument/2006/relationships/image" Target="media/image120.png"/><Relationship Id="rId182" Type="http://schemas.openxmlformats.org/officeDocument/2006/relationships/image" Target="media/image162.png"/><Relationship Id="rId6" Type="http://schemas.openxmlformats.org/officeDocument/2006/relationships/settings" Target="settings.xml"/><Relationship Id="rId238" Type="http://schemas.openxmlformats.org/officeDocument/2006/relationships/image" Target="media/image209.png"/><Relationship Id="rId291" Type="http://schemas.openxmlformats.org/officeDocument/2006/relationships/image" Target="media/image259.png"/><Relationship Id="rId305" Type="http://schemas.openxmlformats.org/officeDocument/2006/relationships/image" Target="media/image273.png"/><Relationship Id="rId347" Type="http://schemas.openxmlformats.org/officeDocument/2006/relationships/image" Target="media/image314.png"/><Relationship Id="rId44" Type="http://schemas.openxmlformats.org/officeDocument/2006/relationships/hyperlink" Target="file:///E:\&#20462;&#25913;&#25991;&#20214;\FYX%20&#25490;&#29256;&#22823;&#19994;\1.1&#19979;&#19968;&#20195;&#38450;&#28779;&#22681;-&#37197;&#32622;&#25163;&#20876;-V2.0%20.docx" TargetMode="External"/><Relationship Id="rId86" Type="http://schemas.openxmlformats.org/officeDocument/2006/relationships/image" Target="media/image70.png"/><Relationship Id="rId151" Type="http://schemas.openxmlformats.org/officeDocument/2006/relationships/image" Target="media/image131.png"/><Relationship Id="rId193" Type="http://schemas.openxmlformats.org/officeDocument/2006/relationships/image" Target="media/image173.png"/><Relationship Id="rId207" Type="http://schemas.openxmlformats.org/officeDocument/2006/relationships/header" Target="header6.xml"/><Relationship Id="rId249" Type="http://schemas.openxmlformats.org/officeDocument/2006/relationships/image" Target="media/image220.png"/><Relationship Id="rId13" Type="http://schemas.openxmlformats.org/officeDocument/2006/relationships/image" Target="media/image4.png"/><Relationship Id="rId109" Type="http://schemas.openxmlformats.org/officeDocument/2006/relationships/image" Target="media/image93.png"/><Relationship Id="rId260" Type="http://schemas.openxmlformats.org/officeDocument/2006/relationships/hyperlink" Target="http://www.baidu.com" TargetMode="External"/><Relationship Id="rId316" Type="http://schemas.openxmlformats.org/officeDocument/2006/relationships/image" Target="media/image284.png"/><Relationship Id="rId55" Type="http://schemas.openxmlformats.org/officeDocument/2006/relationships/image" Target="media/image39.png"/><Relationship Id="rId97" Type="http://schemas.openxmlformats.org/officeDocument/2006/relationships/image" Target="media/image81.png"/><Relationship Id="rId120" Type="http://schemas.openxmlformats.org/officeDocument/2006/relationships/image" Target="media/image102.png"/><Relationship Id="rId162" Type="http://schemas.openxmlformats.org/officeDocument/2006/relationships/image" Target="media/image142.png"/><Relationship Id="rId218" Type="http://schemas.openxmlformats.org/officeDocument/2006/relationships/image" Target="media/image190.png"/><Relationship Id="rId271" Type="http://schemas.openxmlformats.org/officeDocument/2006/relationships/image" Target="media/image240.png"/><Relationship Id="rId24" Type="http://schemas.openxmlformats.org/officeDocument/2006/relationships/image" Target="media/image13.png"/><Relationship Id="rId66" Type="http://schemas.openxmlformats.org/officeDocument/2006/relationships/image" Target="media/image50.png"/><Relationship Id="rId131" Type="http://schemas.openxmlformats.org/officeDocument/2006/relationships/image" Target="media/image112.png"/><Relationship Id="rId327" Type="http://schemas.openxmlformats.org/officeDocument/2006/relationships/image" Target="media/image294.png"/><Relationship Id="rId173" Type="http://schemas.openxmlformats.org/officeDocument/2006/relationships/image" Target="media/image153.png"/><Relationship Id="rId229" Type="http://schemas.openxmlformats.org/officeDocument/2006/relationships/image" Target="media/image200.png"/><Relationship Id="rId240" Type="http://schemas.openxmlformats.org/officeDocument/2006/relationships/image" Target="media/image211.png"/><Relationship Id="rId35" Type="http://schemas.openxmlformats.org/officeDocument/2006/relationships/image" Target="media/image20.png"/><Relationship Id="rId77" Type="http://schemas.openxmlformats.org/officeDocument/2006/relationships/image" Target="media/image61.png"/><Relationship Id="rId100" Type="http://schemas.openxmlformats.org/officeDocument/2006/relationships/image" Target="media/image84.png"/><Relationship Id="rId282" Type="http://schemas.openxmlformats.org/officeDocument/2006/relationships/image" Target="media/image250.png"/><Relationship Id="rId338" Type="http://schemas.openxmlformats.org/officeDocument/2006/relationships/image" Target="media/image305.png"/><Relationship Id="rId8" Type="http://schemas.openxmlformats.org/officeDocument/2006/relationships/footnotes" Target="footnotes.xml"/><Relationship Id="rId142" Type="http://schemas.openxmlformats.org/officeDocument/2006/relationships/image" Target="media/image122.png"/><Relationship Id="rId184" Type="http://schemas.openxmlformats.org/officeDocument/2006/relationships/image" Target="media/image16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                               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C3F62BB-ED75-47FF-8047-19DC174BC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1589</TotalTime>
  <Pages>242</Pages>
  <Words>15099</Words>
  <Characters>86069</Characters>
  <Application>Microsoft Office Word</Application>
  <DocSecurity>0</DocSecurity>
  <Lines>717</Lines>
  <Paragraphs>201</Paragraphs>
  <ScaleCrop>false</ScaleCrop>
  <Company>Microsoft</Company>
  <LinksUpToDate>false</LinksUpToDate>
  <CharactersWithSpaces>100967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统芯第二代防火墙</dc:subject>
  <dc:creator>AutoBVT</dc:creator>
  <cp:lastModifiedBy>张 中忠</cp:lastModifiedBy>
  <cp:revision>87</cp:revision>
  <cp:lastPrinted>2019-07-12T04:15:00Z</cp:lastPrinted>
  <dcterms:created xsi:type="dcterms:W3CDTF">2019-07-12T04:03:00Z</dcterms:created>
  <dcterms:modified xsi:type="dcterms:W3CDTF">2021-12-16T07:35:00Z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